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D5F50" w14:textId="1E820DEB" w:rsidR="005D7961" w:rsidRPr="005B46FF" w:rsidRDefault="005D7961" w:rsidP="00372FB2">
      <w:pPr>
        <w:pStyle w:val="Title"/>
        <w:spacing w:line="480" w:lineRule="auto"/>
        <w:jc w:val="center"/>
      </w:pPr>
    </w:p>
    <w:p w14:paraId="328348F3" w14:textId="7C81CC33" w:rsidR="009E19C4" w:rsidRPr="001C60C4" w:rsidRDefault="005413F3" w:rsidP="00372FB2">
      <w:pPr>
        <w:pStyle w:val="Title"/>
        <w:spacing w:line="480" w:lineRule="auto"/>
        <w:jc w:val="center"/>
      </w:pPr>
      <w:r w:rsidRPr="00372FB2">
        <w:t>Black LGBTQ+ youth and homelessness in the U</w:t>
      </w:r>
      <w:r w:rsidR="00D74776" w:rsidRPr="001C60C4">
        <w:t xml:space="preserve">nited </w:t>
      </w:r>
      <w:r w:rsidRPr="00372FB2">
        <w:t>S</w:t>
      </w:r>
      <w:r w:rsidR="00D74776" w:rsidRPr="001C60C4">
        <w:t>tates</w:t>
      </w:r>
      <w:r w:rsidRPr="00372FB2">
        <w:t xml:space="preserve">: </w:t>
      </w:r>
      <w:r w:rsidR="00070C33" w:rsidRPr="001C60C4">
        <w:t>W</w:t>
      </w:r>
      <w:r w:rsidRPr="00372FB2">
        <w:t>hy are black queer youth at an increased risk of homelessness and how does their experience differ from non-minority youth?</w:t>
      </w:r>
    </w:p>
    <w:p w14:paraId="0A41163E" w14:textId="77777777" w:rsidR="009010FB" w:rsidRDefault="009010FB" w:rsidP="00372FB2">
      <w:pPr>
        <w:pStyle w:val="Heading1"/>
      </w:pPr>
    </w:p>
    <w:p w14:paraId="461B82DB" w14:textId="321C7F01" w:rsidR="0025324E" w:rsidRPr="00372FB2" w:rsidRDefault="007618CB">
      <w:pPr>
        <w:spacing w:line="480" w:lineRule="auto"/>
        <w:jc w:val="center"/>
        <w:rPr>
          <w:rFonts w:ascii="Arial" w:hAnsi="Arial" w:cs="Arial"/>
          <w:b/>
          <w:bCs/>
          <w:sz w:val="32"/>
          <w:szCs w:val="32"/>
        </w:rPr>
      </w:pPr>
      <w:r w:rsidRPr="00372FB2">
        <w:rPr>
          <w:rFonts w:ascii="Arial" w:hAnsi="Arial" w:cs="Arial"/>
          <w:b/>
          <w:bCs/>
          <w:sz w:val="32"/>
          <w:szCs w:val="32"/>
        </w:rPr>
        <w:t xml:space="preserve">Serena </w:t>
      </w:r>
      <w:r w:rsidR="0025324E" w:rsidRPr="00372FB2">
        <w:rPr>
          <w:rFonts w:ascii="Arial" w:hAnsi="Arial" w:cs="Arial"/>
          <w:b/>
          <w:bCs/>
          <w:sz w:val="32"/>
          <w:szCs w:val="32"/>
        </w:rPr>
        <w:t xml:space="preserve">Khadija Rushell </w:t>
      </w:r>
      <w:r w:rsidRPr="00372FB2">
        <w:rPr>
          <w:rFonts w:ascii="Arial" w:hAnsi="Arial" w:cs="Arial"/>
          <w:b/>
          <w:bCs/>
          <w:sz w:val="32"/>
          <w:szCs w:val="32"/>
        </w:rPr>
        <w:t>Springer</w:t>
      </w:r>
    </w:p>
    <w:p w14:paraId="3C2D059E" w14:textId="77777777" w:rsidR="009010FB" w:rsidRDefault="009010FB" w:rsidP="00B64E31">
      <w:pPr>
        <w:spacing w:line="480" w:lineRule="auto"/>
        <w:jc w:val="center"/>
        <w:rPr>
          <w:rFonts w:ascii="Arial" w:hAnsi="Arial" w:cs="Arial"/>
          <w:b/>
          <w:bCs/>
          <w:sz w:val="28"/>
          <w:szCs w:val="28"/>
        </w:rPr>
      </w:pPr>
    </w:p>
    <w:p w14:paraId="3933F6C2" w14:textId="6F26DAF4" w:rsidR="007D196B" w:rsidRPr="00372FB2" w:rsidRDefault="007567F5" w:rsidP="00372FB2">
      <w:pPr>
        <w:spacing w:line="480" w:lineRule="auto"/>
        <w:jc w:val="center"/>
        <w:rPr>
          <w:rFonts w:ascii="Arial" w:hAnsi="Arial" w:cs="Arial"/>
        </w:rPr>
      </w:pPr>
      <w:r w:rsidRPr="00372FB2">
        <w:rPr>
          <w:rFonts w:ascii="Arial" w:hAnsi="Arial" w:cs="Arial"/>
          <w:b/>
          <w:bCs/>
          <w:sz w:val="28"/>
          <w:szCs w:val="28"/>
        </w:rPr>
        <w:t xml:space="preserve">Student Number: </w:t>
      </w:r>
      <w:r w:rsidR="00F86449" w:rsidRPr="00372FB2">
        <w:rPr>
          <w:rFonts w:ascii="Arial" w:hAnsi="Arial" w:cs="Arial"/>
          <w:b/>
          <w:bCs/>
          <w:sz w:val="28"/>
          <w:szCs w:val="28"/>
        </w:rPr>
        <w:t>8259</w:t>
      </w:r>
      <w:r w:rsidR="00E94F8F" w:rsidRPr="00372FB2">
        <w:rPr>
          <w:rFonts w:ascii="Arial" w:hAnsi="Arial" w:cs="Arial"/>
          <w:b/>
          <w:bCs/>
          <w:sz w:val="28"/>
          <w:szCs w:val="28"/>
        </w:rPr>
        <w:t>288</w:t>
      </w:r>
      <w:r w:rsidR="007618CB" w:rsidRPr="00372FB2">
        <w:rPr>
          <w:rFonts w:ascii="Arial" w:hAnsi="Arial" w:cs="Arial"/>
          <w:b/>
          <w:bCs/>
          <w:sz w:val="28"/>
          <w:szCs w:val="28"/>
        </w:rPr>
        <w:t xml:space="preserve"> </w:t>
      </w:r>
    </w:p>
    <w:p w14:paraId="608186FD" w14:textId="77777777" w:rsidR="00B75FCC" w:rsidRPr="00372FB2" w:rsidRDefault="00E94F8F" w:rsidP="00B75FCC">
      <w:pPr>
        <w:jc w:val="center"/>
        <w:rPr>
          <w:rFonts w:ascii="Arial" w:hAnsi="Arial" w:cs="Arial"/>
        </w:rPr>
      </w:pPr>
      <w:r w:rsidRPr="001C60C4">
        <w:rPr>
          <w:rFonts w:ascii="Arial" w:eastAsia="Arial" w:hAnsi="Arial" w:cs="Arial"/>
          <w:b/>
          <w:noProof/>
          <w:sz w:val="24"/>
          <w:szCs w:val="24"/>
        </w:rPr>
        <w:drawing>
          <wp:anchor distT="0" distB="0" distL="114300" distR="114300" simplePos="0" relativeHeight="251658752" behindDoc="1" locked="0" layoutInCell="1" allowOverlap="1" wp14:anchorId="18621F15" wp14:editId="398A0667">
            <wp:simplePos x="0" y="0"/>
            <wp:positionH relativeFrom="margin">
              <wp:posOffset>1348858</wp:posOffset>
            </wp:positionH>
            <wp:positionV relativeFrom="paragraph">
              <wp:posOffset>2098586</wp:posOffset>
            </wp:positionV>
            <wp:extent cx="3157569" cy="2288584"/>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7569" cy="2288584"/>
                    </a:xfrm>
                    <a:prstGeom prst="rect">
                      <a:avLst/>
                    </a:prstGeom>
                    <a:noFill/>
                  </pic:spPr>
                </pic:pic>
              </a:graphicData>
            </a:graphic>
            <wp14:sizeRelH relativeFrom="page">
              <wp14:pctWidth>0</wp14:pctWidth>
            </wp14:sizeRelH>
            <wp14:sizeRelV relativeFrom="page">
              <wp14:pctHeight>0</wp14:pctHeight>
            </wp14:sizeRelV>
          </wp:anchor>
        </w:drawing>
      </w:r>
    </w:p>
    <w:p w14:paraId="68238247" w14:textId="366503B2" w:rsidR="00B75FCC" w:rsidRPr="00372FB2" w:rsidRDefault="00B75FCC" w:rsidP="00B75FCC">
      <w:pPr>
        <w:jc w:val="center"/>
        <w:rPr>
          <w:rFonts w:ascii="Arial" w:hAnsi="Arial" w:cs="Arial"/>
          <w:b/>
          <w:bCs/>
          <w:sz w:val="28"/>
          <w:szCs w:val="28"/>
        </w:rPr>
      </w:pPr>
      <w:r w:rsidRPr="00372FB2">
        <w:rPr>
          <w:rFonts w:ascii="Arial" w:hAnsi="Arial" w:cs="Arial"/>
          <w:b/>
          <w:bCs/>
          <w:sz w:val="28"/>
          <w:szCs w:val="28"/>
        </w:rPr>
        <w:t>Submitted</w:t>
      </w:r>
      <w:r w:rsidR="008D12C9" w:rsidRPr="00372FB2">
        <w:rPr>
          <w:rFonts w:ascii="Arial" w:hAnsi="Arial" w:cs="Arial"/>
          <w:b/>
          <w:bCs/>
          <w:sz w:val="28"/>
          <w:szCs w:val="28"/>
        </w:rPr>
        <w:t>: April 2021</w:t>
      </w:r>
    </w:p>
    <w:p w14:paraId="4940C016" w14:textId="77777777" w:rsidR="007A5195" w:rsidRPr="00372FB2" w:rsidRDefault="007A5195" w:rsidP="00B75FCC">
      <w:pPr>
        <w:jc w:val="center"/>
        <w:rPr>
          <w:rFonts w:ascii="Arial" w:hAnsi="Arial" w:cs="Arial"/>
        </w:rPr>
      </w:pPr>
    </w:p>
    <w:p w14:paraId="698BD21D" w14:textId="77777777" w:rsidR="007A5195" w:rsidRPr="00372FB2" w:rsidRDefault="007A5195">
      <w:pPr>
        <w:jc w:val="center"/>
        <w:rPr>
          <w:rFonts w:ascii="Arial" w:hAnsi="Arial" w:cs="Arial"/>
          <w:sz w:val="28"/>
          <w:szCs w:val="28"/>
        </w:rPr>
      </w:pPr>
    </w:p>
    <w:p w14:paraId="6F92D786" w14:textId="4F646002" w:rsidR="007A5195" w:rsidRPr="00372FB2" w:rsidRDefault="007A5195" w:rsidP="00372FB2">
      <w:pPr>
        <w:tabs>
          <w:tab w:val="left" w:pos="3349"/>
        </w:tabs>
        <w:jc w:val="center"/>
        <w:rPr>
          <w:rFonts w:ascii="Arial" w:hAnsi="Arial" w:cs="Arial"/>
          <w:b/>
          <w:sz w:val="28"/>
          <w:szCs w:val="28"/>
          <w:u w:val="single"/>
        </w:rPr>
      </w:pPr>
      <w:r w:rsidRPr="00372FB2">
        <w:rPr>
          <w:rFonts w:ascii="Arial" w:hAnsi="Arial" w:cs="Arial"/>
          <w:b/>
          <w:sz w:val="28"/>
          <w:szCs w:val="28"/>
        </w:rPr>
        <w:t>Submitted as a dissertation to satisfy the requirements of the BA (Hons) Degree in Sociology, Coventry University</w:t>
      </w:r>
    </w:p>
    <w:p w14:paraId="491BCC8F" w14:textId="6F6326AA" w:rsidR="007A5195" w:rsidRDefault="007A5195" w:rsidP="00372FB2">
      <w:pPr>
        <w:tabs>
          <w:tab w:val="left" w:pos="3349"/>
        </w:tabs>
      </w:pPr>
    </w:p>
    <w:p w14:paraId="48DEEDDE" w14:textId="342D96EA" w:rsidR="007D196B" w:rsidRDefault="007D196B" w:rsidP="00372FB2">
      <w:pPr>
        <w:jc w:val="center"/>
      </w:pPr>
      <w:r w:rsidRPr="007A5195">
        <w:br w:type="page"/>
      </w:r>
    </w:p>
    <w:p w14:paraId="08F253A1" w14:textId="7D4AF507" w:rsidR="005B46FF" w:rsidRPr="00372FB2" w:rsidRDefault="005B46FF" w:rsidP="00482809">
      <w:pPr>
        <w:spacing w:line="480" w:lineRule="auto"/>
        <w:rPr>
          <w:rFonts w:ascii="Arial" w:hAnsi="Arial" w:cs="Arial"/>
          <w:b/>
          <w:bCs/>
          <w:sz w:val="32"/>
          <w:szCs w:val="32"/>
        </w:rPr>
      </w:pPr>
    </w:p>
    <w:sdt>
      <w:sdtPr>
        <w:rPr>
          <w:rFonts w:asciiTheme="minorHAnsi" w:eastAsiaTheme="minorEastAsia" w:hAnsiTheme="minorHAnsi" w:cs="Arial"/>
          <w:b w:val="0"/>
          <w:color w:val="auto"/>
          <w:sz w:val="32"/>
          <w:szCs w:val="32"/>
        </w:rPr>
        <w:id w:val="955072176"/>
        <w:docPartObj>
          <w:docPartGallery w:val="Table of Contents"/>
          <w:docPartUnique/>
        </w:docPartObj>
      </w:sdtPr>
      <w:sdtEndPr>
        <w:rPr>
          <w:rFonts w:ascii="Arial" w:hAnsi="Arial"/>
          <w:bCs/>
          <w:noProof/>
          <w:sz w:val="28"/>
          <w:szCs w:val="28"/>
        </w:rPr>
      </w:sdtEndPr>
      <w:sdtContent>
        <w:p w14:paraId="0DF1D350" w14:textId="169E6286" w:rsidR="005B46FF" w:rsidRPr="00372FB2" w:rsidRDefault="005B46FF">
          <w:pPr>
            <w:pStyle w:val="TOCHeading"/>
            <w:rPr>
              <w:rFonts w:cs="Arial"/>
              <w:sz w:val="32"/>
              <w:szCs w:val="32"/>
            </w:rPr>
          </w:pPr>
          <w:r w:rsidRPr="00372FB2">
            <w:rPr>
              <w:rFonts w:cs="Arial"/>
              <w:sz w:val="32"/>
              <w:szCs w:val="32"/>
            </w:rPr>
            <w:t>Contents</w:t>
          </w:r>
        </w:p>
        <w:p w14:paraId="55365963" w14:textId="4DE7184B" w:rsidR="002E4E56" w:rsidRPr="00372FB2" w:rsidRDefault="002E4E56" w:rsidP="002E4E56">
          <w:pPr>
            <w:rPr>
              <w:rFonts w:ascii="Arial" w:hAnsi="Arial" w:cs="Arial"/>
              <w:sz w:val="28"/>
              <w:szCs w:val="28"/>
            </w:rPr>
          </w:pPr>
        </w:p>
        <w:p w14:paraId="359BD408" w14:textId="77777777" w:rsidR="002E4E56" w:rsidRPr="00372FB2" w:rsidRDefault="002E4E56" w:rsidP="00372FB2">
          <w:pPr>
            <w:rPr>
              <w:rFonts w:cs="Arial"/>
              <w:szCs w:val="28"/>
            </w:rPr>
          </w:pPr>
        </w:p>
        <w:p w14:paraId="57DC3774" w14:textId="2874343F" w:rsidR="004211E0" w:rsidRPr="004211E0" w:rsidRDefault="005B46FF">
          <w:pPr>
            <w:pStyle w:val="TOC1"/>
            <w:tabs>
              <w:tab w:val="right" w:leader="dot" w:pos="9016"/>
            </w:tabs>
            <w:rPr>
              <w:rFonts w:ascii="Arial" w:hAnsi="Arial" w:cs="Arial"/>
              <w:noProof/>
              <w:sz w:val="28"/>
              <w:szCs w:val="28"/>
            </w:rPr>
          </w:pPr>
          <w:r w:rsidRPr="004211E0">
            <w:rPr>
              <w:rFonts w:ascii="Arial" w:hAnsi="Arial" w:cs="Arial"/>
              <w:sz w:val="28"/>
              <w:szCs w:val="28"/>
            </w:rPr>
            <w:fldChar w:fldCharType="begin"/>
          </w:r>
          <w:r w:rsidRPr="004211E0">
            <w:rPr>
              <w:rFonts w:ascii="Arial" w:hAnsi="Arial" w:cs="Arial"/>
              <w:sz w:val="28"/>
              <w:szCs w:val="28"/>
            </w:rPr>
            <w:instrText xml:space="preserve"> TOC \o "1-3" \h \z \u </w:instrText>
          </w:r>
          <w:r w:rsidRPr="004211E0">
            <w:rPr>
              <w:rFonts w:ascii="Arial" w:hAnsi="Arial" w:cs="Arial"/>
              <w:sz w:val="28"/>
              <w:szCs w:val="28"/>
            </w:rPr>
            <w:fldChar w:fldCharType="separate"/>
          </w:r>
          <w:hyperlink w:anchor="_Toc70628867" w:history="1">
            <w:r w:rsidR="004211E0" w:rsidRPr="004211E0">
              <w:rPr>
                <w:rStyle w:val="Hyperlink"/>
                <w:rFonts w:ascii="Arial" w:hAnsi="Arial" w:cs="Arial"/>
                <w:noProof/>
                <w:sz w:val="28"/>
                <w:szCs w:val="28"/>
              </w:rPr>
              <w:t>Acknowledgements</w:t>
            </w:r>
            <w:r w:rsidR="004211E0" w:rsidRPr="004211E0">
              <w:rPr>
                <w:rFonts w:ascii="Arial" w:hAnsi="Arial" w:cs="Arial"/>
                <w:noProof/>
                <w:webHidden/>
                <w:sz w:val="28"/>
                <w:szCs w:val="28"/>
              </w:rPr>
              <w:tab/>
            </w:r>
            <w:r w:rsidR="004211E0" w:rsidRPr="004211E0">
              <w:rPr>
                <w:rFonts w:ascii="Arial" w:hAnsi="Arial" w:cs="Arial"/>
                <w:noProof/>
                <w:webHidden/>
                <w:sz w:val="28"/>
                <w:szCs w:val="28"/>
              </w:rPr>
              <w:fldChar w:fldCharType="begin"/>
            </w:r>
            <w:r w:rsidR="004211E0" w:rsidRPr="004211E0">
              <w:rPr>
                <w:rFonts w:ascii="Arial" w:hAnsi="Arial" w:cs="Arial"/>
                <w:noProof/>
                <w:webHidden/>
                <w:sz w:val="28"/>
                <w:szCs w:val="28"/>
              </w:rPr>
              <w:instrText xml:space="preserve"> PAGEREF _Toc70628867 \h </w:instrText>
            </w:r>
            <w:r w:rsidR="004211E0" w:rsidRPr="004211E0">
              <w:rPr>
                <w:rFonts w:ascii="Arial" w:hAnsi="Arial" w:cs="Arial"/>
                <w:noProof/>
                <w:webHidden/>
                <w:sz w:val="28"/>
                <w:szCs w:val="28"/>
              </w:rPr>
            </w:r>
            <w:r w:rsidR="004211E0" w:rsidRPr="004211E0">
              <w:rPr>
                <w:rFonts w:ascii="Arial" w:hAnsi="Arial" w:cs="Arial"/>
                <w:noProof/>
                <w:webHidden/>
                <w:sz w:val="28"/>
                <w:szCs w:val="28"/>
              </w:rPr>
              <w:fldChar w:fldCharType="separate"/>
            </w:r>
            <w:r w:rsidR="00082708">
              <w:rPr>
                <w:rFonts w:ascii="Arial" w:hAnsi="Arial" w:cs="Arial"/>
                <w:noProof/>
                <w:webHidden/>
                <w:sz w:val="28"/>
                <w:szCs w:val="28"/>
              </w:rPr>
              <w:t>3</w:t>
            </w:r>
            <w:r w:rsidR="004211E0" w:rsidRPr="004211E0">
              <w:rPr>
                <w:rFonts w:ascii="Arial" w:hAnsi="Arial" w:cs="Arial"/>
                <w:noProof/>
                <w:webHidden/>
                <w:sz w:val="28"/>
                <w:szCs w:val="28"/>
              </w:rPr>
              <w:fldChar w:fldCharType="end"/>
            </w:r>
          </w:hyperlink>
        </w:p>
        <w:p w14:paraId="364839D4" w14:textId="1683196C" w:rsidR="004211E0" w:rsidRPr="004211E0" w:rsidRDefault="004211E0">
          <w:pPr>
            <w:pStyle w:val="TOC1"/>
            <w:tabs>
              <w:tab w:val="right" w:leader="dot" w:pos="9016"/>
            </w:tabs>
            <w:rPr>
              <w:rFonts w:ascii="Arial" w:hAnsi="Arial" w:cs="Arial"/>
              <w:noProof/>
              <w:sz w:val="28"/>
              <w:szCs w:val="28"/>
            </w:rPr>
          </w:pPr>
          <w:hyperlink w:anchor="_Toc70628868" w:history="1">
            <w:r w:rsidRPr="004211E0">
              <w:rPr>
                <w:rStyle w:val="Hyperlink"/>
                <w:rFonts w:ascii="Arial" w:hAnsi="Arial" w:cs="Arial"/>
                <w:noProof/>
                <w:sz w:val="28"/>
                <w:szCs w:val="28"/>
              </w:rPr>
              <w:t>Abstract</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_Toc70628868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4</w:t>
            </w:r>
            <w:r w:rsidRPr="004211E0">
              <w:rPr>
                <w:rFonts w:ascii="Arial" w:hAnsi="Arial" w:cs="Arial"/>
                <w:noProof/>
                <w:webHidden/>
                <w:sz w:val="28"/>
                <w:szCs w:val="28"/>
              </w:rPr>
              <w:fldChar w:fldCharType="end"/>
            </w:r>
          </w:hyperlink>
        </w:p>
        <w:p w14:paraId="0BDF47F2" w14:textId="5F6CE68F" w:rsidR="004211E0" w:rsidRPr="004211E0" w:rsidRDefault="004211E0">
          <w:pPr>
            <w:pStyle w:val="TOC1"/>
            <w:tabs>
              <w:tab w:val="right" w:leader="dot" w:pos="9016"/>
            </w:tabs>
            <w:rPr>
              <w:rFonts w:ascii="Arial" w:hAnsi="Arial" w:cs="Arial"/>
              <w:noProof/>
              <w:sz w:val="28"/>
              <w:szCs w:val="28"/>
            </w:rPr>
          </w:pPr>
          <w:hyperlink w:anchor="_Toc70628869" w:history="1">
            <w:r w:rsidRPr="004211E0">
              <w:rPr>
                <w:rStyle w:val="Hyperlink"/>
                <w:rFonts w:ascii="Arial" w:hAnsi="Arial" w:cs="Arial"/>
                <w:noProof/>
                <w:sz w:val="28"/>
                <w:szCs w:val="28"/>
              </w:rPr>
              <w:t>Introduction</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_Toc70628869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5</w:t>
            </w:r>
            <w:r w:rsidRPr="004211E0">
              <w:rPr>
                <w:rFonts w:ascii="Arial" w:hAnsi="Arial" w:cs="Arial"/>
                <w:noProof/>
                <w:webHidden/>
                <w:sz w:val="28"/>
                <w:szCs w:val="28"/>
              </w:rPr>
              <w:fldChar w:fldCharType="end"/>
            </w:r>
          </w:hyperlink>
        </w:p>
        <w:p w14:paraId="0FD7BECC" w14:textId="7AE7677F" w:rsidR="004211E0" w:rsidRPr="004211E0" w:rsidRDefault="004211E0">
          <w:pPr>
            <w:pStyle w:val="TOC1"/>
            <w:tabs>
              <w:tab w:val="right" w:leader="dot" w:pos="9016"/>
            </w:tabs>
            <w:rPr>
              <w:rFonts w:ascii="Arial" w:hAnsi="Arial" w:cs="Arial"/>
              <w:noProof/>
              <w:sz w:val="28"/>
              <w:szCs w:val="28"/>
            </w:rPr>
          </w:pPr>
          <w:hyperlink w:anchor="_Toc70628870" w:history="1">
            <w:r w:rsidRPr="004211E0">
              <w:rPr>
                <w:rStyle w:val="Hyperlink"/>
                <w:rFonts w:ascii="Arial" w:hAnsi="Arial" w:cs="Arial"/>
                <w:noProof/>
                <w:sz w:val="28"/>
                <w:szCs w:val="28"/>
              </w:rPr>
              <w:t>Literature review</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_Toc70628870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8</w:t>
            </w:r>
            <w:r w:rsidRPr="004211E0">
              <w:rPr>
                <w:rFonts w:ascii="Arial" w:hAnsi="Arial" w:cs="Arial"/>
                <w:noProof/>
                <w:webHidden/>
                <w:sz w:val="28"/>
                <w:szCs w:val="28"/>
              </w:rPr>
              <w:fldChar w:fldCharType="end"/>
            </w:r>
          </w:hyperlink>
        </w:p>
        <w:p w14:paraId="62BF4E35" w14:textId="680C1250" w:rsidR="004211E0" w:rsidRPr="004211E0" w:rsidRDefault="004211E0">
          <w:pPr>
            <w:pStyle w:val="TOC2"/>
            <w:tabs>
              <w:tab w:val="right" w:leader="dot" w:pos="9016"/>
            </w:tabs>
            <w:rPr>
              <w:rFonts w:ascii="Arial" w:hAnsi="Arial" w:cs="Arial"/>
              <w:noProof/>
              <w:sz w:val="28"/>
              <w:szCs w:val="28"/>
            </w:rPr>
          </w:pPr>
          <w:hyperlink w:anchor="_Toc70628871" w:history="1">
            <w:r w:rsidRPr="004211E0">
              <w:rPr>
                <w:rStyle w:val="Hyperlink"/>
                <w:rFonts w:ascii="Arial" w:hAnsi="Arial" w:cs="Arial"/>
                <w:noProof/>
                <w:sz w:val="28"/>
                <w:szCs w:val="28"/>
              </w:rPr>
              <w:t>Intersectionality</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_Toc70628871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8</w:t>
            </w:r>
            <w:r w:rsidRPr="004211E0">
              <w:rPr>
                <w:rFonts w:ascii="Arial" w:hAnsi="Arial" w:cs="Arial"/>
                <w:noProof/>
                <w:webHidden/>
                <w:sz w:val="28"/>
                <w:szCs w:val="28"/>
              </w:rPr>
              <w:fldChar w:fldCharType="end"/>
            </w:r>
          </w:hyperlink>
        </w:p>
        <w:p w14:paraId="602826A3" w14:textId="309FB756" w:rsidR="004211E0" w:rsidRPr="004211E0" w:rsidRDefault="004211E0">
          <w:pPr>
            <w:pStyle w:val="TOC2"/>
            <w:tabs>
              <w:tab w:val="right" w:leader="dot" w:pos="9016"/>
            </w:tabs>
            <w:rPr>
              <w:rFonts w:ascii="Arial" w:hAnsi="Arial" w:cs="Arial"/>
              <w:noProof/>
              <w:sz w:val="28"/>
              <w:szCs w:val="28"/>
            </w:rPr>
          </w:pPr>
          <w:hyperlink w:anchor="_Toc70628872" w:history="1">
            <w:r w:rsidRPr="004211E0">
              <w:rPr>
                <w:rStyle w:val="Hyperlink"/>
                <w:rFonts w:ascii="Arial" w:hAnsi="Arial" w:cs="Arial"/>
                <w:noProof/>
                <w:sz w:val="28"/>
                <w:szCs w:val="28"/>
              </w:rPr>
              <w:t>Race</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_Toc70628872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10</w:t>
            </w:r>
            <w:r w:rsidRPr="004211E0">
              <w:rPr>
                <w:rFonts w:ascii="Arial" w:hAnsi="Arial" w:cs="Arial"/>
                <w:noProof/>
                <w:webHidden/>
                <w:sz w:val="28"/>
                <w:szCs w:val="28"/>
              </w:rPr>
              <w:fldChar w:fldCharType="end"/>
            </w:r>
          </w:hyperlink>
        </w:p>
        <w:p w14:paraId="7F5F1DD1" w14:textId="61B7E050" w:rsidR="004211E0" w:rsidRPr="004211E0" w:rsidRDefault="004211E0">
          <w:pPr>
            <w:pStyle w:val="TOC2"/>
            <w:tabs>
              <w:tab w:val="right" w:leader="dot" w:pos="9016"/>
            </w:tabs>
            <w:rPr>
              <w:rFonts w:ascii="Arial" w:hAnsi="Arial" w:cs="Arial"/>
              <w:noProof/>
              <w:sz w:val="28"/>
              <w:szCs w:val="28"/>
            </w:rPr>
          </w:pPr>
          <w:hyperlink w:anchor="_Toc70628873" w:history="1">
            <w:r w:rsidRPr="004211E0">
              <w:rPr>
                <w:rStyle w:val="Hyperlink"/>
                <w:rFonts w:ascii="Arial" w:hAnsi="Arial" w:cs="Arial"/>
                <w:noProof/>
                <w:sz w:val="28"/>
                <w:szCs w:val="28"/>
              </w:rPr>
              <w:t>Homophobia</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_Toc70628873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16</w:t>
            </w:r>
            <w:r w:rsidRPr="004211E0">
              <w:rPr>
                <w:rFonts w:ascii="Arial" w:hAnsi="Arial" w:cs="Arial"/>
                <w:noProof/>
                <w:webHidden/>
                <w:sz w:val="28"/>
                <w:szCs w:val="28"/>
              </w:rPr>
              <w:fldChar w:fldCharType="end"/>
            </w:r>
          </w:hyperlink>
        </w:p>
        <w:p w14:paraId="7F07DCA0" w14:textId="40C2DF08" w:rsidR="004211E0" w:rsidRPr="004211E0" w:rsidRDefault="004211E0">
          <w:pPr>
            <w:pStyle w:val="TOC2"/>
            <w:tabs>
              <w:tab w:val="right" w:leader="dot" w:pos="9016"/>
            </w:tabs>
            <w:rPr>
              <w:rFonts w:ascii="Arial" w:hAnsi="Arial" w:cs="Arial"/>
              <w:noProof/>
              <w:sz w:val="28"/>
              <w:szCs w:val="28"/>
            </w:rPr>
          </w:pPr>
          <w:hyperlink w:anchor="_Toc70628874" w:history="1">
            <w:r w:rsidRPr="004211E0">
              <w:rPr>
                <w:rStyle w:val="Hyperlink"/>
                <w:rFonts w:ascii="Arial" w:hAnsi="Arial" w:cs="Arial"/>
                <w:noProof/>
                <w:sz w:val="28"/>
                <w:szCs w:val="28"/>
              </w:rPr>
              <w:t>Homophobia and religion</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_Toc70628874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18</w:t>
            </w:r>
            <w:r w:rsidRPr="004211E0">
              <w:rPr>
                <w:rFonts w:ascii="Arial" w:hAnsi="Arial" w:cs="Arial"/>
                <w:noProof/>
                <w:webHidden/>
                <w:sz w:val="28"/>
                <w:szCs w:val="28"/>
              </w:rPr>
              <w:fldChar w:fldCharType="end"/>
            </w:r>
          </w:hyperlink>
        </w:p>
        <w:p w14:paraId="6BA7D025" w14:textId="1F818F1C" w:rsidR="004211E0" w:rsidRPr="004211E0" w:rsidRDefault="004211E0">
          <w:pPr>
            <w:pStyle w:val="TOC2"/>
            <w:tabs>
              <w:tab w:val="right" w:leader="dot" w:pos="9016"/>
            </w:tabs>
            <w:rPr>
              <w:rFonts w:ascii="Arial" w:hAnsi="Arial" w:cs="Arial"/>
              <w:noProof/>
              <w:sz w:val="28"/>
              <w:szCs w:val="28"/>
            </w:rPr>
          </w:pPr>
          <w:hyperlink w:anchor="_Toc70628875" w:history="1">
            <w:r w:rsidRPr="004211E0">
              <w:rPr>
                <w:rStyle w:val="Hyperlink"/>
                <w:rFonts w:ascii="Arial" w:hAnsi="Arial" w:cs="Arial"/>
                <w:noProof/>
                <w:sz w:val="28"/>
                <w:szCs w:val="28"/>
              </w:rPr>
              <w:t>Youth homelessness</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_Toc70628875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20</w:t>
            </w:r>
            <w:r w:rsidRPr="004211E0">
              <w:rPr>
                <w:rFonts w:ascii="Arial" w:hAnsi="Arial" w:cs="Arial"/>
                <w:noProof/>
                <w:webHidden/>
                <w:sz w:val="28"/>
                <w:szCs w:val="28"/>
              </w:rPr>
              <w:fldChar w:fldCharType="end"/>
            </w:r>
          </w:hyperlink>
        </w:p>
        <w:p w14:paraId="1FE91C8C" w14:textId="09F1832F" w:rsidR="004211E0" w:rsidRPr="004211E0" w:rsidRDefault="004211E0">
          <w:pPr>
            <w:pStyle w:val="TOC1"/>
            <w:tabs>
              <w:tab w:val="right" w:leader="dot" w:pos="9016"/>
            </w:tabs>
            <w:rPr>
              <w:rFonts w:ascii="Arial" w:hAnsi="Arial" w:cs="Arial"/>
              <w:noProof/>
              <w:sz w:val="28"/>
              <w:szCs w:val="28"/>
            </w:rPr>
          </w:pPr>
          <w:hyperlink w:anchor="_Toc70628876" w:history="1">
            <w:r w:rsidRPr="004211E0">
              <w:rPr>
                <w:rStyle w:val="Hyperlink"/>
                <w:rFonts w:ascii="Arial" w:hAnsi="Arial" w:cs="Arial"/>
                <w:noProof/>
                <w:sz w:val="28"/>
                <w:szCs w:val="28"/>
              </w:rPr>
              <w:t>Methodology</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_Toc70628876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22</w:t>
            </w:r>
            <w:r w:rsidRPr="004211E0">
              <w:rPr>
                <w:rFonts w:ascii="Arial" w:hAnsi="Arial" w:cs="Arial"/>
                <w:noProof/>
                <w:webHidden/>
                <w:sz w:val="28"/>
                <w:szCs w:val="28"/>
              </w:rPr>
              <w:fldChar w:fldCharType="end"/>
            </w:r>
          </w:hyperlink>
        </w:p>
        <w:p w14:paraId="4CF8D923" w14:textId="377A23AC" w:rsidR="004211E0" w:rsidRPr="004211E0" w:rsidRDefault="004211E0">
          <w:pPr>
            <w:pStyle w:val="TOC1"/>
            <w:tabs>
              <w:tab w:val="right" w:leader="dot" w:pos="9016"/>
            </w:tabs>
            <w:rPr>
              <w:rFonts w:ascii="Arial" w:hAnsi="Arial" w:cs="Arial"/>
              <w:noProof/>
              <w:sz w:val="28"/>
              <w:szCs w:val="28"/>
            </w:rPr>
          </w:pPr>
          <w:hyperlink w:anchor="_Toc70628877" w:history="1">
            <w:r w:rsidRPr="004211E0">
              <w:rPr>
                <w:rStyle w:val="Hyperlink"/>
                <w:rFonts w:ascii="Arial" w:hAnsi="Arial" w:cs="Arial"/>
                <w:noProof/>
                <w:sz w:val="28"/>
                <w:szCs w:val="28"/>
              </w:rPr>
              <w:t>Findings</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_Toc70628877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25</w:t>
            </w:r>
            <w:r w:rsidRPr="004211E0">
              <w:rPr>
                <w:rFonts w:ascii="Arial" w:hAnsi="Arial" w:cs="Arial"/>
                <w:noProof/>
                <w:webHidden/>
                <w:sz w:val="28"/>
                <w:szCs w:val="28"/>
              </w:rPr>
              <w:fldChar w:fldCharType="end"/>
            </w:r>
          </w:hyperlink>
        </w:p>
        <w:p w14:paraId="01AEE8FD" w14:textId="0C27D69F" w:rsidR="004211E0" w:rsidRPr="004211E0" w:rsidRDefault="004211E0">
          <w:pPr>
            <w:pStyle w:val="TOC1"/>
            <w:tabs>
              <w:tab w:val="right" w:leader="dot" w:pos="9016"/>
            </w:tabs>
            <w:rPr>
              <w:rFonts w:ascii="Arial" w:hAnsi="Arial" w:cs="Arial"/>
              <w:noProof/>
              <w:sz w:val="28"/>
              <w:szCs w:val="28"/>
            </w:rPr>
          </w:pPr>
          <w:hyperlink w:anchor="_Toc70628878" w:history="1">
            <w:r w:rsidRPr="004211E0">
              <w:rPr>
                <w:rStyle w:val="Hyperlink"/>
                <w:rFonts w:ascii="Arial" w:hAnsi="Arial" w:cs="Arial"/>
                <w:noProof/>
                <w:sz w:val="28"/>
                <w:szCs w:val="28"/>
              </w:rPr>
              <w:t>Analysis</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_Toc70628878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28</w:t>
            </w:r>
            <w:r w:rsidRPr="004211E0">
              <w:rPr>
                <w:rFonts w:ascii="Arial" w:hAnsi="Arial" w:cs="Arial"/>
                <w:noProof/>
                <w:webHidden/>
                <w:sz w:val="28"/>
                <w:szCs w:val="28"/>
              </w:rPr>
              <w:fldChar w:fldCharType="end"/>
            </w:r>
          </w:hyperlink>
        </w:p>
        <w:p w14:paraId="2E2CDA26" w14:textId="00B2D1F5" w:rsidR="004211E0" w:rsidRPr="004211E0" w:rsidRDefault="004211E0">
          <w:pPr>
            <w:pStyle w:val="TOC2"/>
            <w:tabs>
              <w:tab w:val="right" w:leader="dot" w:pos="9016"/>
            </w:tabs>
            <w:rPr>
              <w:rFonts w:ascii="Arial" w:hAnsi="Arial" w:cs="Arial"/>
              <w:noProof/>
              <w:sz w:val="28"/>
              <w:szCs w:val="28"/>
            </w:rPr>
          </w:pPr>
          <w:hyperlink w:anchor="_Toc70628879" w:history="1">
            <w:r w:rsidRPr="004211E0">
              <w:rPr>
                <w:rStyle w:val="Hyperlink"/>
                <w:rFonts w:ascii="Arial" w:hAnsi="Arial" w:cs="Arial"/>
                <w:noProof/>
                <w:sz w:val="28"/>
                <w:szCs w:val="28"/>
              </w:rPr>
              <w:t>Lack of acceptance</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_Toc70628879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28</w:t>
            </w:r>
            <w:r w:rsidRPr="004211E0">
              <w:rPr>
                <w:rFonts w:ascii="Arial" w:hAnsi="Arial" w:cs="Arial"/>
                <w:noProof/>
                <w:webHidden/>
                <w:sz w:val="28"/>
                <w:szCs w:val="28"/>
              </w:rPr>
              <w:fldChar w:fldCharType="end"/>
            </w:r>
          </w:hyperlink>
        </w:p>
        <w:p w14:paraId="09B9AC0B" w14:textId="52CF4C5B" w:rsidR="004211E0" w:rsidRPr="004211E0" w:rsidRDefault="004211E0">
          <w:pPr>
            <w:pStyle w:val="TOC2"/>
            <w:tabs>
              <w:tab w:val="right" w:leader="dot" w:pos="9016"/>
            </w:tabs>
            <w:rPr>
              <w:rFonts w:ascii="Arial" w:hAnsi="Arial" w:cs="Arial"/>
              <w:noProof/>
              <w:sz w:val="28"/>
              <w:szCs w:val="28"/>
            </w:rPr>
          </w:pPr>
          <w:hyperlink w:anchor="_Toc70628880" w:history="1">
            <w:r w:rsidRPr="004211E0">
              <w:rPr>
                <w:rStyle w:val="Hyperlink"/>
                <w:rFonts w:ascii="Arial" w:hAnsi="Arial" w:cs="Arial"/>
                <w:noProof/>
                <w:sz w:val="28"/>
                <w:szCs w:val="28"/>
              </w:rPr>
              <w:t>Religion</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_Toc70628880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31</w:t>
            </w:r>
            <w:r w:rsidRPr="004211E0">
              <w:rPr>
                <w:rFonts w:ascii="Arial" w:hAnsi="Arial" w:cs="Arial"/>
                <w:noProof/>
                <w:webHidden/>
                <w:sz w:val="28"/>
                <w:szCs w:val="28"/>
              </w:rPr>
              <w:fldChar w:fldCharType="end"/>
            </w:r>
          </w:hyperlink>
        </w:p>
        <w:p w14:paraId="3309CA02" w14:textId="25152CBD" w:rsidR="004211E0" w:rsidRPr="004211E0" w:rsidRDefault="004211E0">
          <w:pPr>
            <w:pStyle w:val="TOC2"/>
            <w:tabs>
              <w:tab w:val="right" w:leader="dot" w:pos="9016"/>
            </w:tabs>
            <w:rPr>
              <w:rFonts w:ascii="Arial" w:hAnsi="Arial" w:cs="Arial"/>
              <w:noProof/>
              <w:sz w:val="28"/>
              <w:szCs w:val="28"/>
            </w:rPr>
          </w:pPr>
          <w:hyperlink w:anchor="_Toc70628881" w:history="1">
            <w:r w:rsidRPr="004211E0">
              <w:rPr>
                <w:rStyle w:val="Hyperlink"/>
                <w:rFonts w:ascii="Arial" w:hAnsi="Arial" w:cs="Arial"/>
                <w:noProof/>
                <w:sz w:val="28"/>
                <w:szCs w:val="28"/>
              </w:rPr>
              <w:t>Privilege</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_Toc70628881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31</w:t>
            </w:r>
            <w:r w:rsidRPr="004211E0">
              <w:rPr>
                <w:rFonts w:ascii="Arial" w:hAnsi="Arial" w:cs="Arial"/>
                <w:noProof/>
                <w:webHidden/>
                <w:sz w:val="28"/>
                <w:szCs w:val="28"/>
              </w:rPr>
              <w:fldChar w:fldCharType="end"/>
            </w:r>
          </w:hyperlink>
        </w:p>
        <w:p w14:paraId="1997886B" w14:textId="262365EB" w:rsidR="004211E0" w:rsidRPr="004211E0" w:rsidRDefault="004211E0">
          <w:pPr>
            <w:pStyle w:val="TOC2"/>
            <w:tabs>
              <w:tab w:val="right" w:leader="dot" w:pos="9016"/>
            </w:tabs>
            <w:rPr>
              <w:rFonts w:ascii="Arial" w:hAnsi="Arial" w:cs="Arial"/>
              <w:noProof/>
              <w:sz w:val="28"/>
              <w:szCs w:val="28"/>
            </w:rPr>
          </w:pPr>
          <w:hyperlink w:anchor="_Toc70628882" w:history="1">
            <w:r w:rsidRPr="004211E0">
              <w:rPr>
                <w:rStyle w:val="Hyperlink"/>
                <w:rFonts w:ascii="Arial" w:hAnsi="Arial" w:cs="Arial"/>
                <w:noProof/>
                <w:sz w:val="28"/>
                <w:szCs w:val="28"/>
              </w:rPr>
              <w:t>Vulnerability</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_Toc70628882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34</w:t>
            </w:r>
            <w:r w:rsidRPr="004211E0">
              <w:rPr>
                <w:rFonts w:ascii="Arial" w:hAnsi="Arial" w:cs="Arial"/>
                <w:noProof/>
                <w:webHidden/>
                <w:sz w:val="28"/>
                <w:szCs w:val="28"/>
              </w:rPr>
              <w:fldChar w:fldCharType="end"/>
            </w:r>
          </w:hyperlink>
        </w:p>
        <w:p w14:paraId="6559349B" w14:textId="0AABF778" w:rsidR="004211E0" w:rsidRPr="004211E0" w:rsidRDefault="004211E0">
          <w:pPr>
            <w:pStyle w:val="TOC2"/>
            <w:tabs>
              <w:tab w:val="right" w:leader="dot" w:pos="9016"/>
            </w:tabs>
            <w:rPr>
              <w:rFonts w:ascii="Arial" w:hAnsi="Arial" w:cs="Arial"/>
              <w:noProof/>
              <w:sz w:val="28"/>
              <w:szCs w:val="28"/>
            </w:rPr>
          </w:pPr>
          <w:hyperlink w:anchor="_Toc70628883" w:history="1">
            <w:r w:rsidRPr="004211E0">
              <w:rPr>
                <w:rStyle w:val="Hyperlink"/>
                <w:rFonts w:ascii="Arial" w:hAnsi="Arial" w:cs="Arial"/>
                <w:noProof/>
                <w:sz w:val="28"/>
                <w:szCs w:val="28"/>
              </w:rPr>
              <w:t>Stereotypes and stigma</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_Toc70628883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36</w:t>
            </w:r>
            <w:r w:rsidRPr="004211E0">
              <w:rPr>
                <w:rFonts w:ascii="Arial" w:hAnsi="Arial" w:cs="Arial"/>
                <w:noProof/>
                <w:webHidden/>
                <w:sz w:val="28"/>
                <w:szCs w:val="28"/>
              </w:rPr>
              <w:fldChar w:fldCharType="end"/>
            </w:r>
          </w:hyperlink>
        </w:p>
        <w:p w14:paraId="2A43FFF1" w14:textId="21195707" w:rsidR="004211E0" w:rsidRPr="004211E0" w:rsidRDefault="004211E0">
          <w:pPr>
            <w:pStyle w:val="TOC1"/>
            <w:tabs>
              <w:tab w:val="right" w:leader="dot" w:pos="9016"/>
            </w:tabs>
            <w:rPr>
              <w:rFonts w:ascii="Arial" w:hAnsi="Arial" w:cs="Arial"/>
              <w:noProof/>
              <w:sz w:val="28"/>
              <w:szCs w:val="28"/>
            </w:rPr>
          </w:pPr>
          <w:hyperlink w:anchor="_Toc70628884" w:history="1">
            <w:r w:rsidRPr="004211E0">
              <w:rPr>
                <w:rStyle w:val="Hyperlink"/>
                <w:rFonts w:ascii="Arial" w:hAnsi="Arial" w:cs="Arial"/>
                <w:noProof/>
                <w:sz w:val="28"/>
                <w:szCs w:val="28"/>
              </w:rPr>
              <w:t>Conclusion</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_Toc70628884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38</w:t>
            </w:r>
            <w:r w:rsidRPr="004211E0">
              <w:rPr>
                <w:rFonts w:ascii="Arial" w:hAnsi="Arial" w:cs="Arial"/>
                <w:noProof/>
                <w:webHidden/>
                <w:sz w:val="28"/>
                <w:szCs w:val="28"/>
              </w:rPr>
              <w:fldChar w:fldCharType="end"/>
            </w:r>
          </w:hyperlink>
        </w:p>
        <w:p w14:paraId="0DBE8E08" w14:textId="1467BA99" w:rsidR="004211E0" w:rsidRPr="004211E0" w:rsidRDefault="004211E0">
          <w:pPr>
            <w:pStyle w:val="TOC1"/>
            <w:tabs>
              <w:tab w:val="right" w:leader="dot" w:pos="9016"/>
            </w:tabs>
            <w:rPr>
              <w:rFonts w:ascii="Arial" w:hAnsi="Arial" w:cs="Arial"/>
              <w:noProof/>
              <w:sz w:val="28"/>
              <w:szCs w:val="28"/>
            </w:rPr>
          </w:pPr>
          <w:hyperlink w:anchor="_Toc70628885" w:history="1">
            <w:r w:rsidRPr="004211E0">
              <w:rPr>
                <w:rStyle w:val="Hyperlink"/>
                <w:rFonts w:ascii="Arial" w:hAnsi="Arial" w:cs="Arial"/>
                <w:bCs/>
                <w:noProof/>
                <w:sz w:val="28"/>
                <w:szCs w:val="28"/>
              </w:rPr>
              <w:t>References</w:t>
            </w:r>
            <w:r w:rsidRPr="004211E0">
              <w:rPr>
                <w:rFonts w:ascii="Arial" w:hAnsi="Arial" w:cs="Arial"/>
                <w:noProof/>
                <w:webHidden/>
                <w:sz w:val="28"/>
                <w:szCs w:val="28"/>
              </w:rPr>
              <w:tab/>
            </w:r>
            <w:r w:rsidRPr="004211E0">
              <w:rPr>
                <w:rFonts w:ascii="Arial" w:hAnsi="Arial" w:cs="Arial"/>
                <w:noProof/>
                <w:webHidden/>
                <w:sz w:val="28"/>
                <w:szCs w:val="28"/>
              </w:rPr>
              <w:fldChar w:fldCharType="begin"/>
            </w:r>
            <w:r w:rsidRPr="004211E0">
              <w:rPr>
                <w:rFonts w:ascii="Arial" w:hAnsi="Arial" w:cs="Arial"/>
                <w:noProof/>
                <w:webHidden/>
                <w:sz w:val="28"/>
                <w:szCs w:val="28"/>
              </w:rPr>
              <w:instrText xml:space="preserve"> PAGEREF _Toc70628885 \h </w:instrText>
            </w:r>
            <w:r w:rsidRPr="004211E0">
              <w:rPr>
                <w:rFonts w:ascii="Arial" w:hAnsi="Arial" w:cs="Arial"/>
                <w:noProof/>
                <w:webHidden/>
                <w:sz w:val="28"/>
                <w:szCs w:val="28"/>
              </w:rPr>
            </w:r>
            <w:r w:rsidRPr="004211E0">
              <w:rPr>
                <w:rFonts w:ascii="Arial" w:hAnsi="Arial" w:cs="Arial"/>
                <w:noProof/>
                <w:webHidden/>
                <w:sz w:val="28"/>
                <w:szCs w:val="28"/>
              </w:rPr>
              <w:fldChar w:fldCharType="separate"/>
            </w:r>
            <w:r w:rsidR="00082708">
              <w:rPr>
                <w:rFonts w:ascii="Arial" w:hAnsi="Arial" w:cs="Arial"/>
                <w:noProof/>
                <w:webHidden/>
                <w:sz w:val="28"/>
                <w:szCs w:val="28"/>
              </w:rPr>
              <w:t>43</w:t>
            </w:r>
            <w:r w:rsidRPr="004211E0">
              <w:rPr>
                <w:rFonts w:ascii="Arial" w:hAnsi="Arial" w:cs="Arial"/>
                <w:noProof/>
                <w:webHidden/>
                <w:sz w:val="28"/>
                <w:szCs w:val="28"/>
              </w:rPr>
              <w:fldChar w:fldCharType="end"/>
            </w:r>
          </w:hyperlink>
        </w:p>
        <w:p w14:paraId="11446E05" w14:textId="625B7556" w:rsidR="005B46FF" w:rsidRPr="00372FB2" w:rsidRDefault="005B46FF">
          <w:pPr>
            <w:rPr>
              <w:rFonts w:ascii="Arial" w:hAnsi="Arial" w:cs="Arial"/>
              <w:sz w:val="28"/>
              <w:szCs w:val="28"/>
            </w:rPr>
          </w:pPr>
          <w:r w:rsidRPr="004211E0">
            <w:rPr>
              <w:rFonts w:ascii="Arial" w:hAnsi="Arial" w:cs="Arial"/>
              <w:b/>
              <w:bCs/>
              <w:noProof/>
              <w:sz w:val="28"/>
              <w:szCs w:val="28"/>
            </w:rPr>
            <w:fldChar w:fldCharType="end"/>
          </w:r>
        </w:p>
      </w:sdtContent>
    </w:sdt>
    <w:p w14:paraId="3FA70534" w14:textId="77777777" w:rsidR="005B46FF" w:rsidRDefault="005B46FF">
      <w:pPr>
        <w:rPr>
          <w:b/>
          <w:bCs/>
        </w:rPr>
      </w:pPr>
      <w:r>
        <w:rPr>
          <w:b/>
          <w:bCs/>
        </w:rPr>
        <w:br w:type="page"/>
      </w:r>
    </w:p>
    <w:p w14:paraId="3C289E3A" w14:textId="77777777" w:rsidR="007D196B" w:rsidRPr="00372FB2" w:rsidRDefault="007D196B" w:rsidP="00482809">
      <w:pPr>
        <w:spacing w:line="480" w:lineRule="auto"/>
        <w:rPr>
          <w:b/>
          <w:bCs/>
        </w:rPr>
      </w:pPr>
    </w:p>
    <w:p w14:paraId="33DCAA59" w14:textId="364B21B7" w:rsidR="00D14EE7" w:rsidRPr="00372FB2" w:rsidRDefault="000E01C5" w:rsidP="00372FB2">
      <w:pPr>
        <w:pStyle w:val="Heading1"/>
      </w:pPr>
      <w:bookmarkStart w:id="0" w:name="_Toc70628867"/>
      <w:r w:rsidRPr="001C60C4">
        <w:t>Acknowledgements</w:t>
      </w:r>
      <w:bookmarkEnd w:id="0"/>
      <w:r w:rsidRPr="001C60C4">
        <w:t xml:space="preserve"> </w:t>
      </w:r>
    </w:p>
    <w:p w14:paraId="7386A412" w14:textId="77777777" w:rsidR="00473B31" w:rsidRDefault="00473B31" w:rsidP="00372FB2">
      <w:pPr>
        <w:spacing w:line="480" w:lineRule="auto"/>
        <w:rPr>
          <w:rFonts w:ascii="Arial" w:hAnsi="Arial" w:cs="Arial"/>
          <w:b/>
          <w:bCs/>
          <w:sz w:val="28"/>
          <w:szCs w:val="28"/>
        </w:rPr>
      </w:pPr>
    </w:p>
    <w:p w14:paraId="4BB73378" w14:textId="72AADCC7" w:rsidR="00D14EE7" w:rsidRPr="00372FB2" w:rsidRDefault="009238A9" w:rsidP="00372FB2">
      <w:pPr>
        <w:spacing w:line="480" w:lineRule="auto"/>
        <w:rPr>
          <w:rFonts w:ascii="Arial" w:hAnsi="Arial" w:cs="Arial"/>
          <w:b/>
          <w:bCs/>
          <w:sz w:val="24"/>
          <w:szCs w:val="24"/>
        </w:rPr>
      </w:pPr>
      <w:r w:rsidRPr="00372FB2">
        <w:rPr>
          <w:rFonts w:ascii="Arial" w:hAnsi="Arial" w:cs="Arial"/>
          <w:sz w:val="24"/>
          <w:szCs w:val="24"/>
        </w:rPr>
        <w:t xml:space="preserve">Firstly, </w:t>
      </w:r>
      <w:r w:rsidR="00473B31" w:rsidRPr="00372FB2">
        <w:rPr>
          <w:rFonts w:ascii="Arial" w:hAnsi="Arial" w:cs="Arial"/>
          <w:sz w:val="24"/>
          <w:szCs w:val="24"/>
        </w:rPr>
        <w:t xml:space="preserve">I would like to thank </w:t>
      </w:r>
      <w:r w:rsidR="00017FDF" w:rsidRPr="00372FB2">
        <w:rPr>
          <w:rFonts w:ascii="Arial" w:hAnsi="Arial" w:cs="Arial"/>
          <w:sz w:val="24"/>
          <w:szCs w:val="24"/>
        </w:rPr>
        <w:t>my supervisor, Emma Sheppard fo</w:t>
      </w:r>
      <w:r w:rsidR="00570456" w:rsidRPr="00372FB2">
        <w:rPr>
          <w:rFonts w:ascii="Arial" w:hAnsi="Arial" w:cs="Arial"/>
          <w:sz w:val="24"/>
          <w:szCs w:val="24"/>
        </w:rPr>
        <w:t>r</w:t>
      </w:r>
      <w:r w:rsidR="00017FDF" w:rsidRPr="00372FB2">
        <w:rPr>
          <w:rFonts w:ascii="Arial" w:hAnsi="Arial" w:cs="Arial"/>
          <w:sz w:val="24"/>
          <w:szCs w:val="24"/>
        </w:rPr>
        <w:t xml:space="preserve"> her advice and guidance </w:t>
      </w:r>
      <w:r w:rsidR="00C34269" w:rsidRPr="00372FB2">
        <w:rPr>
          <w:rFonts w:ascii="Arial" w:hAnsi="Arial" w:cs="Arial"/>
          <w:sz w:val="24"/>
          <w:szCs w:val="24"/>
        </w:rPr>
        <w:t xml:space="preserve">throughout writing this dissertation. </w:t>
      </w:r>
      <w:r w:rsidR="00570456" w:rsidRPr="00372FB2">
        <w:rPr>
          <w:rFonts w:ascii="Arial" w:hAnsi="Arial" w:cs="Arial"/>
          <w:sz w:val="24"/>
          <w:szCs w:val="24"/>
        </w:rPr>
        <w:t>I would like to th</w:t>
      </w:r>
      <w:r w:rsidRPr="00372FB2">
        <w:rPr>
          <w:rFonts w:ascii="Arial" w:hAnsi="Arial" w:cs="Arial"/>
          <w:sz w:val="24"/>
          <w:szCs w:val="24"/>
        </w:rPr>
        <w:t xml:space="preserve">ank my </w:t>
      </w:r>
      <w:r w:rsidR="006E5A47" w:rsidRPr="00372FB2">
        <w:rPr>
          <w:rFonts w:ascii="Arial" w:hAnsi="Arial" w:cs="Arial"/>
          <w:sz w:val="24"/>
          <w:szCs w:val="24"/>
        </w:rPr>
        <w:t>family</w:t>
      </w:r>
      <w:r w:rsidRPr="00372FB2">
        <w:rPr>
          <w:rFonts w:ascii="Arial" w:hAnsi="Arial" w:cs="Arial"/>
          <w:sz w:val="24"/>
          <w:szCs w:val="24"/>
        </w:rPr>
        <w:t xml:space="preserve"> for </w:t>
      </w:r>
      <w:r w:rsidR="006E5A47" w:rsidRPr="00372FB2">
        <w:rPr>
          <w:rFonts w:ascii="Arial" w:hAnsi="Arial" w:cs="Arial"/>
          <w:sz w:val="24"/>
          <w:szCs w:val="24"/>
        </w:rPr>
        <w:t>the</w:t>
      </w:r>
      <w:r w:rsidR="006F1F08" w:rsidRPr="00372FB2">
        <w:rPr>
          <w:rFonts w:ascii="Arial" w:hAnsi="Arial" w:cs="Arial"/>
          <w:sz w:val="24"/>
          <w:szCs w:val="24"/>
        </w:rPr>
        <w:t xml:space="preserve"> </w:t>
      </w:r>
      <w:r w:rsidR="006E5A47" w:rsidRPr="00372FB2">
        <w:rPr>
          <w:rFonts w:ascii="Arial" w:hAnsi="Arial" w:cs="Arial"/>
          <w:sz w:val="24"/>
          <w:szCs w:val="24"/>
        </w:rPr>
        <w:t>household support</w:t>
      </w:r>
      <w:r w:rsidR="002371D1">
        <w:rPr>
          <w:rFonts w:ascii="Arial" w:hAnsi="Arial" w:cs="Arial"/>
          <w:sz w:val="24"/>
          <w:szCs w:val="24"/>
        </w:rPr>
        <w:t xml:space="preserve">, </w:t>
      </w:r>
      <w:r w:rsidR="006F1F08" w:rsidRPr="00372FB2">
        <w:rPr>
          <w:rFonts w:ascii="Arial" w:hAnsi="Arial" w:cs="Arial"/>
          <w:sz w:val="24"/>
          <w:szCs w:val="24"/>
        </w:rPr>
        <w:t>which h</w:t>
      </w:r>
      <w:r w:rsidR="00B156C4">
        <w:rPr>
          <w:rFonts w:ascii="Arial" w:hAnsi="Arial" w:cs="Arial"/>
          <w:sz w:val="24"/>
          <w:szCs w:val="24"/>
        </w:rPr>
        <w:t>as h</w:t>
      </w:r>
      <w:r w:rsidR="006F1F08" w:rsidRPr="00372FB2">
        <w:rPr>
          <w:rFonts w:ascii="Arial" w:hAnsi="Arial" w:cs="Arial"/>
          <w:sz w:val="24"/>
          <w:szCs w:val="24"/>
        </w:rPr>
        <w:t xml:space="preserve">elped me to focus on my dissertation. </w:t>
      </w:r>
      <w:r w:rsidR="00382306" w:rsidRPr="00372FB2">
        <w:rPr>
          <w:rFonts w:ascii="Arial" w:hAnsi="Arial" w:cs="Arial"/>
          <w:sz w:val="24"/>
          <w:szCs w:val="24"/>
        </w:rPr>
        <w:t xml:space="preserve">I would like to thank my friends for the impromptu car rides and random supermarket trips </w:t>
      </w:r>
      <w:r w:rsidR="00030D96" w:rsidRPr="00372FB2">
        <w:rPr>
          <w:rFonts w:ascii="Arial" w:hAnsi="Arial" w:cs="Arial"/>
          <w:sz w:val="24"/>
          <w:szCs w:val="24"/>
        </w:rPr>
        <w:t>that helped ke</w:t>
      </w:r>
      <w:r w:rsidR="00B11751" w:rsidRPr="00372FB2">
        <w:rPr>
          <w:rFonts w:ascii="Arial" w:hAnsi="Arial" w:cs="Arial"/>
          <w:sz w:val="24"/>
          <w:szCs w:val="24"/>
        </w:rPr>
        <w:t>ep</w:t>
      </w:r>
      <w:r w:rsidR="00030D96" w:rsidRPr="00372FB2">
        <w:rPr>
          <w:rFonts w:ascii="Arial" w:hAnsi="Arial" w:cs="Arial"/>
          <w:sz w:val="24"/>
          <w:szCs w:val="24"/>
        </w:rPr>
        <w:t xml:space="preserve"> me sane this </w:t>
      </w:r>
      <w:r w:rsidR="00215011">
        <w:rPr>
          <w:rFonts w:ascii="Arial" w:hAnsi="Arial" w:cs="Arial"/>
          <w:sz w:val="24"/>
          <w:szCs w:val="24"/>
        </w:rPr>
        <w:t>past</w:t>
      </w:r>
      <w:r w:rsidR="00030D96" w:rsidRPr="00372FB2">
        <w:rPr>
          <w:rFonts w:ascii="Arial" w:hAnsi="Arial" w:cs="Arial"/>
          <w:sz w:val="24"/>
          <w:szCs w:val="24"/>
        </w:rPr>
        <w:t xml:space="preserve"> year. Finally</w:t>
      </w:r>
      <w:r w:rsidR="009230CC" w:rsidRPr="00372FB2">
        <w:rPr>
          <w:rFonts w:ascii="Arial" w:hAnsi="Arial" w:cs="Arial"/>
          <w:sz w:val="24"/>
          <w:szCs w:val="24"/>
        </w:rPr>
        <w:t xml:space="preserve">, </w:t>
      </w:r>
      <w:r w:rsidR="006F1F08" w:rsidRPr="00372FB2">
        <w:rPr>
          <w:rFonts w:ascii="Arial" w:hAnsi="Arial" w:cs="Arial"/>
          <w:sz w:val="24"/>
          <w:szCs w:val="24"/>
        </w:rPr>
        <w:t xml:space="preserve">I would like to thank my girlfriend </w:t>
      </w:r>
      <w:r w:rsidR="009E5943" w:rsidRPr="00372FB2">
        <w:rPr>
          <w:rFonts w:ascii="Arial" w:hAnsi="Arial" w:cs="Arial"/>
          <w:sz w:val="24"/>
          <w:szCs w:val="24"/>
        </w:rPr>
        <w:t xml:space="preserve">for </w:t>
      </w:r>
      <w:r w:rsidR="00A662E4" w:rsidRPr="00372FB2">
        <w:rPr>
          <w:rFonts w:ascii="Arial" w:hAnsi="Arial" w:cs="Arial"/>
          <w:sz w:val="24"/>
          <w:szCs w:val="24"/>
        </w:rPr>
        <w:t>all the video calls</w:t>
      </w:r>
      <w:r w:rsidR="00C43D65" w:rsidRPr="00372FB2">
        <w:rPr>
          <w:rFonts w:ascii="Arial" w:hAnsi="Arial" w:cs="Arial"/>
          <w:sz w:val="24"/>
          <w:szCs w:val="24"/>
        </w:rPr>
        <w:t xml:space="preserve">, </w:t>
      </w:r>
      <w:r w:rsidR="00F31F04" w:rsidRPr="00372FB2">
        <w:rPr>
          <w:rFonts w:ascii="Arial" w:hAnsi="Arial" w:cs="Arial"/>
          <w:sz w:val="24"/>
          <w:szCs w:val="24"/>
        </w:rPr>
        <w:t xml:space="preserve">creative outside dates, </w:t>
      </w:r>
      <w:r w:rsidR="003C687A" w:rsidRPr="00372FB2">
        <w:rPr>
          <w:rFonts w:ascii="Arial" w:hAnsi="Arial" w:cs="Arial"/>
          <w:sz w:val="24"/>
          <w:szCs w:val="24"/>
        </w:rPr>
        <w:t xml:space="preserve">uplifting </w:t>
      </w:r>
      <w:proofErr w:type="gramStart"/>
      <w:r w:rsidR="003C687A" w:rsidRPr="00372FB2">
        <w:rPr>
          <w:rFonts w:ascii="Arial" w:hAnsi="Arial" w:cs="Arial"/>
          <w:sz w:val="24"/>
          <w:szCs w:val="24"/>
        </w:rPr>
        <w:t>words</w:t>
      </w:r>
      <w:proofErr w:type="gramEnd"/>
      <w:r w:rsidR="003C687A" w:rsidRPr="00372FB2">
        <w:rPr>
          <w:rFonts w:ascii="Arial" w:hAnsi="Arial" w:cs="Arial"/>
          <w:sz w:val="24"/>
          <w:szCs w:val="24"/>
        </w:rPr>
        <w:t xml:space="preserve"> </w:t>
      </w:r>
      <w:r w:rsidR="00032DED" w:rsidRPr="00372FB2">
        <w:rPr>
          <w:rFonts w:ascii="Arial" w:hAnsi="Arial" w:cs="Arial"/>
          <w:sz w:val="24"/>
          <w:szCs w:val="24"/>
        </w:rPr>
        <w:t>and virtual hugs</w:t>
      </w:r>
      <w:r w:rsidR="00C43D65" w:rsidRPr="00372FB2">
        <w:rPr>
          <w:rFonts w:ascii="Arial" w:hAnsi="Arial" w:cs="Arial"/>
          <w:sz w:val="24"/>
          <w:szCs w:val="24"/>
        </w:rPr>
        <w:t xml:space="preserve"> </w:t>
      </w:r>
      <w:r w:rsidR="00A662E4" w:rsidRPr="00372FB2">
        <w:rPr>
          <w:rFonts w:ascii="Arial" w:hAnsi="Arial" w:cs="Arial"/>
          <w:sz w:val="24"/>
          <w:szCs w:val="24"/>
        </w:rPr>
        <w:t>during the pandemic</w:t>
      </w:r>
      <w:r w:rsidR="009230CC" w:rsidRPr="00372FB2">
        <w:rPr>
          <w:rFonts w:ascii="Arial" w:hAnsi="Arial" w:cs="Arial"/>
          <w:sz w:val="24"/>
          <w:szCs w:val="24"/>
        </w:rPr>
        <w:t xml:space="preserve">, which </w:t>
      </w:r>
      <w:r w:rsidR="00183E4A">
        <w:rPr>
          <w:rFonts w:ascii="Arial" w:hAnsi="Arial" w:cs="Arial"/>
          <w:sz w:val="24"/>
          <w:szCs w:val="24"/>
        </w:rPr>
        <w:t xml:space="preserve">has </w:t>
      </w:r>
      <w:r w:rsidR="009230CC" w:rsidRPr="00372FB2">
        <w:rPr>
          <w:rFonts w:ascii="Arial" w:hAnsi="Arial" w:cs="Arial"/>
          <w:sz w:val="24"/>
          <w:szCs w:val="24"/>
        </w:rPr>
        <w:t xml:space="preserve">really helped to keep me going. </w:t>
      </w:r>
      <w:r w:rsidR="00D14EE7" w:rsidRPr="00372FB2">
        <w:rPr>
          <w:rFonts w:ascii="Arial" w:hAnsi="Arial" w:cs="Arial"/>
          <w:b/>
          <w:bCs/>
          <w:sz w:val="24"/>
          <w:szCs w:val="24"/>
        </w:rPr>
        <w:br w:type="page"/>
      </w:r>
    </w:p>
    <w:p w14:paraId="4BCE4494" w14:textId="7B592FC3" w:rsidR="00D14EE7" w:rsidRDefault="00D14EE7" w:rsidP="00482809">
      <w:pPr>
        <w:spacing w:line="480" w:lineRule="auto"/>
        <w:rPr>
          <w:rFonts w:ascii="Arial" w:hAnsi="Arial" w:cs="Arial"/>
          <w:b/>
          <w:bCs/>
          <w:sz w:val="28"/>
          <w:szCs w:val="28"/>
        </w:rPr>
      </w:pPr>
    </w:p>
    <w:p w14:paraId="278A3437" w14:textId="7E8F34AB" w:rsidR="000E01C5" w:rsidRDefault="000E01C5" w:rsidP="005F7DC0">
      <w:pPr>
        <w:pStyle w:val="Heading1"/>
      </w:pPr>
      <w:bookmarkStart w:id="1" w:name="_Toc70628868"/>
      <w:r>
        <w:t>Abstract</w:t>
      </w:r>
      <w:bookmarkEnd w:id="1"/>
    </w:p>
    <w:p w14:paraId="56E47D0E" w14:textId="77777777" w:rsidR="002E4E56" w:rsidRPr="00372FB2" w:rsidRDefault="002E4E56" w:rsidP="00372FB2"/>
    <w:p w14:paraId="7A69C487" w14:textId="77777777" w:rsidR="005F7DC0" w:rsidRPr="00372FB2" w:rsidRDefault="005F7DC0" w:rsidP="00372FB2"/>
    <w:p w14:paraId="344B2CC1" w14:textId="1E190233" w:rsidR="00D14EE7" w:rsidRDefault="009C7463" w:rsidP="00372FB2">
      <w:pPr>
        <w:spacing w:line="480" w:lineRule="auto"/>
        <w:rPr>
          <w:rFonts w:ascii="Arial" w:hAnsi="Arial" w:cs="Arial"/>
          <w:b/>
          <w:bCs/>
          <w:sz w:val="28"/>
          <w:szCs w:val="28"/>
        </w:rPr>
      </w:pPr>
      <w:r>
        <w:rPr>
          <w:rFonts w:ascii="Arial" w:hAnsi="Arial" w:cs="Arial"/>
          <w:sz w:val="24"/>
          <w:szCs w:val="24"/>
        </w:rPr>
        <w:t xml:space="preserve">The aim of this research </w:t>
      </w:r>
      <w:r w:rsidR="00094975">
        <w:rPr>
          <w:rFonts w:ascii="Arial" w:hAnsi="Arial" w:cs="Arial"/>
          <w:sz w:val="24"/>
          <w:szCs w:val="24"/>
        </w:rPr>
        <w:t>question is to find out why black</w:t>
      </w:r>
      <w:r w:rsidR="000144F2">
        <w:rPr>
          <w:rFonts w:ascii="Arial" w:hAnsi="Arial" w:cs="Arial"/>
          <w:sz w:val="24"/>
          <w:szCs w:val="24"/>
        </w:rPr>
        <w:t xml:space="preserve"> </w:t>
      </w:r>
      <w:r w:rsidR="00E2424E">
        <w:rPr>
          <w:rFonts w:ascii="Arial" w:hAnsi="Arial" w:cs="Arial"/>
          <w:sz w:val="24"/>
          <w:szCs w:val="24"/>
        </w:rPr>
        <w:t>l</w:t>
      </w:r>
      <w:r w:rsidR="00042869">
        <w:rPr>
          <w:rFonts w:ascii="Arial" w:hAnsi="Arial" w:cs="Arial"/>
          <w:sz w:val="24"/>
          <w:szCs w:val="24"/>
        </w:rPr>
        <w:t xml:space="preserve">esbian, </w:t>
      </w:r>
      <w:r w:rsidR="00E2424E">
        <w:rPr>
          <w:rFonts w:ascii="Arial" w:hAnsi="Arial" w:cs="Arial"/>
          <w:sz w:val="24"/>
          <w:szCs w:val="24"/>
        </w:rPr>
        <w:t>g</w:t>
      </w:r>
      <w:r w:rsidR="00042869">
        <w:rPr>
          <w:rFonts w:ascii="Arial" w:hAnsi="Arial" w:cs="Arial"/>
          <w:sz w:val="24"/>
          <w:szCs w:val="24"/>
        </w:rPr>
        <w:t xml:space="preserve">ay, </w:t>
      </w:r>
      <w:r w:rsidR="00E2424E">
        <w:rPr>
          <w:rFonts w:ascii="Arial" w:hAnsi="Arial" w:cs="Arial"/>
          <w:sz w:val="24"/>
          <w:szCs w:val="24"/>
        </w:rPr>
        <w:t>b</w:t>
      </w:r>
      <w:r w:rsidR="00042869">
        <w:rPr>
          <w:rFonts w:ascii="Arial" w:hAnsi="Arial" w:cs="Arial"/>
          <w:sz w:val="24"/>
          <w:szCs w:val="24"/>
        </w:rPr>
        <w:t xml:space="preserve">isexual, </w:t>
      </w:r>
      <w:r w:rsidR="00E2424E">
        <w:rPr>
          <w:rFonts w:ascii="Arial" w:hAnsi="Arial" w:cs="Arial"/>
          <w:sz w:val="24"/>
          <w:szCs w:val="24"/>
        </w:rPr>
        <w:t>t</w:t>
      </w:r>
      <w:r w:rsidR="00042869">
        <w:rPr>
          <w:rFonts w:ascii="Arial" w:hAnsi="Arial" w:cs="Arial"/>
          <w:sz w:val="24"/>
          <w:szCs w:val="24"/>
        </w:rPr>
        <w:t>ransgender</w:t>
      </w:r>
      <w:r w:rsidR="00E2424E">
        <w:rPr>
          <w:rFonts w:ascii="Arial" w:hAnsi="Arial" w:cs="Arial"/>
          <w:sz w:val="24"/>
          <w:szCs w:val="24"/>
        </w:rPr>
        <w:t xml:space="preserve">, </w:t>
      </w:r>
      <w:r w:rsidR="0015475D">
        <w:rPr>
          <w:rFonts w:ascii="Arial" w:hAnsi="Arial" w:cs="Arial"/>
          <w:sz w:val="24"/>
          <w:szCs w:val="24"/>
        </w:rPr>
        <w:t>q</w:t>
      </w:r>
      <w:r w:rsidR="00E2424E">
        <w:rPr>
          <w:rFonts w:ascii="Arial" w:hAnsi="Arial" w:cs="Arial"/>
          <w:sz w:val="24"/>
          <w:szCs w:val="24"/>
        </w:rPr>
        <w:t xml:space="preserve">ueer </w:t>
      </w:r>
      <w:r w:rsidR="0015475D">
        <w:rPr>
          <w:rFonts w:ascii="Arial" w:hAnsi="Arial" w:cs="Arial"/>
          <w:sz w:val="24"/>
          <w:szCs w:val="24"/>
        </w:rPr>
        <w:t>+</w:t>
      </w:r>
      <w:r w:rsidR="00094975">
        <w:rPr>
          <w:rFonts w:ascii="Arial" w:hAnsi="Arial" w:cs="Arial"/>
          <w:sz w:val="24"/>
          <w:szCs w:val="24"/>
        </w:rPr>
        <w:t xml:space="preserve"> </w:t>
      </w:r>
      <w:r w:rsidR="00E2424E">
        <w:rPr>
          <w:rFonts w:ascii="Arial" w:hAnsi="Arial" w:cs="Arial"/>
          <w:sz w:val="24"/>
          <w:szCs w:val="24"/>
        </w:rPr>
        <w:t>(</w:t>
      </w:r>
      <w:r w:rsidR="00094975">
        <w:rPr>
          <w:rFonts w:ascii="Arial" w:hAnsi="Arial" w:cs="Arial"/>
          <w:sz w:val="24"/>
          <w:szCs w:val="24"/>
        </w:rPr>
        <w:t>LGBTQ+</w:t>
      </w:r>
      <w:r w:rsidR="0015475D">
        <w:rPr>
          <w:rFonts w:ascii="Arial" w:hAnsi="Arial" w:cs="Arial"/>
          <w:sz w:val="24"/>
          <w:szCs w:val="24"/>
        </w:rPr>
        <w:t>)</w:t>
      </w:r>
      <w:r w:rsidR="00094975">
        <w:rPr>
          <w:rFonts w:ascii="Arial" w:hAnsi="Arial" w:cs="Arial"/>
          <w:sz w:val="24"/>
          <w:szCs w:val="24"/>
        </w:rPr>
        <w:t xml:space="preserve"> youth</w:t>
      </w:r>
      <w:r w:rsidR="002A1DEE">
        <w:rPr>
          <w:rFonts w:ascii="Arial" w:hAnsi="Arial" w:cs="Arial"/>
          <w:sz w:val="24"/>
          <w:szCs w:val="24"/>
        </w:rPr>
        <w:t xml:space="preserve"> in the U</w:t>
      </w:r>
      <w:r w:rsidR="00D74776">
        <w:rPr>
          <w:rFonts w:ascii="Arial" w:hAnsi="Arial" w:cs="Arial"/>
          <w:sz w:val="24"/>
          <w:szCs w:val="24"/>
        </w:rPr>
        <w:t xml:space="preserve">nited </w:t>
      </w:r>
      <w:r w:rsidR="002A1DEE">
        <w:rPr>
          <w:rFonts w:ascii="Arial" w:hAnsi="Arial" w:cs="Arial"/>
          <w:sz w:val="24"/>
          <w:szCs w:val="24"/>
        </w:rPr>
        <w:t>S</w:t>
      </w:r>
      <w:r w:rsidR="00D74776">
        <w:rPr>
          <w:rFonts w:ascii="Arial" w:hAnsi="Arial" w:cs="Arial"/>
          <w:sz w:val="24"/>
          <w:szCs w:val="24"/>
        </w:rPr>
        <w:t>tates (US)</w:t>
      </w:r>
      <w:r w:rsidR="00094975">
        <w:rPr>
          <w:rFonts w:ascii="Arial" w:hAnsi="Arial" w:cs="Arial"/>
          <w:sz w:val="24"/>
          <w:szCs w:val="24"/>
        </w:rPr>
        <w:t xml:space="preserve"> are at an increased risk of homelessness </w:t>
      </w:r>
      <w:r w:rsidR="00112B04">
        <w:rPr>
          <w:rFonts w:ascii="Arial" w:hAnsi="Arial" w:cs="Arial"/>
          <w:sz w:val="24"/>
          <w:szCs w:val="24"/>
        </w:rPr>
        <w:t>and how does their experience differ from non-minority youth.</w:t>
      </w:r>
      <w:r w:rsidR="00ED5B88">
        <w:rPr>
          <w:rFonts w:ascii="Arial" w:hAnsi="Arial" w:cs="Arial"/>
          <w:sz w:val="24"/>
          <w:szCs w:val="24"/>
        </w:rPr>
        <w:t xml:space="preserve"> </w:t>
      </w:r>
      <w:r w:rsidR="002A1DEE">
        <w:rPr>
          <w:rFonts w:ascii="Arial" w:hAnsi="Arial" w:cs="Arial"/>
          <w:sz w:val="24"/>
          <w:szCs w:val="24"/>
        </w:rPr>
        <w:t>This question is worth researching</w:t>
      </w:r>
      <w:r w:rsidR="008678B5">
        <w:rPr>
          <w:rFonts w:ascii="Arial" w:hAnsi="Arial" w:cs="Arial"/>
          <w:sz w:val="24"/>
          <w:szCs w:val="24"/>
        </w:rPr>
        <w:t xml:space="preserve"> because rather than looking at the </w:t>
      </w:r>
      <w:r w:rsidR="008D29C3">
        <w:rPr>
          <w:rFonts w:ascii="Arial" w:hAnsi="Arial" w:cs="Arial"/>
          <w:sz w:val="24"/>
          <w:szCs w:val="24"/>
        </w:rPr>
        <w:t xml:space="preserve">general experience of homeless youth, it </w:t>
      </w:r>
      <w:r w:rsidR="00AB40CE">
        <w:rPr>
          <w:rFonts w:ascii="Arial" w:hAnsi="Arial" w:cs="Arial"/>
          <w:sz w:val="24"/>
          <w:szCs w:val="24"/>
        </w:rPr>
        <w:t>digs deeper into the experience of young pe</w:t>
      </w:r>
      <w:r w:rsidR="00706C6D">
        <w:rPr>
          <w:rFonts w:ascii="Arial" w:hAnsi="Arial" w:cs="Arial"/>
          <w:sz w:val="24"/>
          <w:szCs w:val="24"/>
        </w:rPr>
        <w:t>ople</w:t>
      </w:r>
      <w:r w:rsidR="00AB40CE">
        <w:rPr>
          <w:rFonts w:ascii="Arial" w:hAnsi="Arial" w:cs="Arial"/>
          <w:sz w:val="24"/>
          <w:szCs w:val="24"/>
        </w:rPr>
        <w:t xml:space="preserve"> who come from more than one minority category </w:t>
      </w:r>
      <w:r w:rsidR="00706C6D">
        <w:rPr>
          <w:rFonts w:ascii="Arial" w:hAnsi="Arial" w:cs="Arial"/>
          <w:sz w:val="24"/>
          <w:szCs w:val="24"/>
        </w:rPr>
        <w:t>and highlight</w:t>
      </w:r>
      <w:r w:rsidR="00FA3740">
        <w:rPr>
          <w:rFonts w:ascii="Arial" w:hAnsi="Arial" w:cs="Arial"/>
          <w:sz w:val="24"/>
          <w:szCs w:val="24"/>
        </w:rPr>
        <w:t xml:space="preserve">s how the intersection of categories in a person can affect their life. </w:t>
      </w:r>
      <w:r w:rsidR="0085305B">
        <w:rPr>
          <w:rFonts w:ascii="Arial" w:hAnsi="Arial" w:cs="Arial"/>
          <w:sz w:val="24"/>
          <w:szCs w:val="24"/>
        </w:rPr>
        <w:t xml:space="preserve">I did my research by </w:t>
      </w:r>
      <w:r w:rsidR="007161F5">
        <w:rPr>
          <w:rFonts w:ascii="Arial" w:hAnsi="Arial" w:cs="Arial"/>
          <w:sz w:val="24"/>
          <w:szCs w:val="24"/>
        </w:rPr>
        <w:t>using the discourse analysis method</w:t>
      </w:r>
      <w:r w:rsidR="0002473C">
        <w:rPr>
          <w:rFonts w:ascii="Arial" w:hAnsi="Arial" w:cs="Arial"/>
          <w:sz w:val="24"/>
          <w:szCs w:val="24"/>
        </w:rPr>
        <w:t>,</w:t>
      </w:r>
      <w:r w:rsidR="007161F5">
        <w:rPr>
          <w:rFonts w:ascii="Arial" w:hAnsi="Arial" w:cs="Arial"/>
          <w:sz w:val="24"/>
          <w:szCs w:val="24"/>
        </w:rPr>
        <w:t xml:space="preserve"> which involved me </w:t>
      </w:r>
      <w:r w:rsidR="00573B20">
        <w:rPr>
          <w:rFonts w:ascii="Arial" w:hAnsi="Arial" w:cs="Arial"/>
          <w:sz w:val="24"/>
          <w:szCs w:val="24"/>
        </w:rPr>
        <w:t xml:space="preserve">researching YouTube interviews </w:t>
      </w:r>
      <w:r w:rsidR="0074502D">
        <w:rPr>
          <w:rFonts w:ascii="Arial" w:hAnsi="Arial" w:cs="Arial"/>
          <w:sz w:val="24"/>
          <w:szCs w:val="24"/>
        </w:rPr>
        <w:t xml:space="preserve">with </w:t>
      </w:r>
      <w:r w:rsidR="00E50782">
        <w:rPr>
          <w:rFonts w:ascii="Arial" w:hAnsi="Arial" w:cs="Arial"/>
          <w:sz w:val="24"/>
          <w:szCs w:val="24"/>
        </w:rPr>
        <w:t xml:space="preserve">young homeless people in America from different ethnic backgrounds </w:t>
      </w:r>
      <w:r w:rsidR="0011401D">
        <w:rPr>
          <w:rFonts w:ascii="Arial" w:hAnsi="Arial" w:cs="Arial"/>
          <w:sz w:val="24"/>
          <w:szCs w:val="24"/>
        </w:rPr>
        <w:t xml:space="preserve">and sexualities. </w:t>
      </w:r>
      <w:r w:rsidR="00057EDA">
        <w:rPr>
          <w:rFonts w:ascii="Arial" w:hAnsi="Arial" w:cs="Arial"/>
          <w:sz w:val="24"/>
          <w:szCs w:val="24"/>
        </w:rPr>
        <w:t>I</w:t>
      </w:r>
      <w:r w:rsidR="00D45BB5">
        <w:rPr>
          <w:rFonts w:ascii="Arial" w:hAnsi="Arial" w:cs="Arial"/>
          <w:sz w:val="24"/>
          <w:szCs w:val="24"/>
        </w:rPr>
        <w:t>n my findings</w:t>
      </w:r>
      <w:r w:rsidR="00EB0389">
        <w:rPr>
          <w:rFonts w:ascii="Arial" w:hAnsi="Arial" w:cs="Arial"/>
          <w:sz w:val="24"/>
          <w:szCs w:val="24"/>
        </w:rPr>
        <w:t>,</w:t>
      </w:r>
      <w:r w:rsidR="00D45BB5">
        <w:rPr>
          <w:rFonts w:ascii="Arial" w:hAnsi="Arial" w:cs="Arial"/>
          <w:sz w:val="24"/>
          <w:szCs w:val="24"/>
        </w:rPr>
        <w:t xml:space="preserve"> I found th</w:t>
      </w:r>
      <w:r w:rsidR="007545F5">
        <w:rPr>
          <w:rFonts w:ascii="Arial" w:hAnsi="Arial" w:cs="Arial"/>
          <w:sz w:val="24"/>
          <w:szCs w:val="24"/>
        </w:rPr>
        <w:t xml:space="preserve">at </w:t>
      </w:r>
      <w:r w:rsidR="00BE22E5">
        <w:rPr>
          <w:rFonts w:ascii="Arial" w:hAnsi="Arial" w:cs="Arial"/>
          <w:sz w:val="24"/>
          <w:szCs w:val="24"/>
        </w:rPr>
        <w:t xml:space="preserve">black LGBTQ+ youth are at risk because they </w:t>
      </w:r>
      <w:proofErr w:type="gramStart"/>
      <w:r w:rsidR="00434F6C">
        <w:rPr>
          <w:rFonts w:ascii="Arial" w:hAnsi="Arial" w:cs="Arial"/>
          <w:sz w:val="24"/>
          <w:szCs w:val="24"/>
        </w:rPr>
        <w:t>have to</w:t>
      </w:r>
      <w:proofErr w:type="gramEnd"/>
      <w:r w:rsidR="00BE22E5">
        <w:rPr>
          <w:rFonts w:ascii="Arial" w:hAnsi="Arial" w:cs="Arial"/>
          <w:sz w:val="24"/>
          <w:szCs w:val="24"/>
        </w:rPr>
        <w:t xml:space="preserve"> deal with racism, homophobia and the stigma and stereotypes that come with homelessness.</w:t>
      </w:r>
      <w:r w:rsidR="00991423">
        <w:rPr>
          <w:rFonts w:ascii="Arial" w:hAnsi="Arial" w:cs="Arial"/>
          <w:sz w:val="24"/>
          <w:szCs w:val="24"/>
        </w:rPr>
        <w:t xml:space="preserve"> Th</w:t>
      </w:r>
      <w:r w:rsidR="00FD6498">
        <w:rPr>
          <w:rFonts w:ascii="Arial" w:hAnsi="Arial" w:cs="Arial"/>
          <w:sz w:val="24"/>
          <w:szCs w:val="24"/>
        </w:rPr>
        <w:t>ese findings</w:t>
      </w:r>
      <w:r w:rsidR="00991423">
        <w:rPr>
          <w:rFonts w:ascii="Arial" w:hAnsi="Arial" w:cs="Arial"/>
          <w:sz w:val="24"/>
          <w:szCs w:val="24"/>
        </w:rPr>
        <w:t xml:space="preserve"> </w:t>
      </w:r>
      <w:r w:rsidR="00591E78">
        <w:rPr>
          <w:rFonts w:ascii="Arial" w:hAnsi="Arial" w:cs="Arial"/>
          <w:sz w:val="24"/>
          <w:szCs w:val="24"/>
        </w:rPr>
        <w:t>support</w:t>
      </w:r>
      <w:r w:rsidR="00FD6498">
        <w:rPr>
          <w:rFonts w:ascii="Arial" w:hAnsi="Arial" w:cs="Arial"/>
          <w:sz w:val="24"/>
          <w:szCs w:val="24"/>
        </w:rPr>
        <w:t xml:space="preserve"> </w:t>
      </w:r>
      <w:r w:rsidR="00591E78">
        <w:rPr>
          <w:rFonts w:ascii="Arial" w:hAnsi="Arial" w:cs="Arial"/>
          <w:sz w:val="24"/>
          <w:szCs w:val="24"/>
        </w:rPr>
        <w:t xml:space="preserve">the original </w:t>
      </w:r>
      <w:r w:rsidR="00BE3EC0">
        <w:rPr>
          <w:rFonts w:ascii="Arial" w:hAnsi="Arial" w:cs="Arial"/>
          <w:sz w:val="24"/>
          <w:szCs w:val="24"/>
        </w:rPr>
        <w:t>themes and theories found in the literature review.</w:t>
      </w:r>
    </w:p>
    <w:p w14:paraId="78D756D8" w14:textId="77777777" w:rsidR="00550ACD" w:rsidRDefault="00550ACD" w:rsidP="001C60C4">
      <w:pPr>
        <w:pStyle w:val="Heading1"/>
      </w:pPr>
    </w:p>
    <w:p w14:paraId="38634F7B" w14:textId="77777777" w:rsidR="00550ACD" w:rsidRDefault="00550ACD" w:rsidP="001C60C4">
      <w:pPr>
        <w:pStyle w:val="Heading1"/>
      </w:pPr>
    </w:p>
    <w:p w14:paraId="225796E8" w14:textId="77777777" w:rsidR="00550ACD" w:rsidRDefault="00550ACD" w:rsidP="001C60C4">
      <w:pPr>
        <w:pStyle w:val="Heading1"/>
      </w:pPr>
    </w:p>
    <w:p w14:paraId="1BC0152F" w14:textId="77777777" w:rsidR="00550ACD" w:rsidRDefault="00550ACD" w:rsidP="00372FB2">
      <w:pPr>
        <w:pStyle w:val="Heading1"/>
        <w:jc w:val="left"/>
      </w:pPr>
    </w:p>
    <w:p w14:paraId="27430E53" w14:textId="62E17C39" w:rsidR="00550ACD" w:rsidRDefault="00550ACD" w:rsidP="001C60C4">
      <w:pPr>
        <w:pStyle w:val="Heading1"/>
      </w:pPr>
    </w:p>
    <w:p w14:paraId="7F678346" w14:textId="77777777" w:rsidR="00550ACD" w:rsidRPr="00372FB2" w:rsidRDefault="00550ACD" w:rsidP="00372FB2"/>
    <w:p w14:paraId="1FC49B0B" w14:textId="52893E1F" w:rsidR="00E562F5" w:rsidRDefault="00E562F5" w:rsidP="001C60C4">
      <w:pPr>
        <w:pStyle w:val="Heading1"/>
      </w:pPr>
      <w:bookmarkStart w:id="2" w:name="_Toc70628869"/>
      <w:r w:rsidRPr="001C60C4">
        <w:lastRenderedPageBreak/>
        <w:t>Introd</w:t>
      </w:r>
      <w:r w:rsidRPr="00372FB2">
        <w:t>uction</w:t>
      </w:r>
      <w:bookmarkEnd w:id="2"/>
    </w:p>
    <w:p w14:paraId="198FC32C" w14:textId="2E0DA682" w:rsidR="005F7DC0" w:rsidRDefault="005F7DC0" w:rsidP="005F7DC0"/>
    <w:p w14:paraId="5CB98924" w14:textId="77777777" w:rsidR="005F7DC0" w:rsidRPr="001C60C4" w:rsidRDefault="005F7DC0" w:rsidP="00372FB2"/>
    <w:p w14:paraId="49A3EBB2" w14:textId="06C50AF4" w:rsidR="00231D08" w:rsidRDefault="006C4711" w:rsidP="00E378C7">
      <w:pPr>
        <w:spacing w:line="480" w:lineRule="auto"/>
        <w:rPr>
          <w:rFonts w:ascii="Arial" w:hAnsi="Arial" w:cs="Arial"/>
          <w:sz w:val="24"/>
          <w:szCs w:val="24"/>
        </w:rPr>
      </w:pPr>
      <w:r>
        <w:rPr>
          <w:rFonts w:ascii="Arial" w:hAnsi="Arial" w:cs="Arial"/>
          <w:sz w:val="24"/>
          <w:szCs w:val="24"/>
        </w:rPr>
        <w:t>H</w:t>
      </w:r>
      <w:r w:rsidR="00560022">
        <w:rPr>
          <w:rFonts w:ascii="Arial" w:hAnsi="Arial" w:cs="Arial"/>
          <w:sz w:val="24"/>
          <w:szCs w:val="24"/>
        </w:rPr>
        <w:t xml:space="preserve">omelessness </w:t>
      </w:r>
      <w:r w:rsidR="00615AFA">
        <w:rPr>
          <w:rFonts w:ascii="Arial" w:hAnsi="Arial" w:cs="Arial"/>
          <w:sz w:val="24"/>
          <w:szCs w:val="24"/>
        </w:rPr>
        <w:t>is a</w:t>
      </w:r>
      <w:r w:rsidR="00747163">
        <w:rPr>
          <w:rFonts w:ascii="Arial" w:hAnsi="Arial" w:cs="Arial"/>
          <w:sz w:val="24"/>
          <w:szCs w:val="24"/>
        </w:rPr>
        <w:t xml:space="preserve"> </w:t>
      </w:r>
      <w:r w:rsidR="00587CBA">
        <w:rPr>
          <w:rFonts w:ascii="Arial" w:hAnsi="Arial" w:cs="Arial"/>
          <w:sz w:val="24"/>
          <w:szCs w:val="24"/>
        </w:rPr>
        <w:t xml:space="preserve">visible </w:t>
      </w:r>
      <w:r w:rsidR="00590E7B">
        <w:rPr>
          <w:rFonts w:ascii="Arial" w:hAnsi="Arial" w:cs="Arial"/>
          <w:sz w:val="24"/>
          <w:szCs w:val="24"/>
        </w:rPr>
        <w:t xml:space="preserve">and common </w:t>
      </w:r>
      <w:r w:rsidR="00747163">
        <w:rPr>
          <w:rFonts w:ascii="Arial" w:hAnsi="Arial" w:cs="Arial"/>
          <w:sz w:val="24"/>
          <w:szCs w:val="24"/>
        </w:rPr>
        <w:t xml:space="preserve">social issue </w:t>
      </w:r>
      <w:r w:rsidR="00A54103">
        <w:rPr>
          <w:rFonts w:ascii="Arial" w:hAnsi="Arial" w:cs="Arial"/>
          <w:sz w:val="24"/>
          <w:szCs w:val="24"/>
        </w:rPr>
        <w:t xml:space="preserve">across </w:t>
      </w:r>
      <w:r w:rsidR="00D43ABB">
        <w:rPr>
          <w:rFonts w:ascii="Arial" w:hAnsi="Arial" w:cs="Arial"/>
          <w:sz w:val="24"/>
          <w:szCs w:val="24"/>
        </w:rPr>
        <w:t>the world</w:t>
      </w:r>
      <w:r w:rsidR="00870D3B">
        <w:rPr>
          <w:rFonts w:ascii="Arial" w:hAnsi="Arial" w:cs="Arial"/>
          <w:sz w:val="24"/>
          <w:szCs w:val="24"/>
        </w:rPr>
        <w:t xml:space="preserve"> that</w:t>
      </w:r>
      <w:r w:rsidR="00CD77EB">
        <w:rPr>
          <w:rFonts w:ascii="Arial" w:hAnsi="Arial" w:cs="Arial"/>
          <w:sz w:val="24"/>
          <w:szCs w:val="24"/>
        </w:rPr>
        <w:t xml:space="preserve"> affects people from all ages and circumstances</w:t>
      </w:r>
      <w:r w:rsidR="00EF477D">
        <w:rPr>
          <w:rFonts w:ascii="Arial" w:hAnsi="Arial" w:cs="Arial"/>
          <w:sz w:val="24"/>
          <w:szCs w:val="24"/>
        </w:rPr>
        <w:t>,</w:t>
      </w:r>
      <w:r w:rsidR="00CD77EB">
        <w:rPr>
          <w:rFonts w:ascii="Arial" w:hAnsi="Arial" w:cs="Arial"/>
          <w:sz w:val="24"/>
          <w:szCs w:val="24"/>
        </w:rPr>
        <w:t xml:space="preserve"> </w:t>
      </w:r>
      <w:r w:rsidR="00673B86">
        <w:rPr>
          <w:rFonts w:ascii="Arial" w:hAnsi="Arial" w:cs="Arial"/>
          <w:sz w:val="24"/>
          <w:szCs w:val="24"/>
        </w:rPr>
        <w:t>but</w:t>
      </w:r>
      <w:r w:rsidR="000653F0">
        <w:rPr>
          <w:rFonts w:ascii="Arial" w:hAnsi="Arial" w:cs="Arial"/>
          <w:sz w:val="24"/>
          <w:szCs w:val="24"/>
        </w:rPr>
        <w:t xml:space="preserve"> I w</w:t>
      </w:r>
      <w:r w:rsidR="00A105CB">
        <w:rPr>
          <w:rFonts w:ascii="Arial" w:hAnsi="Arial" w:cs="Arial"/>
          <w:sz w:val="24"/>
          <w:szCs w:val="24"/>
        </w:rPr>
        <w:t xml:space="preserve">ill be </w:t>
      </w:r>
      <w:r w:rsidR="000653F0">
        <w:rPr>
          <w:rFonts w:ascii="Arial" w:hAnsi="Arial" w:cs="Arial"/>
          <w:sz w:val="24"/>
          <w:szCs w:val="24"/>
        </w:rPr>
        <w:t>focus</w:t>
      </w:r>
      <w:r w:rsidR="00A105CB">
        <w:rPr>
          <w:rFonts w:ascii="Arial" w:hAnsi="Arial" w:cs="Arial"/>
          <w:sz w:val="24"/>
          <w:szCs w:val="24"/>
        </w:rPr>
        <w:t>ing</w:t>
      </w:r>
      <w:r w:rsidR="000653F0">
        <w:rPr>
          <w:rFonts w:ascii="Arial" w:hAnsi="Arial" w:cs="Arial"/>
          <w:sz w:val="24"/>
          <w:szCs w:val="24"/>
        </w:rPr>
        <w:t xml:space="preserve"> my research on homeless youth that are black and from the LGBTQ+ community</w:t>
      </w:r>
      <w:r w:rsidR="002D0E13">
        <w:rPr>
          <w:rFonts w:ascii="Arial" w:hAnsi="Arial" w:cs="Arial"/>
          <w:sz w:val="24"/>
          <w:szCs w:val="24"/>
        </w:rPr>
        <w:t xml:space="preserve"> in the</w:t>
      </w:r>
      <w:r w:rsidR="00112A56">
        <w:rPr>
          <w:rFonts w:ascii="Arial" w:hAnsi="Arial" w:cs="Arial"/>
          <w:sz w:val="24"/>
          <w:szCs w:val="24"/>
        </w:rPr>
        <w:t xml:space="preserve"> US</w:t>
      </w:r>
      <w:r w:rsidR="002D0E13">
        <w:rPr>
          <w:rFonts w:ascii="Arial" w:hAnsi="Arial" w:cs="Arial"/>
          <w:sz w:val="24"/>
          <w:szCs w:val="24"/>
        </w:rPr>
        <w:t xml:space="preserve">. </w:t>
      </w:r>
      <w:r w:rsidR="00E378C7">
        <w:rPr>
          <w:rFonts w:ascii="Arial" w:hAnsi="Arial" w:cs="Arial"/>
          <w:sz w:val="24"/>
          <w:szCs w:val="24"/>
        </w:rPr>
        <w:t xml:space="preserve">I </w:t>
      </w:r>
      <w:r w:rsidR="00BA2852">
        <w:rPr>
          <w:rFonts w:ascii="Arial" w:hAnsi="Arial" w:cs="Arial"/>
          <w:sz w:val="24"/>
          <w:szCs w:val="24"/>
        </w:rPr>
        <w:t xml:space="preserve">will also </w:t>
      </w:r>
      <w:r w:rsidR="00240490">
        <w:rPr>
          <w:rFonts w:ascii="Arial" w:hAnsi="Arial" w:cs="Arial"/>
          <w:sz w:val="24"/>
          <w:szCs w:val="24"/>
        </w:rPr>
        <w:t xml:space="preserve">be </w:t>
      </w:r>
      <w:r w:rsidR="00BA2852">
        <w:rPr>
          <w:rFonts w:ascii="Arial" w:hAnsi="Arial" w:cs="Arial"/>
          <w:sz w:val="24"/>
          <w:szCs w:val="24"/>
        </w:rPr>
        <w:t xml:space="preserve">focusing on their experience </w:t>
      </w:r>
      <w:r w:rsidR="00517BF7">
        <w:rPr>
          <w:rFonts w:ascii="Arial" w:hAnsi="Arial" w:cs="Arial"/>
          <w:sz w:val="24"/>
          <w:szCs w:val="24"/>
        </w:rPr>
        <w:t xml:space="preserve">compared to non-minority homeless youth to see if there are any comparisons or differences in how they became </w:t>
      </w:r>
      <w:r w:rsidR="00690203">
        <w:rPr>
          <w:rFonts w:ascii="Arial" w:hAnsi="Arial" w:cs="Arial"/>
          <w:sz w:val="24"/>
          <w:szCs w:val="24"/>
        </w:rPr>
        <w:t>homeless and how</w:t>
      </w:r>
      <w:r w:rsidR="003D7C57">
        <w:rPr>
          <w:rFonts w:ascii="Arial" w:hAnsi="Arial" w:cs="Arial"/>
          <w:sz w:val="24"/>
          <w:szCs w:val="24"/>
        </w:rPr>
        <w:t xml:space="preserve"> </w:t>
      </w:r>
      <w:r w:rsidR="00690203">
        <w:rPr>
          <w:rFonts w:ascii="Arial" w:hAnsi="Arial" w:cs="Arial"/>
          <w:sz w:val="24"/>
          <w:szCs w:val="24"/>
        </w:rPr>
        <w:t xml:space="preserve">their experience </w:t>
      </w:r>
      <w:r w:rsidR="003D7C57">
        <w:rPr>
          <w:rFonts w:ascii="Arial" w:hAnsi="Arial" w:cs="Arial"/>
          <w:sz w:val="24"/>
          <w:szCs w:val="24"/>
        </w:rPr>
        <w:t xml:space="preserve">was </w:t>
      </w:r>
      <w:r w:rsidR="00690203">
        <w:rPr>
          <w:rFonts w:ascii="Arial" w:hAnsi="Arial" w:cs="Arial"/>
          <w:sz w:val="24"/>
          <w:szCs w:val="24"/>
        </w:rPr>
        <w:t xml:space="preserve">while being homeless. </w:t>
      </w:r>
    </w:p>
    <w:p w14:paraId="13C84A85" w14:textId="77777777" w:rsidR="00BA35CE" w:rsidRDefault="00BA35CE" w:rsidP="00E378C7">
      <w:pPr>
        <w:spacing w:line="480" w:lineRule="auto"/>
        <w:rPr>
          <w:rFonts w:ascii="Arial" w:hAnsi="Arial" w:cs="Arial"/>
          <w:sz w:val="24"/>
          <w:szCs w:val="24"/>
        </w:rPr>
      </w:pPr>
    </w:p>
    <w:p w14:paraId="5B1DC48E" w14:textId="591FC447" w:rsidR="004E1AEF" w:rsidRDefault="00231D08" w:rsidP="00E378C7">
      <w:pPr>
        <w:spacing w:line="480" w:lineRule="auto"/>
        <w:rPr>
          <w:rFonts w:ascii="Arial" w:hAnsi="Arial" w:cs="Arial"/>
          <w:sz w:val="24"/>
          <w:szCs w:val="24"/>
        </w:rPr>
      </w:pPr>
      <w:r>
        <w:rPr>
          <w:rFonts w:ascii="Arial" w:hAnsi="Arial" w:cs="Arial"/>
          <w:sz w:val="24"/>
          <w:szCs w:val="24"/>
        </w:rPr>
        <w:t>Being a black</w:t>
      </w:r>
      <w:r w:rsidR="0002503B">
        <w:rPr>
          <w:rFonts w:ascii="Arial" w:hAnsi="Arial" w:cs="Arial"/>
          <w:sz w:val="24"/>
          <w:szCs w:val="24"/>
        </w:rPr>
        <w:t xml:space="preserve"> woman from the LGBTQ+ community</w:t>
      </w:r>
      <w:r w:rsidR="00795568">
        <w:rPr>
          <w:rFonts w:ascii="Arial" w:hAnsi="Arial" w:cs="Arial"/>
          <w:sz w:val="24"/>
          <w:szCs w:val="24"/>
        </w:rPr>
        <w:t>,</w:t>
      </w:r>
      <w:r w:rsidR="0002503B">
        <w:rPr>
          <w:rFonts w:ascii="Arial" w:hAnsi="Arial" w:cs="Arial"/>
          <w:sz w:val="24"/>
          <w:szCs w:val="24"/>
        </w:rPr>
        <w:t xml:space="preserve"> I am aware of the </w:t>
      </w:r>
      <w:r w:rsidR="00795568">
        <w:rPr>
          <w:rFonts w:ascii="Arial" w:hAnsi="Arial" w:cs="Arial"/>
          <w:sz w:val="24"/>
          <w:szCs w:val="24"/>
        </w:rPr>
        <w:t xml:space="preserve">constant struggles of everyday life </w:t>
      </w:r>
      <w:r w:rsidR="0034745E">
        <w:rPr>
          <w:rFonts w:ascii="Arial" w:hAnsi="Arial" w:cs="Arial"/>
          <w:sz w:val="24"/>
          <w:szCs w:val="24"/>
        </w:rPr>
        <w:t xml:space="preserve">that comes from dealing with discrimination. </w:t>
      </w:r>
      <w:r w:rsidR="00FD0B5A">
        <w:rPr>
          <w:rFonts w:ascii="Arial" w:hAnsi="Arial" w:cs="Arial"/>
          <w:sz w:val="24"/>
          <w:szCs w:val="24"/>
        </w:rPr>
        <w:t>In my teenage year</w:t>
      </w:r>
      <w:r w:rsidR="005E4866">
        <w:rPr>
          <w:rFonts w:ascii="Arial" w:hAnsi="Arial" w:cs="Arial"/>
          <w:sz w:val="24"/>
          <w:szCs w:val="24"/>
        </w:rPr>
        <w:t>s</w:t>
      </w:r>
      <w:r w:rsidR="001A6602">
        <w:rPr>
          <w:rFonts w:ascii="Arial" w:hAnsi="Arial" w:cs="Arial"/>
          <w:sz w:val="24"/>
          <w:szCs w:val="24"/>
        </w:rPr>
        <w:t>,</w:t>
      </w:r>
      <w:r w:rsidR="00FD0B5A">
        <w:rPr>
          <w:rFonts w:ascii="Arial" w:hAnsi="Arial" w:cs="Arial"/>
          <w:sz w:val="24"/>
          <w:szCs w:val="24"/>
        </w:rPr>
        <w:t xml:space="preserve"> I </w:t>
      </w:r>
      <w:r w:rsidR="008879EB">
        <w:rPr>
          <w:rFonts w:ascii="Arial" w:hAnsi="Arial" w:cs="Arial"/>
          <w:sz w:val="24"/>
          <w:szCs w:val="24"/>
        </w:rPr>
        <w:t xml:space="preserve">was </w:t>
      </w:r>
      <w:r w:rsidR="000B51FA">
        <w:rPr>
          <w:rFonts w:ascii="Arial" w:hAnsi="Arial" w:cs="Arial"/>
          <w:sz w:val="24"/>
          <w:szCs w:val="24"/>
        </w:rPr>
        <w:t>met with resistance</w:t>
      </w:r>
      <w:r w:rsidR="006025D7">
        <w:rPr>
          <w:rFonts w:ascii="Arial" w:hAnsi="Arial" w:cs="Arial"/>
          <w:sz w:val="24"/>
          <w:szCs w:val="24"/>
        </w:rPr>
        <w:t xml:space="preserve"> from</w:t>
      </w:r>
      <w:r w:rsidR="00822BB0">
        <w:rPr>
          <w:rFonts w:ascii="Arial" w:hAnsi="Arial" w:cs="Arial"/>
          <w:sz w:val="24"/>
          <w:szCs w:val="24"/>
        </w:rPr>
        <w:t xml:space="preserve"> </w:t>
      </w:r>
      <w:r w:rsidR="006025D7">
        <w:rPr>
          <w:rFonts w:ascii="Arial" w:hAnsi="Arial" w:cs="Arial"/>
          <w:sz w:val="24"/>
          <w:szCs w:val="24"/>
        </w:rPr>
        <w:t>family due to my sexuality</w:t>
      </w:r>
      <w:r w:rsidR="000B3FA9">
        <w:rPr>
          <w:rFonts w:ascii="Arial" w:hAnsi="Arial" w:cs="Arial"/>
          <w:sz w:val="24"/>
          <w:szCs w:val="24"/>
        </w:rPr>
        <w:t xml:space="preserve"> </w:t>
      </w:r>
      <w:r w:rsidR="008879EB">
        <w:rPr>
          <w:rFonts w:ascii="Arial" w:hAnsi="Arial" w:cs="Arial"/>
          <w:sz w:val="24"/>
          <w:szCs w:val="24"/>
        </w:rPr>
        <w:t xml:space="preserve">and </w:t>
      </w:r>
      <w:r w:rsidR="00AC1C25">
        <w:rPr>
          <w:rFonts w:ascii="Arial" w:hAnsi="Arial" w:cs="Arial"/>
          <w:sz w:val="24"/>
          <w:szCs w:val="24"/>
        </w:rPr>
        <w:t>I have</w:t>
      </w:r>
      <w:r w:rsidR="00846B7E">
        <w:rPr>
          <w:rFonts w:ascii="Arial" w:hAnsi="Arial" w:cs="Arial"/>
          <w:sz w:val="24"/>
          <w:szCs w:val="24"/>
        </w:rPr>
        <w:t xml:space="preserve"> also </w:t>
      </w:r>
      <w:r w:rsidR="00AC1C25">
        <w:rPr>
          <w:rFonts w:ascii="Arial" w:hAnsi="Arial" w:cs="Arial"/>
          <w:sz w:val="24"/>
          <w:szCs w:val="24"/>
        </w:rPr>
        <w:t>experience</w:t>
      </w:r>
      <w:r w:rsidR="005F194B">
        <w:rPr>
          <w:rFonts w:ascii="Arial" w:hAnsi="Arial" w:cs="Arial"/>
          <w:sz w:val="24"/>
          <w:szCs w:val="24"/>
        </w:rPr>
        <w:t>d</w:t>
      </w:r>
      <w:r w:rsidR="00AC1C25">
        <w:rPr>
          <w:rFonts w:ascii="Arial" w:hAnsi="Arial" w:cs="Arial"/>
          <w:sz w:val="24"/>
          <w:szCs w:val="24"/>
        </w:rPr>
        <w:t xml:space="preserve"> </w:t>
      </w:r>
      <w:r w:rsidR="005F194B">
        <w:rPr>
          <w:rFonts w:ascii="Arial" w:hAnsi="Arial" w:cs="Arial"/>
          <w:sz w:val="24"/>
          <w:szCs w:val="24"/>
        </w:rPr>
        <w:t xml:space="preserve">discrimination, </w:t>
      </w:r>
      <w:r w:rsidR="00EE2C30">
        <w:rPr>
          <w:rFonts w:ascii="Arial" w:hAnsi="Arial" w:cs="Arial"/>
          <w:sz w:val="24"/>
          <w:szCs w:val="24"/>
        </w:rPr>
        <w:t>racism,</w:t>
      </w:r>
      <w:r w:rsidR="005F194B">
        <w:rPr>
          <w:rFonts w:ascii="Arial" w:hAnsi="Arial" w:cs="Arial"/>
          <w:sz w:val="24"/>
          <w:szCs w:val="24"/>
        </w:rPr>
        <w:t xml:space="preserve"> and homophobia</w:t>
      </w:r>
      <w:r w:rsidR="00EE2C30">
        <w:rPr>
          <w:rFonts w:ascii="Arial" w:hAnsi="Arial" w:cs="Arial"/>
          <w:sz w:val="24"/>
          <w:szCs w:val="24"/>
        </w:rPr>
        <w:t>. Therefore,</w:t>
      </w:r>
      <w:r w:rsidR="001952D0">
        <w:rPr>
          <w:rFonts w:ascii="Arial" w:hAnsi="Arial" w:cs="Arial"/>
          <w:sz w:val="24"/>
          <w:szCs w:val="24"/>
        </w:rPr>
        <w:t xml:space="preserve"> I will be using </w:t>
      </w:r>
      <w:r w:rsidR="009846CA">
        <w:rPr>
          <w:rFonts w:ascii="Arial" w:hAnsi="Arial" w:cs="Arial"/>
          <w:sz w:val="24"/>
          <w:szCs w:val="24"/>
        </w:rPr>
        <w:t xml:space="preserve">the intersectionality theory </w:t>
      </w:r>
      <w:r w:rsidR="006A75BC">
        <w:rPr>
          <w:rFonts w:ascii="Arial" w:hAnsi="Arial" w:cs="Arial"/>
          <w:sz w:val="24"/>
          <w:szCs w:val="24"/>
        </w:rPr>
        <w:t>in my research</w:t>
      </w:r>
      <w:r w:rsidR="00F9291C">
        <w:rPr>
          <w:rFonts w:ascii="Arial" w:hAnsi="Arial" w:cs="Arial"/>
          <w:sz w:val="24"/>
          <w:szCs w:val="24"/>
        </w:rPr>
        <w:t>,</w:t>
      </w:r>
      <w:r w:rsidR="006A75BC">
        <w:rPr>
          <w:rFonts w:ascii="Arial" w:hAnsi="Arial" w:cs="Arial"/>
          <w:sz w:val="24"/>
          <w:szCs w:val="24"/>
        </w:rPr>
        <w:t xml:space="preserve"> </w:t>
      </w:r>
      <w:r w:rsidR="00FF25B7">
        <w:rPr>
          <w:rFonts w:ascii="Arial" w:hAnsi="Arial" w:cs="Arial"/>
          <w:sz w:val="24"/>
          <w:szCs w:val="24"/>
        </w:rPr>
        <w:t xml:space="preserve">as I believe each </w:t>
      </w:r>
      <w:r w:rsidR="000A35DA">
        <w:rPr>
          <w:rFonts w:ascii="Arial" w:hAnsi="Arial" w:cs="Arial"/>
          <w:sz w:val="24"/>
          <w:szCs w:val="24"/>
        </w:rPr>
        <w:t xml:space="preserve">experience is </w:t>
      </w:r>
      <w:r w:rsidR="002F1BB8">
        <w:rPr>
          <w:rFonts w:ascii="Arial" w:hAnsi="Arial" w:cs="Arial"/>
          <w:sz w:val="24"/>
          <w:szCs w:val="24"/>
        </w:rPr>
        <w:t>not more important than the other and can happen to one person at the same time.</w:t>
      </w:r>
      <w:r w:rsidR="00AD19DA">
        <w:rPr>
          <w:rFonts w:ascii="Arial" w:hAnsi="Arial" w:cs="Arial"/>
          <w:sz w:val="24"/>
          <w:szCs w:val="24"/>
        </w:rPr>
        <w:t xml:space="preserve"> </w:t>
      </w:r>
      <w:r w:rsidR="00EA3F51">
        <w:rPr>
          <w:rFonts w:ascii="Arial" w:hAnsi="Arial" w:cs="Arial"/>
          <w:sz w:val="24"/>
          <w:szCs w:val="24"/>
        </w:rPr>
        <w:t xml:space="preserve">Having been </w:t>
      </w:r>
      <w:r w:rsidR="00665789">
        <w:rPr>
          <w:rFonts w:ascii="Arial" w:hAnsi="Arial" w:cs="Arial"/>
          <w:sz w:val="24"/>
          <w:szCs w:val="24"/>
        </w:rPr>
        <w:t xml:space="preserve">in a situation where </w:t>
      </w:r>
      <w:r w:rsidR="006F6A8A">
        <w:rPr>
          <w:rFonts w:ascii="Arial" w:hAnsi="Arial" w:cs="Arial"/>
          <w:sz w:val="24"/>
          <w:szCs w:val="24"/>
        </w:rPr>
        <w:t xml:space="preserve">I had to depend on myself from a young age, I am aware </w:t>
      </w:r>
      <w:r w:rsidR="0054369E">
        <w:rPr>
          <w:rFonts w:ascii="Arial" w:hAnsi="Arial" w:cs="Arial"/>
          <w:sz w:val="24"/>
          <w:szCs w:val="24"/>
        </w:rPr>
        <w:t xml:space="preserve">of the possible </w:t>
      </w:r>
      <w:r w:rsidR="007C226B">
        <w:rPr>
          <w:rFonts w:ascii="Arial" w:hAnsi="Arial" w:cs="Arial"/>
          <w:sz w:val="24"/>
          <w:szCs w:val="24"/>
        </w:rPr>
        <w:t xml:space="preserve">issues that can </w:t>
      </w:r>
      <w:r w:rsidR="0002536C">
        <w:rPr>
          <w:rFonts w:ascii="Arial" w:hAnsi="Arial" w:cs="Arial"/>
          <w:sz w:val="24"/>
          <w:szCs w:val="24"/>
        </w:rPr>
        <w:t>arise</w:t>
      </w:r>
      <w:r w:rsidR="007C226B">
        <w:rPr>
          <w:rFonts w:ascii="Arial" w:hAnsi="Arial" w:cs="Arial"/>
          <w:sz w:val="24"/>
          <w:szCs w:val="24"/>
        </w:rPr>
        <w:t xml:space="preserve"> when being a black teenager from the LGBTQ+ community</w:t>
      </w:r>
      <w:r w:rsidR="00A14FD4">
        <w:rPr>
          <w:rFonts w:ascii="Arial" w:hAnsi="Arial" w:cs="Arial"/>
          <w:sz w:val="24"/>
          <w:szCs w:val="24"/>
        </w:rPr>
        <w:t xml:space="preserve">. </w:t>
      </w:r>
      <w:r w:rsidR="00A835E2">
        <w:rPr>
          <w:rFonts w:ascii="Arial" w:hAnsi="Arial" w:cs="Arial"/>
          <w:sz w:val="24"/>
          <w:szCs w:val="24"/>
        </w:rPr>
        <w:t>There</w:t>
      </w:r>
      <w:r w:rsidR="0006378D">
        <w:rPr>
          <w:rFonts w:ascii="Arial" w:hAnsi="Arial" w:cs="Arial"/>
          <w:sz w:val="24"/>
          <w:szCs w:val="24"/>
        </w:rPr>
        <w:t xml:space="preserve"> is not </w:t>
      </w:r>
      <w:r w:rsidR="00A835E2">
        <w:rPr>
          <w:rFonts w:ascii="Arial" w:hAnsi="Arial" w:cs="Arial"/>
          <w:sz w:val="24"/>
          <w:szCs w:val="24"/>
        </w:rPr>
        <w:t>enough</w:t>
      </w:r>
      <w:r w:rsidR="0006378D">
        <w:rPr>
          <w:rFonts w:ascii="Arial" w:hAnsi="Arial" w:cs="Arial"/>
          <w:sz w:val="24"/>
          <w:szCs w:val="24"/>
        </w:rPr>
        <w:t xml:space="preserve"> information about black</w:t>
      </w:r>
      <w:r w:rsidR="00085944">
        <w:rPr>
          <w:rFonts w:ascii="Arial" w:hAnsi="Arial" w:cs="Arial"/>
          <w:sz w:val="24"/>
          <w:szCs w:val="24"/>
        </w:rPr>
        <w:t xml:space="preserve"> </w:t>
      </w:r>
      <w:r w:rsidR="0006378D">
        <w:rPr>
          <w:rFonts w:ascii="Arial" w:hAnsi="Arial" w:cs="Arial"/>
          <w:sz w:val="24"/>
          <w:szCs w:val="24"/>
        </w:rPr>
        <w:t>LGBTQ+ homeless</w:t>
      </w:r>
      <w:r w:rsidR="00F4236D">
        <w:rPr>
          <w:rFonts w:ascii="Arial" w:hAnsi="Arial" w:cs="Arial"/>
          <w:sz w:val="24"/>
          <w:szCs w:val="24"/>
        </w:rPr>
        <w:t xml:space="preserve"> yout</w:t>
      </w:r>
      <w:r w:rsidR="00824C01">
        <w:rPr>
          <w:rFonts w:ascii="Arial" w:hAnsi="Arial" w:cs="Arial"/>
          <w:sz w:val="24"/>
          <w:szCs w:val="24"/>
        </w:rPr>
        <w:t>h and</w:t>
      </w:r>
      <w:r w:rsidR="002D473B">
        <w:rPr>
          <w:rFonts w:ascii="Arial" w:hAnsi="Arial" w:cs="Arial"/>
          <w:sz w:val="24"/>
          <w:szCs w:val="24"/>
        </w:rPr>
        <w:t xml:space="preserve"> there </w:t>
      </w:r>
      <w:r w:rsidR="006C6ED0">
        <w:rPr>
          <w:rFonts w:ascii="Arial" w:hAnsi="Arial" w:cs="Arial"/>
          <w:sz w:val="24"/>
          <w:szCs w:val="24"/>
        </w:rPr>
        <w:t>is</w:t>
      </w:r>
      <w:r w:rsidR="00AB6B17">
        <w:rPr>
          <w:rFonts w:ascii="Arial" w:hAnsi="Arial" w:cs="Arial"/>
          <w:sz w:val="24"/>
          <w:szCs w:val="24"/>
        </w:rPr>
        <w:t xml:space="preserve"> also</w:t>
      </w:r>
      <w:r w:rsidR="001D57B2">
        <w:rPr>
          <w:rFonts w:ascii="Arial" w:hAnsi="Arial" w:cs="Arial"/>
          <w:sz w:val="24"/>
          <w:szCs w:val="24"/>
        </w:rPr>
        <w:t xml:space="preserve"> hardly any</w:t>
      </w:r>
      <w:r w:rsidR="006C6ED0">
        <w:rPr>
          <w:rFonts w:ascii="Arial" w:hAnsi="Arial" w:cs="Arial"/>
          <w:sz w:val="24"/>
          <w:szCs w:val="24"/>
        </w:rPr>
        <w:t xml:space="preserve"> information on </w:t>
      </w:r>
      <w:r w:rsidR="00C9697C">
        <w:rPr>
          <w:rFonts w:ascii="Arial" w:hAnsi="Arial" w:cs="Arial"/>
          <w:sz w:val="24"/>
          <w:szCs w:val="24"/>
        </w:rPr>
        <w:t xml:space="preserve">whether their risk is higher than non-minority </w:t>
      </w:r>
      <w:r w:rsidR="001D57B2">
        <w:rPr>
          <w:rFonts w:ascii="Arial" w:hAnsi="Arial" w:cs="Arial"/>
          <w:sz w:val="24"/>
          <w:szCs w:val="24"/>
        </w:rPr>
        <w:t>youth or</w:t>
      </w:r>
      <w:r w:rsidR="00C9697C">
        <w:rPr>
          <w:rFonts w:ascii="Arial" w:hAnsi="Arial" w:cs="Arial"/>
          <w:sz w:val="24"/>
          <w:szCs w:val="24"/>
        </w:rPr>
        <w:t xml:space="preserve"> </w:t>
      </w:r>
      <w:r w:rsidR="00E1579B">
        <w:rPr>
          <w:rFonts w:ascii="Arial" w:hAnsi="Arial" w:cs="Arial"/>
          <w:sz w:val="24"/>
          <w:szCs w:val="24"/>
        </w:rPr>
        <w:t>how they became homeless in the first place</w:t>
      </w:r>
      <w:r w:rsidR="00E32D91">
        <w:rPr>
          <w:rFonts w:ascii="Arial" w:hAnsi="Arial" w:cs="Arial"/>
          <w:sz w:val="24"/>
          <w:szCs w:val="24"/>
        </w:rPr>
        <w:t xml:space="preserve">. </w:t>
      </w:r>
      <w:r w:rsidR="00085944">
        <w:rPr>
          <w:rFonts w:ascii="Arial" w:hAnsi="Arial" w:cs="Arial"/>
          <w:sz w:val="24"/>
          <w:szCs w:val="24"/>
        </w:rPr>
        <w:t>Therefore,</w:t>
      </w:r>
      <w:r w:rsidR="00E1579B">
        <w:rPr>
          <w:rFonts w:ascii="Arial" w:hAnsi="Arial" w:cs="Arial"/>
          <w:sz w:val="24"/>
          <w:szCs w:val="24"/>
        </w:rPr>
        <w:t xml:space="preserve"> this is a</w:t>
      </w:r>
      <w:r w:rsidR="001D57B2">
        <w:rPr>
          <w:rFonts w:ascii="Arial" w:hAnsi="Arial" w:cs="Arial"/>
          <w:sz w:val="24"/>
          <w:szCs w:val="24"/>
        </w:rPr>
        <w:t xml:space="preserve">n </w:t>
      </w:r>
      <w:r w:rsidR="00E1579B">
        <w:rPr>
          <w:rFonts w:ascii="Arial" w:hAnsi="Arial" w:cs="Arial"/>
          <w:sz w:val="24"/>
          <w:szCs w:val="24"/>
        </w:rPr>
        <w:t xml:space="preserve">important </w:t>
      </w:r>
      <w:r w:rsidR="007834D8">
        <w:rPr>
          <w:rFonts w:ascii="Arial" w:hAnsi="Arial" w:cs="Arial"/>
          <w:sz w:val="24"/>
          <w:szCs w:val="24"/>
        </w:rPr>
        <w:t xml:space="preserve">question to </w:t>
      </w:r>
      <w:r w:rsidR="00B179B3">
        <w:rPr>
          <w:rFonts w:ascii="Arial" w:hAnsi="Arial" w:cs="Arial"/>
          <w:sz w:val="24"/>
          <w:szCs w:val="24"/>
        </w:rPr>
        <w:t>research</w:t>
      </w:r>
      <w:r w:rsidR="007834D8">
        <w:rPr>
          <w:rFonts w:ascii="Arial" w:hAnsi="Arial" w:cs="Arial"/>
          <w:sz w:val="24"/>
          <w:szCs w:val="24"/>
        </w:rPr>
        <w:t xml:space="preserve"> </w:t>
      </w:r>
      <w:r w:rsidR="001D57B2">
        <w:rPr>
          <w:rFonts w:ascii="Arial" w:hAnsi="Arial" w:cs="Arial"/>
          <w:sz w:val="24"/>
          <w:szCs w:val="24"/>
        </w:rPr>
        <w:t>because</w:t>
      </w:r>
      <w:r w:rsidR="007834D8">
        <w:rPr>
          <w:rFonts w:ascii="Arial" w:hAnsi="Arial" w:cs="Arial"/>
          <w:sz w:val="24"/>
          <w:szCs w:val="24"/>
        </w:rPr>
        <w:t xml:space="preserve"> there </w:t>
      </w:r>
      <w:r w:rsidR="001D57B2">
        <w:rPr>
          <w:rFonts w:ascii="Arial" w:hAnsi="Arial" w:cs="Arial"/>
          <w:sz w:val="24"/>
          <w:szCs w:val="24"/>
        </w:rPr>
        <w:t>needs to</w:t>
      </w:r>
      <w:r w:rsidR="007834D8">
        <w:rPr>
          <w:rFonts w:ascii="Arial" w:hAnsi="Arial" w:cs="Arial"/>
          <w:sz w:val="24"/>
          <w:szCs w:val="24"/>
        </w:rPr>
        <w:t xml:space="preserve"> be </w:t>
      </w:r>
      <w:proofErr w:type="gramStart"/>
      <w:r w:rsidR="007834D8">
        <w:rPr>
          <w:rFonts w:ascii="Arial" w:hAnsi="Arial" w:cs="Arial"/>
          <w:sz w:val="24"/>
          <w:szCs w:val="24"/>
        </w:rPr>
        <w:t>more</w:t>
      </w:r>
      <w:r w:rsidR="003F2FBD">
        <w:rPr>
          <w:rFonts w:ascii="Arial" w:hAnsi="Arial" w:cs="Arial"/>
          <w:sz w:val="24"/>
          <w:szCs w:val="24"/>
        </w:rPr>
        <w:t xml:space="preserve"> </w:t>
      </w:r>
      <w:r w:rsidR="00136320">
        <w:rPr>
          <w:rFonts w:ascii="Arial" w:hAnsi="Arial" w:cs="Arial"/>
          <w:sz w:val="24"/>
          <w:szCs w:val="24"/>
        </w:rPr>
        <w:t>black</w:t>
      </w:r>
      <w:proofErr w:type="gramEnd"/>
      <w:r w:rsidR="003E1463">
        <w:rPr>
          <w:rFonts w:ascii="Arial" w:hAnsi="Arial" w:cs="Arial"/>
          <w:sz w:val="24"/>
          <w:szCs w:val="24"/>
        </w:rPr>
        <w:t xml:space="preserve"> </w:t>
      </w:r>
      <w:r w:rsidR="00136320">
        <w:rPr>
          <w:rFonts w:ascii="Arial" w:hAnsi="Arial" w:cs="Arial"/>
          <w:sz w:val="24"/>
          <w:szCs w:val="24"/>
        </w:rPr>
        <w:t>LGBTQ+</w:t>
      </w:r>
      <w:r w:rsidR="007834D8">
        <w:rPr>
          <w:rFonts w:ascii="Arial" w:hAnsi="Arial" w:cs="Arial"/>
          <w:sz w:val="24"/>
          <w:szCs w:val="24"/>
        </w:rPr>
        <w:t xml:space="preserve"> representation in</w:t>
      </w:r>
      <w:r w:rsidR="005D47F0">
        <w:rPr>
          <w:rFonts w:ascii="Arial" w:hAnsi="Arial" w:cs="Arial"/>
          <w:sz w:val="24"/>
          <w:szCs w:val="24"/>
        </w:rPr>
        <w:t xml:space="preserve"> youth</w:t>
      </w:r>
      <w:r w:rsidR="007834D8">
        <w:rPr>
          <w:rFonts w:ascii="Arial" w:hAnsi="Arial" w:cs="Arial"/>
          <w:sz w:val="24"/>
          <w:szCs w:val="24"/>
        </w:rPr>
        <w:t xml:space="preserve"> homelessness studies. </w:t>
      </w:r>
      <w:r w:rsidR="00B179B3">
        <w:rPr>
          <w:rFonts w:ascii="Arial" w:hAnsi="Arial" w:cs="Arial"/>
          <w:sz w:val="24"/>
          <w:szCs w:val="24"/>
        </w:rPr>
        <w:t>A</w:t>
      </w:r>
      <w:r w:rsidR="006A5125">
        <w:rPr>
          <w:rFonts w:ascii="Arial" w:hAnsi="Arial" w:cs="Arial"/>
          <w:sz w:val="24"/>
          <w:szCs w:val="24"/>
        </w:rPr>
        <w:t>sking more questions like my research question</w:t>
      </w:r>
      <w:r w:rsidR="00B179B3">
        <w:rPr>
          <w:rFonts w:ascii="Arial" w:hAnsi="Arial" w:cs="Arial"/>
          <w:sz w:val="24"/>
          <w:szCs w:val="24"/>
        </w:rPr>
        <w:t xml:space="preserve"> will</w:t>
      </w:r>
      <w:r w:rsidR="006A5125">
        <w:rPr>
          <w:rFonts w:ascii="Arial" w:hAnsi="Arial" w:cs="Arial"/>
          <w:sz w:val="24"/>
          <w:szCs w:val="24"/>
        </w:rPr>
        <w:t xml:space="preserve"> help spread</w:t>
      </w:r>
      <w:r w:rsidR="003F2CBD">
        <w:rPr>
          <w:rFonts w:ascii="Arial" w:hAnsi="Arial" w:cs="Arial"/>
          <w:sz w:val="24"/>
          <w:szCs w:val="24"/>
        </w:rPr>
        <w:t xml:space="preserve"> </w:t>
      </w:r>
      <w:r w:rsidR="006A5125">
        <w:rPr>
          <w:rFonts w:ascii="Arial" w:hAnsi="Arial" w:cs="Arial"/>
          <w:sz w:val="24"/>
          <w:szCs w:val="24"/>
        </w:rPr>
        <w:t xml:space="preserve">awareness </w:t>
      </w:r>
      <w:r w:rsidR="00802CFA">
        <w:rPr>
          <w:rFonts w:ascii="Arial" w:hAnsi="Arial" w:cs="Arial"/>
          <w:sz w:val="24"/>
          <w:szCs w:val="24"/>
        </w:rPr>
        <w:t xml:space="preserve">regarding </w:t>
      </w:r>
      <w:r w:rsidR="003F2CBD">
        <w:rPr>
          <w:rFonts w:ascii="Arial" w:hAnsi="Arial" w:cs="Arial"/>
          <w:sz w:val="24"/>
          <w:szCs w:val="24"/>
        </w:rPr>
        <w:t xml:space="preserve">youth homelessness and </w:t>
      </w:r>
      <w:r w:rsidR="00802CFA">
        <w:rPr>
          <w:rFonts w:ascii="Arial" w:hAnsi="Arial" w:cs="Arial"/>
          <w:sz w:val="24"/>
          <w:szCs w:val="24"/>
        </w:rPr>
        <w:t>specifically black</w:t>
      </w:r>
      <w:r w:rsidR="00873FAC">
        <w:rPr>
          <w:rFonts w:ascii="Arial" w:hAnsi="Arial" w:cs="Arial"/>
          <w:sz w:val="24"/>
          <w:szCs w:val="24"/>
        </w:rPr>
        <w:t xml:space="preserve"> </w:t>
      </w:r>
      <w:r w:rsidR="00802CFA">
        <w:rPr>
          <w:rFonts w:ascii="Arial" w:hAnsi="Arial" w:cs="Arial"/>
          <w:sz w:val="24"/>
          <w:szCs w:val="24"/>
        </w:rPr>
        <w:t>LGBTQ+ youth homeless</w:t>
      </w:r>
      <w:r w:rsidR="00B179B3">
        <w:rPr>
          <w:rFonts w:ascii="Arial" w:hAnsi="Arial" w:cs="Arial"/>
          <w:sz w:val="24"/>
          <w:szCs w:val="24"/>
        </w:rPr>
        <w:t>ness</w:t>
      </w:r>
      <w:r w:rsidR="00744894">
        <w:rPr>
          <w:rFonts w:ascii="Arial" w:hAnsi="Arial" w:cs="Arial"/>
          <w:sz w:val="24"/>
          <w:szCs w:val="24"/>
        </w:rPr>
        <w:t>,</w:t>
      </w:r>
      <w:r w:rsidR="00B179B3">
        <w:rPr>
          <w:rFonts w:ascii="Arial" w:hAnsi="Arial" w:cs="Arial"/>
          <w:sz w:val="24"/>
          <w:szCs w:val="24"/>
        </w:rPr>
        <w:t xml:space="preserve"> </w:t>
      </w:r>
      <w:r w:rsidR="00802CFA">
        <w:rPr>
          <w:rFonts w:ascii="Arial" w:hAnsi="Arial" w:cs="Arial"/>
          <w:sz w:val="24"/>
          <w:szCs w:val="24"/>
        </w:rPr>
        <w:t xml:space="preserve">rather than </w:t>
      </w:r>
      <w:r w:rsidR="00DE0226">
        <w:rPr>
          <w:rFonts w:ascii="Arial" w:hAnsi="Arial" w:cs="Arial"/>
          <w:sz w:val="24"/>
          <w:szCs w:val="24"/>
        </w:rPr>
        <w:t>looking at the</w:t>
      </w:r>
      <w:r w:rsidR="002A1B7C">
        <w:rPr>
          <w:rFonts w:ascii="Arial" w:hAnsi="Arial" w:cs="Arial"/>
          <w:sz w:val="24"/>
          <w:szCs w:val="24"/>
        </w:rPr>
        <w:t>se</w:t>
      </w:r>
      <w:r w:rsidR="00DE0226">
        <w:rPr>
          <w:rFonts w:ascii="Arial" w:hAnsi="Arial" w:cs="Arial"/>
          <w:sz w:val="24"/>
          <w:szCs w:val="24"/>
        </w:rPr>
        <w:t xml:space="preserve"> </w:t>
      </w:r>
      <w:r w:rsidR="00DE0226">
        <w:rPr>
          <w:rFonts w:ascii="Arial" w:hAnsi="Arial" w:cs="Arial"/>
          <w:sz w:val="24"/>
          <w:szCs w:val="24"/>
        </w:rPr>
        <w:lastRenderedPageBreak/>
        <w:t>categories separately. Thi</w:t>
      </w:r>
      <w:r w:rsidR="00456FD6">
        <w:rPr>
          <w:rFonts w:ascii="Arial" w:hAnsi="Arial" w:cs="Arial"/>
          <w:sz w:val="24"/>
          <w:szCs w:val="24"/>
        </w:rPr>
        <w:t>s would lead to</w:t>
      </w:r>
      <w:r w:rsidR="00DE0226">
        <w:rPr>
          <w:rFonts w:ascii="Arial" w:hAnsi="Arial" w:cs="Arial"/>
          <w:sz w:val="24"/>
          <w:szCs w:val="24"/>
        </w:rPr>
        <w:t xml:space="preserve"> more knowledge </w:t>
      </w:r>
      <w:r w:rsidR="00920EC7">
        <w:rPr>
          <w:rFonts w:ascii="Arial" w:hAnsi="Arial" w:cs="Arial"/>
          <w:sz w:val="24"/>
          <w:szCs w:val="24"/>
        </w:rPr>
        <w:t xml:space="preserve">on what these teenagers need to help support them while on the streets and how </w:t>
      </w:r>
      <w:r w:rsidR="00DC3A68">
        <w:rPr>
          <w:rFonts w:ascii="Arial" w:hAnsi="Arial" w:cs="Arial"/>
          <w:sz w:val="24"/>
          <w:szCs w:val="24"/>
        </w:rPr>
        <w:t xml:space="preserve">to prevent them from </w:t>
      </w:r>
      <w:r w:rsidR="009176B0">
        <w:rPr>
          <w:rFonts w:ascii="Arial" w:hAnsi="Arial" w:cs="Arial"/>
          <w:sz w:val="24"/>
          <w:szCs w:val="24"/>
        </w:rPr>
        <w:t>becoming homeless</w:t>
      </w:r>
      <w:r w:rsidR="00456FD6">
        <w:rPr>
          <w:rFonts w:ascii="Arial" w:hAnsi="Arial" w:cs="Arial"/>
          <w:sz w:val="24"/>
          <w:szCs w:val="24"/>
        </w:rPr>
        <w:t>,</w:t>
      </w:r>
      <w:r w:rsidR="009176B0">
        <w:rPr>
          <w:rFonts w:ascii="Arial" w:hAnsi="Arial" w:cs="Arial"/>
          <w:sz w:val="24"/>
          <w:szCs w:val="24"/>
        </w:rPr>
        <w:t xml:space="preserve"> if possible.</w:t>
      </w:r>
    </w:p>
    <w:p w14:paraId="374AE134" w14:textId="77777777" w:rsidR="00BA35CE" w:rsidRDefault="00BA35CE" w:rsidP="00E378C7">
      <w:pPr>
        <w:spacing w:line="480" w:lineRule="auto"/>
        <w:rPr>
          <w:rFonts w:ascii="Arial" w:hAnsi="Arial" w:cs="Arial"/>
          <w:sz w:val="24"/>
          <w:szCs w:val="24"/>
        </w:rPr>
      </w:pPr>
    </w:p>
    <w:p w14:paraId="434C6E04" w14:textId="32994C30" w:rsidR="00D90979" w:rsidRDefault="00A06FEB" w:rsidP="00E378C7">
      <w:pPr>
        <w:spacing w:line="480" w:lineRule="auto"/>
        <w:rPr>
          <w:rFonts w:ascii="Arial" w:hAnsi="Arial" w:cs="Arial"/>
          <w:sz w:val="24"/>
          <w:szCs w:val="24"/>
        </w:rPr>
      </w:pPr>
      <w:r>
        <w:rPr>
          <w:rFonts w:ascii="Arial" w:hAnsi="Arial" w:cs="Arial"/>
          <w:sz w:val="24"/>
          <w:szCs w:val="24"/>
        </w:rPr>
        <w:t xml:space="preserve">Compared </w:t>
      </w:r>
      <w:r w:rsidR="007707C2">
        <w:rPr>
          <w:rFonts w:ascii="Arial" w:hAnsi="Arial" w:cs="Arial"/>
          <w:sz w:val="24"/>
          <w:szCs w:val="24"/>
        </w:rPr>
        <w:t xml:space="preserve">to </w:t>
      </w:r>
      <w:r w:rsidR="00CB67C2">
        <w:rPr>
          <w:rFonts w:ascii="Arial" w:hAnsi="Arial" w:cs="Arial"/>
          <w:sz w:val="24"/>
          <w:szCs w:val="24"/>
        </w:rPr>
        <w:t xml:space="preserve">the </w:t>
      </w:r>
      <w:r w:rsidR="0000787B">
        <w:rPr>
          <w:rFonts w:ascii="Arial" w:hAnsi="Arial" w:cs="Arial"/>
          <w:sz w:val="24"/>
          <w:szCs w:val="24"/>
        </w:rPr>
        <w:t xml:space="preserve">national </w:t>
      </w:r>
      <w:r w:rsidR="00E1166A">
        <w:rPr>
          <w:rFonts w:ascii="Arial" w:hAnsi="Arial" w:cs="Arial"/>
          <w:sz w:val="24"/>
          <w:szCs w:val="24"/>
        </w:rPr>
        <w:t xml:space="preserve">percentage of </w:t>
      </w:r>
      <w:r w:rsidR="00C45F89">
        <w:rPr>
          <w:rFonts w:ascii="Arial" w:hAnsi="Arial" w:cs="Arial"/>
          <w:sz w:val="24"/>
          <w:szCs w:val="24"/>
        </w:rPr>
        <w:t>LGBT</w:t>
      </w:r>
      <w:r w:rsidR="00CE4B38">
        <w:rPr>
          <w:rFonts w:ascii="Arial" w:hAnsi="Arial" w:cs="Arial"/>
          <w:sz w:val="24"/>
          <w:szCs w:val="24"/>
        </w:rPr>
        <w:t xml:space="preserve">Q+ youth </w:t>
      </w:r>
      <w:r w:rsidR="0046378C">
        <w:rPr>
          <w:rFonts w:ascii="Arial" w:hAnsi="Arial" w:cs="Arial"/>
          <w:sz w:val="24"/>
          <w:szCs w:val="24"/>
        </w:rPr>
        <w:t xml:space="preserve">and the national percentage </w:t>
      </w:r>
      <w:r w:rsidR="0016693B">
        <w:rPr>
          <w:rFonts w:ascii="Arial" w:hAnsi="Arial" w:cs="Arial"/>
          <w:sz w:val="24"/>
          <w:szCs w:val="24"/>
        </w:rPr>
        <w:t>of youth homelessness</w:t>
      </w:r>
      <w:r w:rsidR="00F147C1">
        <w:rPr>
          <w:rFonts w:ascii="Arial" w:hAnsi="Arial" w:cs="Arial"/>
          <w:sz w:val="24"/>
          <w:szCs w:val="24"/>
        </w:rPr>
        <w:t>, LGB</w:t>
      </w:r>
      <w:r w:rsidR="00FB5981">
        <w:rPr>
          <w:rFonts w:ascii="Arial" w:hAnsi="Arial" w:cs="Arial"/>
          <w:sz w:val="24"/>
          <w:szCs w:val="24"/>
        </w:rPr>
        <w:t>TQ+ youth are disproport</w:t>
      </w:r>
      <w:r w:rsidR="001D089B">
        <w:rPr>
          <w:rFonts w:ascii="Arial" w:hAnsi="Arial" w:cs="Arial"/>
          <w:sz w:val="24"/>
          <w:szCs w:val="24"/>
        </w:rPr>
        <w:t>ionately impacted</w:t>
      </w:r>
      <w:r w:rsidR="00673E43">
        <w:rPr>
          <w:rFonts w:ascii="Arial" w:hAnsi="Arial" w:cs="Arial"/>
          <w:sz w:val="24"/>
          <w:szCs w:val="24"/>
        </w:rPr>
        <w:t xml:space="preserve"> by homelessness</w:t>
      </w:r>
      <w:r w:rsidR="00752408">
        <w:rPr>
          <w:rFonts w:ascii="Arial" w:hAnsi="Arial" w:cs="Arial"/>
          <w:sz w:val="24"/>
          <w:szCs w:val="24"/>
        </w:rPr>
        <w:t xml:space="preserve"> (Page, 2017)</w:t>
      </w:r>
      <w:r w:rsidR="00673E43">
        <w:rPr>
          <w:rFonts w:ascii="Arial" w:hAnsi="Arial" w:cs="Arial"/>
          <w:sz w:val="24"/>
          <w:szCs w:val="24"/>
        </w:rPr>
        <w:t xml:space="preserve">. </w:t>
      </w:r>
      <w:r w:rsidR="00D255F6">
        <w:rPr>
          <w:rFonts w:ascii="Arial" w:hAnsi="Arial" w:cs="Arial"/>
          <w:sz w:val="24"/>
          <w:szCs w:val="24"/>
        </w:rPr>
        <w:t xml:space="preserve">Also, </w:t>
      </w:r>
      <w:r w:rsidR="00D22D25">
        <w:rPr>
          <w:rFonts w:ascii="Arial" w:hAnsi="Arial" w:cs="Arial"/>
          <w:sz w:val="24"/>
          <w:szCs w:val="24"/>
        </w:rPr>
        <w:t xml:space="preserve">there are </w:t>
      </w:r>
      <w:r w:rsidR="00071027">
        <w:rPr>
          <w:rFonts w:ascii="Arial" w:hAnsi="Arial" w:cs="Arial"/>
          <w:sz w:val="24"/>
          <w:szCs w:val="24"/>
        </w:rPr>
        <w:t xml:space="preserve">3.5 million people </w:t>
      </w:r>
      <w:r w:rsidR="00D22D25">
        <w:rPr>
          <w:rFonts w:ascii="Arial" w:hAnsi="Arial" w:cs="Arial"/>
          <w:sz w:val="24"/>
          <w:szCs w:val="24"/>
        </w:rPr>
        <w:t xml:space="preserve">each year </w:t>
      </w:r>
      <w:r w:rsidR="000E215D">
        <w:rPr>
          <w:rFonts w:ascii="Arial" w:hAnsi="Arial" w:cs="Arial"/>
          <w:sz w:val="24"/>
          <w:szCs w:val="24"/>
        </w:rPr>
        <w:t xml:space="preserve">that experience </w:t>
      </w:r>
      <w:r w:rsidR="008C443A">
        <w:rPr>
          <w:rFonts w:ascii="Arial" w:hAnsi="Arial" w:cs="Arial"/>
          <w:sz w:val="24"/>
          <w:szCs w:val="24"/>
        </w:rPr>
        <w:t>homelessness</w:t>
      </w:r>
      <w:r w:rsidR="00096BCB">
        <w:rPr>
          <w:rFonts w:ascii="Arial" w:hAnsi="Arial" w:cs="Arial"/>
          <w:sz w:val="24"/>
          <w:szCs w:val="24"/>
        </w:rPr>
        <w:t xml:space="preserve"> and 42% of them are black</w:t>
      </w:r>
      <w:r w:rsidR="007A6F18">
        <w:rPr>
          <w:rFonts w:ascii="Arial" w:hAnsi="Arial" w:cs="Arial"/>
          <w:sz w:val="24"/>
          <w:szCs w:val="24"/>
        </w:rPr>
        <w:t>,</w:t>
      </w:r>
      <w:r w:rsidR="00096BCB">
        <w:rPr>
          <w:rFonts w:ascii="Arial" w:hAnsi="Arial" w:cs="Arial"/>
          <w:sz w:val="24"/>
          <w:szCs w:val="24"/>
        </w:rPr>
        <w:t xml:space="preserve"> </w:t>
      </w:r>
      <w:r w:rsidR="00A25B44">
        <w:rPr>
          <w:rFonts w:ascii="Arial" w:hAnsi="Arial" w:cs="Arial"/>
          <w:sz w:val="24"/>
          <w:szCs w:val="24"/>
        </w:rPr>
        <w:t xml:space="preserve">which shows that </w:t>
      </w:r>
      <w:r w:rsidR="00C94AF6">
        <w:rPr>
          <w:rFonts w:ascii="Arial" w:hAnsi="Arial" w:cs="Arial"/>
          <w:sz w:val="24"/>
          <w:szCs w:val="24"/>
        </w:rPr>
        <w:t xml:space="preserve">minorities take up over </w:t>
      </w:r>
      <w:r w:rsidR="001B7BCD">
        <w:rPr>
          <w:rFonts w:ascii="Arial" w:hAnsi="Arial" w:cs="Arial"/>
          <w:sz w:val="24"/>
          <w:szCs w:val="24"/>
        </w:rPr>
        <w:t>half of the national population each year</w:t>
      </w:r>
      <w:r w:rsidR="001B71E6">
        <w:rPr>
          <w:rFonts w:ascii="Arial" w:hAnsi="Arial" w:cs="Arial"/>
          <w:sz w:val="24"/>
          <w:szCs w:val="24"/>
        </w:rPr>
        <w:t xml:space="preserve"> (Page, 2017)</w:t>
      </w:r>
      <w:r w:rsidR="001B7BCD">
        <w:rPr>
          <w:rFonts w:ascii="Arial" w:hAnsi="Arial" w:cs="Arial"/>
          <w:sz w:val="24"/>
          <w:szCs w:val="24"/>
        </w:rPr>
        <w:t xml:space="preserve">. Additionally, </w:t>
      </w:r>
      <w:r w:rsidR="002735E0">
        <w:rPr>
          <w:rFonts w:ascii="Arial" w:hAnsi="Arial" w:cs="Arial"/>
          <w:sz w:val="24"/>
          <w:szCs w:val="24"/>
        </w:rPr>
        <w:t xml:space="preserve">homeless </w:t>
      </w:r>
      <w:r w:rsidR="002766FB">
        <w:rPr>
          <w:rFonts w:ascii="Arial" w:hAnsi="Arial" w:cs="Arial"/>
          <w:sz w:val="24"/>
          <w:szCs w:val="24"/>
        </w:rPr>
        <w:t xml:space="preserve">LGBTQ+ youth </w:t>
      </w:r>
      <w:r w:rsidR="00A17FFB">
        <w:rPr>
          <w:rFonts w:ascii="Arial" w:hAnsi="Arial" w:cs="Arial"/>
          <w:sz w:val="24"/>
          <w:szCs w:val="24"/>
        </w:rPr>
        <w:t xml:space="preserve">tend to be </w:t>
      </w:r>
      <w:r w:rsidR="007C2752">
        <w:rPr>
          <w:rFonts w:ascii="Arial" w:hAnsi="Arial" w:cs="Arial"/>
          <w:sz w:val="24"/>
          <w:szCs w:val="24"/>
        </w:rPr>
        <w:t xml:space="preserve">disproportionately </w:t>
      </w:r>
      <w:r w:rsidR="002E3985">
        <w:rPr>
          <w:rFonts w:ascii="Arial" w:hAnsi="Arial" w:cs="Arial"/>
          <w:sz w:val="24"/>
          <w:szCs w:val="24"/>
        </w:rPr>
        <w:t xml:space="preserve">people of colour according to the </w:t>
      </w:r>
      <w:r w:rsidR="002735E0">
        <w:rPr>
          <w:rFonts w:ascii="Arial" w:hAnsi="Arial" w:cs="Arial"/>
          <w:sz w:val="24"/>
          <w:szCs w:val="24"/>
        </w:rPr>
        <w:t>few studies that have address</w:t>
      </w:r>
      <w:r w:rsidR="00A5313F">
        <w:rPr>
          <w:rFonts w:ascii="Arial" w:hAnsi="Arial" w:cs="Arial"/>
          <w:sz w:val="24"/>
          <w:szCs w:val="24"/>
        </w:rPr>
        <w:t>ed</w:t>
      </w:r>
      <w:r w:rsidR="002735E0">
        <w:rPr>
          <w:rFonts w:ascii="Arial" w:hAnsi="Arial" w:cs="Arial"/>
          <w:sz w:val="24"/>
          <w:szCs w:val="24"/>
        </w:rPr>
        <w:t xml:space="preserve"> race amongst LGBTQ+ youth </w:t>
      </w:r>
      <w:r w:rsidR="004716B4">
        <w:rPr>
          <w:rFonts w:ascii="Arial" w:hAnsi="Arial" w:cs="Arial"/>
          <w:sz w:val="24"/>
          <w:szCs w:val="24"/>
        </w:rPr>
        <w:t>homelessness</w:t>
      </w:r>
      <w:r w:rsidR="002735E0">
        <w:rPr>
          <w:rFonts w:ascii="Arial" w:hAnsi="Arial" w:cs="Arial"/>
          <w:sz w:val="24"/>
          <w:szCs w:val="24"/>
        </w:rPr>
        <w:t xml:space="preserve"> (</w:t>
      </w:r>
      <w:r w:rsidR="001B71E6">
        <w:rPr>
          <w:rFonts w:ascii="Arial" w:hAnsi="Arial" w:cs="Arial"/>
          <w:sz w:val="24"/>
          <w:szCs w:val="24"/>
        </w:rPr>
        <w:t xml:space="preserve">Page, 2017). </w:t>
      </w:r>
      <w:r w:rsidR="00D354BE">
        <w:rPr>
          <w:rFonts w:ascii="Arial" w:hAnsi="Arial" w:cs="Arial"/>
          <w:sz w:val="24"/>
          <w:szCs w:val="24"/>
        </w:rPr>
        <w:t xml:space="preserve">The fact that there are only a few studies that address </w:t>
      </w:r>
      <w:r w:rsidR="00956BB8">
        <w:rPr>
          <w:rFonts w:ascii="Arial" w:hAnsi="Arial" w:cs="Arial"/>
          <w:sz w:val="24"/>
          <w:szCs w:val="24"/>
        </w:rPr>
        <w:t>the intersection of black and LGBTQ+ homeless youth</w:t>
      </w:r>
      <w:r w:rsidR="0025538A">
        <w:rPr>
          <w:rFonts w:ascii="Arial" w:hAnsi="Arial" w:cs="Arial"/>
          <w:sz w:val="24"/>
          <w:szCs w:val="24"/>
        </w:rPr>
        <w:t xml:space="preserve">, </w:t>
      </w:r>
      <w:r w:rsidR="00956BB8">
        <w:rPr>
          <w:rFonts w:ascii="Arial" w:hAnsi="Arial" w:cs="Arial"/>
          <w:sz w:val="24"/>
          <w:szCs w:val="24"/>
        </w:rPr>
        <w:t xml:space="preserve">yet they </w:t>
      </w:r>
      <w:r w:rsidR="009125D1">
        <w:rPr>
          <w:rFonts w:ascii="Arial" w:hAnsi="Arial" w:cs="Arial"/>
          <w:sz w:val="24"/>
          <w:szCs w:val="24"/>
        </w:rPr>
        <w:t>are the group with the highest statistics of homelessness</w:t>
      </w:r>
      <w:r w:rsidR="00A35198">
        <w:rPr>
          <w:rFonts w:ascii="Arial" w:hAnsi="Arial" w:cs="Arial"/>
          <w:sz w:val="24"/>
          <w:szCs w:val="24"/>
        </w:rPr>
        <w:t xml:space="preserve">, </w:t>
      </w:r>
      <w:r w:rsidR="005B1EFC">
        <w:rPr>
          <w:rFonts w:ascii="Arial" w:hAnsi="Arial" w:cs="Arial"/>
          <w:sz w:val="24"/>
          <w:szCs w:val="24"/>
        </w:rPr>
        <w:t xml:space="preserve">shows that there is a social issue that needs to </w:t>
      </w:r>
      <w:r w:rsidR="004C355A">
        <w:rPr>
          <w:rFonts w:ascii="Arial" w:hAnsi="Arial" w:cs="Arial"/>
          <w:sz w:val="24"/>
          <w:szCs w:val="24"/>
        </w:rPr>
        <w:t xml:space="preserve">be </w:t>
      </w:r>
      <w:r w:rsidR="00A35198">
        <w:rPr>
          <w:rFonts w:ascii="Arial" w:hAnsi="Arial" w:cs="Arial"/>
          <w:sz w:val="24"/>
          <w:szCs w:val="24"/>
        </w:rPr>
        <w:t xml:space="preserve">investigated further. I believe there should be </w:t>
      </w:r>
      <w:r w:rsidR="00415F5E">
        <w:rPr>
          <w:rFonts w:ascii="Arial" w:hAnsi="Arial" w:cs="Arial"/>
          <w:sz w:val="24"/>
          <w:szCs w:val="24"/>
        </w:rPr>
        <w:t xml:space="preserve">more awareness </w:t>
      </w:r>
      <w:r w:rsidR="00D60776">
        <w:rPr>
          <w:rFonts w:ascii="Arial" w:hAnsi="Arial" w:cs="Arial"/>
          <w:sz w:val="24"/>
          <w:szCs w:val="24"/>
        </w:rPr>
        <w:t xml:space="preserve">towards </w:t>
      </w:r>
      <w:r w:rsidR="00415F5E">
        <w:rPr>
          <w:rFonts w:ascii="Arial" w:hAnsi="Arial" w:cs="Arial"/>
          <w:sz w:val="24"/>
          <w:szCs w:val="24"/>
        </w:rPr>
        <w:t xml:space="preserve">black, LGBTQ+ youth homelessness </w:t>
      </w:r>
      <w:r w:rsidR="00234D38">
        <w:rPr>
          <w:rFonts w:ascii="Arial" w:hAnsi="Arial" w:cs="Arial"/>
          <w:sz w:val="24"/>
          <w:szCs w:val="24"/>
        </w:rPr>
        <w:t xml:space="preserve">so </w:t>
      </w:r>
      <w:r w:rsidR="00D60776">
        <w:rPr>
          <w:rFonts w:ascii="Arial" w:hAnsi="Arial" w:cs="Arial"/>
          <w:sz w:val="24"/>
          <w:szCs w:val="24"/>
        </w:rPr>
        <w:t xml:space="preserve">there can be a source of action to help decrease the numbers and give help and support </w:t>
      </w:r>
      <w:r w:rsidR="009D1ED5">
        <w:rPr>
          <w:rFonts w:ascii="Arial" w:hAnsi="Arial" w:cs="Arial"/>
          <w:sz w:val="24"/>
          <w:szCs w:val="24"/>
        </w:rPr>
        <w:t xml:space="preserve">to </w:t>
      </w:r>
      <w:r w:rsidR="00464A77">
        <w:rPr>
          <w:rFonts w:ascii="Arial" w:hAnsi="Arial" w:cs="Arial"/>
          <w:sz w:val="24"/>
          <w:szCs w:val="24"/>
        </w:rPr>
        <w:t>these youth not only in the US</w:t>
      </w:r>
      <w:r w:rsidR="009D1ED5">
        <w:rPr>
          <w:rFonts w:ascii="Arial" w:hAnsi="Arial" w:cs="Arial"/>
          <w:sz w:val="24"/>
          <w:szCs w:val="24"/>
        </w:rPr>
        <w:t>,</w:t>
      </w:r>
      <w:r w:rsidR="00464A77">
        <w:rPr>
          <w:rFonts w:ascii="Arial" w:hAnsi="Arial" w:cs="Arial"/>
          <w:sz w:val="24"/>
          <w:szCs w:val="24"/>
        </w:rPr>
        <w:t xml:space="preserve"> but worldwide. </w:t>
      </w:r>
    </w:p>
    <w:p w14:paraId="4ABAC2E5" w14:textId="77777777" w:rsidR="004E1AEF" w:rsidRDefault="004E1AEF" w:rsidP="00E378C7">
      <w:pPr>
        <w:spacing w:line="480" w:lineRule="auto"/>
        <w:rPr>
          <w:rFonts w:ascii="Arial" w:hAnsi="Arial" w:cs="Arial"/>
          <w:sz w:val="24"/>
          <w:szCs w:val="24"/>
        </w:rPr>
      </w:pPr>
    </w:p>
    <w:p w14:paraId="11209E6E" w14:textId="5E3890BB" w:rsidR="007D196B" w:rsidRDefault="00BF26CD" w:rsidP="00372FB2">
      <w:pPr>
        <w:spacing w:line="480" w:lineRule="auto"/>
      </w:pPr>
      <w:r>
        <w:rPr>
          <w:rFonts w:ascii="Arial" w:hAnsi="Arial" w:cs="Arial"/>
          <w:sz w:val="24"/>
          <w:szCs w:val="24"/>
        </w:rPr>
        <w:t>T</w:t>
      </w:r>
      <w:r w:rsidR="001E2634">
        <w:rPr>
          <w:rFonts w:ascii="Arial" w:hAnsi="Arial" w:cs="Arial"/>
          <w:sz w:val="24"/>
          <w:szCs w:val="24"/>
        </w:rPr>
        <w:t>his being my first chapter</w:t>
      </w:r>
      <w:r w:rsidR="006A2BF3">
        <w:rPr>
          <w:rFonts w:ascii="Arial" w:hAnsi="Arial" w:cs="Arial"/>
          <w:sz w:val="24"/>
          <w:szCs w:val="24"/>
        </w:rPr>
        <w:t>,</w:t>
      </w:r>
      <w:r w:rsidR="001E2634">
        <w:rPr>
          <w:rFonts w:ascii="Arial" w:hAnsi="Arial" w:cs="Arial"/>
          <w:sz w:val="24"/>
          <w:szCs w:val="24"/>
        </w:rPr>
        <w:t xml:space="preserve"> which is a brief insight on</w:t>
      </w:r>
      <w:r w:rsidR="006A2BF3">
        <w:rPr>
          <w:rFonts w:ascii="Arial" w:hAnsi="Arial" w:cs="Arial"/>
          <w:sz w:val="24"/>
          <w:szCs w:val="24"/>
        </w:rPr>
        <w:t xml:space="preserve"> the research question and the theory and themes that will be explored, </w:t>
      </w:r>
      <w:r w:rsidR="004D63B2">
        <w:rPr>
          <w:rFonts w:ascii="Arial" w:hAnsi="Arial" w:cs="Arial"/>
          <w:sz w:val="24"/>
          <w:szCs w:val="24"/>
        </w:rPr>
        <w:t xml:space="preserve">my second chapter will be my literature review. </w:t>
      </w:r>
      <w:r>
        <w:rPr>
          <w:rFonts w:ascii="Arial" w:hAnsi="Arial" w:cs="Arial"/>
          <w:sz w:val="24"/>
          <w:szCs w:val="24"/>
        </w:rPr>
        <w:t>My lite</w:t>
      </w:r>
      <w:r w:rsidR="0084400F">
        <w:rPr>
          <w:rFonts w:ascii="Arial" w:hAnsi="Arial" w:cs="Arial"/>
          <w:sz w:val="24"/>
          <w:szCs w:val="24"/>
        </w:rPr>
        <w:t xml:space="preserve">rature review </w:t>
      </w:r>
      <w:r w:rsidR="004D63B2">
        <w:rPr>
          <w:rFonts w:ascii="Arial" w:hAnsi="Arial" w:cs="Arial"/>
          <w:sz w:val="24"/>
          <w:szCs w:val="24"/>
        </w:rPr>
        <w:t xml:space="preserve">chapter will go into detail of </w:t>
      </w:r>
      <w:r w:rsidR="00C769C5">
        <w:rPr>
          <w:rFonts w:ascii="Arial" w:hAnsi="Arial" w:cs="Arial"/>
          <w:sz w:val="24"/>
          <w:szCs w:val="24"/>
        </w:rPr>
        <w:t xml:space="preserve">the theory and themes I have mentioned and </w:t>
      </w:r>
      <w:r w:rsidR="00C86FF6">
        <w:rPr>
          <w:rFonts w:ascii="Arial" w:hAnsi="Arial" w:cs="Arial"/>
          <w:sz w:val="24"/>
          <w:szCs w:val="24"/>
        </w:rPr>
        <w:t xml:space="preserve">will show how they relate to </w:t>
      </w:r>
      <w:r w:rsidR="00083FBD">
        <w:rPr>
          <w:rFonts w:ascii="Arial" w:hAnsi="Arial" w:cs="Arial"/>
          <w:sz w:val="24"/>
          <w:szCs w:val="24"/>
        </w:rPr>
        <w:t xml:space="preserve">the experiences of black LGBTQ+ homeless youth. </w:t>
      </w:r>
      <w:r w:rsidR="009120D7" w:rsidRPr="00372FB2">
        <w:rPr>
          <w:rFonts w:ascii="Arial" w:hAnsi="Arial" w:cs="Arial"/>
          <w:sz w:val="24"/>
          <w:szCs w:val="24"/>
        </w:rPr>
        <w:t>This will include</w:t>
      </w:r>
      <w:r w:rsidR="007B2A68" w:rsidRPr="00372FB2">
        <w:rPr>
          <w:rFonts w:ascii="Arial" w:hAnsi="Arial" w:cs="Arial"/>
          <w:sz w:val="24"/>
          <w:szCs w:val="24"/>
        </w:rPr>
        <w:t xml:space="preserve"> topics such as</w:t>
      </w:r>
      <w:r w:rsidR="00AD59A3" w:rsidRPr="00372FB2">
        <w:rPr>
          <w:rFonts w:ascii="Arial" w:hAnsi="Arial" w:cs="Arial"/>
          <w:sz w:val="24"/>
          <w:szCs w:val="24"/>
        </w:rPr>
        <w:t xml:space="preserve"> </w:t>
      </w:r>
      <w:r w:rsidR="00197FB9" w:rsidRPr="00372FB2">
        <w:rPr>
          <w:rFonts w:ascii="Arial" w:hAnsi="Arial" w:cs="Arial"/>
          <w:sz w:val="24"/>
          <w:szCs w:val="24"/>
        </w:rPr>
        <w:t xml:space="preserve">intersectionality, </w:t>
      </w:r>
      <w:r w:rsidR="009406EF" w:rsidRPr="00372FB2">
        <w:rPr>
          <w:rFonts w:ascii="Arial" w:hAnsi="Arial" w:cs="Arial"/>
          <w:sz w:val="24"/>
          <w:szCs w:val="24"/>
        </w:rPr>
        <w:t xml:space="preserve">systemic racism, </w:t>
      </w:r>
      <w:r w:rsidR="009E38A1" w:rsidRPr="00372FB2">
        <w:rPr>
          <w:rFonts w:ascii="Arial" w:hAnsi="Arial" w:cs="Arial"/>
          <w:sz w:val="24"/>
          <w:szCs w:val="24"/>
        </w:rPr>
        <w:lastRenderedPageBreak/>
        <w:t>social control theory</w:t>
      </w:r>
      <w:r w:rsidR="007B2A68" w:rsidRPr="00372FB2">
        <w:rPr>
          <w:rFonts w:ascii="Arial" w:hAnsi="Arial" w:cs="Arial"/>
          <w:sz w:val="24"/>
          <w:szCs w:val="24"/>
        </w:rPr>
        <w:t xml:space="preserve">, </w:t>
      </w:r>
      <w:r w:rsidR="00154854" w:rsidRPr="00372FB2">
        <w:rPr>
          <w:rFonts w:ascii="Arial" w:hAnsi="Arial" w:cs="Arial"/>
          <w:sz w:val="24"/>
          <w:szCs w:val="24"/>
        </w:rPr>
        <w:t xml:space="preserve">dehumanisation, </w:t>
      </w:r>
      <w:r w:rsidR="00C87650" w:rsidRPr="00372FB2">
        <w:rPr>
          <w:rFonts w:ascii="Arial" w:hAnsi="Arial" w:cs="Arial"/>
          <w:sz w:val="24"/>
          <w:szCs w:val="24"/>
        </w:rPr>
        <w:t>Christianity</w:t>
      </w:r>
      <w:r w:rsidR="002568C4" w:rsidRPr="00372FB2">
        <w:rPr>
          <w:rFonts w:ascii="Arial" w:hAnsi="Arial" w:cs="Arial"/>
          <w:sz w:val="24"/>
          <w:szCs w:val="24"/>
        </w:rPr>
        <w:t>,</w:t>
      </w:r>
      <w:r w:rsidR="007B2A68" w:rsidRPr="00372FB2">
        <w:rPr>
          <w:rFonts w:ascii="Arial" w:hAnsi="Arial" w:cs="Arial"/>
          <w:sz w:val="24"/>
          <w:szCs w:val="24"/>
        </w:rPr>
        <w:t xml:space="preserve"> </w:t>
      </w:r>
      <w:r w:rsidR="008E059B" w:rsidRPr="00372FB2">
        <w:rPr>
          <w:rFonts w:ascii="Arial" w:hAnsi="Arial" w:cs="Arial"/>
          <w:sz w:val="24"/>
          <w:szCs w:val="24"/>
        </w:rPr>
        <w:t xml:space="preserve">and </w:t>
      </w:r>
      <w:r w:rsidR="00BC256A" w:rsidRPr="00372FB2">
        <w:rPr>
          <w:rFonts w:ascii="Arial" w:hAnsi="Arial" w:cs="Arial"/>
          <w:sz w:val="24"/>
          <w:szCs w:val="24"/>
        </w:rPr>
        <w:t>sexual</w:t>
      </w:r>
      <w:r w:rsidR="00AA7A4E" w:rsidRPr="00372FB2">
        <w:rPr>
          <w:rFonts w:ascii="Arial" w:hAnsi="Arial" w:cs="Arial"/>
          <w:sz w:val="24"/>
          <w:szCs w:val="24"/>
        </w:rPr>
        <w:t xml:space="preserve"> risk during homelessness.</w:t>
      </w:r>
      <w:r w:rsidR="00AA7A4E">
        <w:rPr>
          <w:rFonts w:ascii="Arial" w:hAnsi="Arial" w:cs="Arial"/>
          <w:sz w:val="24"/>
          <w:szCs w:val="24"/>
        </w:rPr>
        <w:t xml:space="preserve"> </w:t>
      </w:r>
      <w:r w:rsidR="00302D91">
        <w:rPr>
          <w:rFonts w:ascii="Arial" w:hAnsi="Arial" w:cs="Arial"/>
          <w:sz w:val="24"/>
          <w:szCs w:val="24"/>
        </w:rPr>
        <w:t>Intersectionality recognises that there is a social structure of power that intersects and affects an individual’s experience (See chapter 2). This theory fits best with my research question b</w:t>
      </w:r>
      <w:r w:rsidR="00302D91" w:rsidRPr="00B9273F">
        <w:rPr>
          <w:rFonts w:ascii="Arial" w:hAnsi="Arial" w:cs="Arial"/>
          <w:sz w:val="24"/>
          <w:szCs w:val="24"/>
        </w:rPr>
        <w:t>ecaus</w:t>
      </w:r>
      <w:r w:rsidR="00302D91">
        <w:rPr>
          <w:rFonts w:ascii="Arial" w:hAnsi="Arial" w:cs="Arial"/>
          <w:sz w:val="24"/>
          <w:szCs w:val="24"/>
        </w:rPr>
        <w:t>e it supports</w:t>
      </w:r>
      <w:r w:rsidR="00302D91" w:rsidRPr="00B9273F">
        <w:rPr>
          <w:rFonts w:ascii="Arial" w:hAnsi="Arial" w:cs="Arial"/>
          <w:sz w:val="24"/>
          <w:szCs w:val="24"/>
        </w:rPr>
        <w:t xml:space="preserve"> the significance of these young people being from more than one minority community</w:t>
      </w:r>
      <w:r w:rsidR="00302D91">
        <w:rPr>
          <w:rFonts w:ascii="Arial" w:hAnsi="Arial" w:cs="Arial"/>
          <w:sz w:val="24"/>
          <w:szCs w:val="24"/>
        </w:rPr>
        <w:t xml:space="preserve"> and how it can affect their homeless experience. </w:t>
      </w:r>
      <w:r w:rsidR="00083FBD">
        <w:rPr>
          <w:rFonts w:ascii="Arial" w:hAnsi="Arial" w:cs="Arial"/>
          <w:sz w:val="24"/>
          <w:szCs w:val="24"/>
        </w:rPr>
        <w:t xml:space="preserve">My third chapter </w:t>
      </w:r>
      <w:r w:rsidR="00450509">
        <w:rPr>
          <w:rFonts w:ascii="Arial" w:hAnsi="Arial" w:cs="Arial"/>
          <w:sz w:val="24"/>
          <w:szCs w:val="24"/>
        </w:rPr>
        <w:t xml:space="preserve">will be information on </w:t>
      </w:r>
      <w:r w:rsidR="001E718F">
        <w:rPr>
          <w:rFonts w:ascii="Arial" w:hAnsi="Arial" w:cs="Arial"/>
          <w:sz w:val="24"/>
          <w:szCs w:val="24"/>
        </w:rPr>
        <w:t xml:space="preserve">the discourse analysis method which is </w:t>
      </w:r>
      <w:r w:rsidR="00450509">
        <w:rPr>
          <w:rFonts w:ascii="Arial" w:hAnsi="Arial" w:cs="Arial"/>
          <w:sz w:val="24"/>
          <w:szCs w:val="24"/>
        </w:rPr>
        <w:t xml:space="preserve">the method I chose to </w:t>
      </w:r>
      <w:r w:rsidR="001452A9">
        <w:rPr>
          <w:rFonts w:ascii="Arial" w:hAnsi="Arial" w:cs="Arial"/>
          <w:sz w:val="24"/>
          <w:szCs w:val="24"/>
        </w:rPr>
        <w:t>use to do my research</w:t>
      </w:r>
      <w:r w:rsidR="00292129">
        <w:rPr>
          <w:rFonts w:ascii="Arial" w:hAnsi="Arial" w:cs="Arial"/>
          <w:sz w:val="24"/>
          <w:szCs w:val="24"/>
        </w:rPr>
        <w:t>,</w:t>
      </w:r>
      <w:r w:rsidR="001452A9">
        <w:rPr>
          <w:rFonts w:ascii="Arial" w:hAnsi="Arial" w:cs="Arial"/>
          <w:sz w:val="24"/>
          <w:szCs w:val="24"/>
        </w:rPr>
        <w:t xml:space="preserve"> </w:t>
      </w:r>
      <w:r w:rsidR="00BA60B2">
        <w:rPr>
          <w:rFonts w:ascii="Arial" w:hAnsi="Arial" w:cs="Arial"/>
          <w:sz w:val="24"/>
          <w:szCs w:val="24"/>
        </w:rPr>
        <w:t xml:space="preserve">including a reflection on the process </w:t>
      </w:r>
      <w:r w:rsidR="00865B94">
        <w:rPr>
          <w:rFonts w:ascii="Arial" w:hAnsi="Arial" w:cs="Arial"/>
          <w:sz w:val="24"/>
          <w:szCs w:val="24"/>
        </w:rPr>
        <w:t xml:space="preserve">of </w:t>
      </w:r>
      <w:r w:rsidR="0089767E">
        <w:rPr>
          <w:rFonts w:ascii="Arial" w:hAnsi="Arial" w:cs="Arial"/>
          <w:sz w:val="24"/>
          <w:szCs w:val="24"/>
        </w:rPr>
        <w:t xml:space="preserve">finding YouTube interviews </w:t>
      </w:r>
      <w:r w:rsidR="00BA60B2">
        <w:rPr>
          <w:rFonts w:ascii="Arial" w:hAnsi="Arial" w:cs="Arial"/>
          <w:sz w:val="24"/>
          <w:szCs w:val="24"/>
        </w:rPr>
        <w:t xml:space="preserve">and how it went. </w:t>
      </w:r>
      <w:r w:rsidR="00070FDF">
        <w:rPr>
          <w:rFonts w:ascii="Arial" w:hAnsi="Arial" w:cs="Arial"/>
          <w:sz w:val="24"/>
          <w:szCs w:val="24"/>
        </w:rPr>
        <w:t xml:space="preserve">My </w:t>
      </w:r>
      <w:r w:rsidR="00C24E07">
        <w:rPr>
          <w:rFonts w:ascii="Arial" w:hAnsi="Arial" w:cs="Arial"/>
          <w:sz w:val="24"/>
          <w:szCs w:val="24"/>
        </w:rPr>
        <w:t xml:space="preserve">fourth and fifth chapter will be </w:t>
      </w:r>
      <w:r w:rsidR="00515196">
        <w:rPr>
          <w:rFonts w:ascii="Arial" w:hAnsi="Arial" w:cs="Arial"/>
          <w:sz w:val="24"/>
          <w:szCs w:val="24"/>
        </w:rPr>
        <w:t>on what I have found</w:t>
      </w:r>
      <w:r w:rsidR="00064C8C">
        <w:rPr>
          <w:rFonts w:ascii="Arial" w:hAnsi="Arial" w:cs="Arial"/>
          <w:sz w:val="24"/>
          <w:szCs w:val="24"/>
        </w:rPr>
        <w:t xml:space="preserve"> </w:t>
      </w:r>
      <w:r w:rsidR="001C695D">
        <w:rPr>
          <w:rFonts w:ascii="Arial" w:hAnsi="Arial" w:cs="Arial"/>
          <w:sz w:val="24"/>
          <w:szCs w:val="24"/>
        </w:rPr>
        <w:t>through my research method and how this relates back to my research question.</w:t>
      </w:r>
      <w:r w:rsidR="00A5273B">
        <w:rPr>
          <w:rFonts w:ascii="Arial" w:hAnsi="Arial" w:cs="Arial"/>
          <w:sz w:val="24"/>
          <w:szCs w:val="24"/>
        </w:rPr>
        <w:t xml:space="preserve"> This will include an explanation of themes that have come from analysing </w:t>
      </w:r>
      <w:r w:rsidR="00DA564F">
        <w:rPr>
          <w:rFonts w:ascii="Arial" w:hAnsi="Arial" w:cs="Arial"/>
          <w:sz w:val="24"/>
          <w:szCs w:val="24"/>
        </w:rPr>
        <w:t xml:space="preserve">my findings such as lack </w:t>
      </w:r>
      <w:r w:rsidR="002936E7">
        <w:rPr>
          <w:rFonts w:ascii="Arial" w:hAnsi="Arial" w:cs="Arial"/>
          <w:sz w:val="24"/>
          <w:szCs w:val="24"/>
        </w:rPr>
        <w:t xml:space="preserve">of acceptance, </w:t>
      </w:r>
      <w:r w:rsidR="00947C64">
        <w:rPr>
          <w:rFonts w:ascii="Arial" w:hAnsi="Arial" w:cs="Arial"/>
          <w:sz w:val="24"/>
          <w:szCs w:val="24"/>
        </w:rPr>
        <w:t xml:space="preserve">religion, privilege, vulnerability, </w:t>
      </w:r>
      <w:proofErr w:type="gramStart"/>
      <w:r w:rsidR="00947C64">
        <w:rPr>
          <w:rFonts w:ascii="Arial" w:hAnsi="Arial" w:cs="Arial"/>
          <w:sz w:val="24"/>
          <w:szCs w:val="24"/>
        </w:rPr>
        <w:t>ste</w:t>
      </w:r>
      <w:r w:rsidR="00B1582F">
        <w:rPr>
          <w:rFonts w:ascii="Arial" w:hAnsi="Arial" w:cs="Arial"/>
          <w:sz w:val="24"/>
          <w:szCs w:val="24"/>
        </w:rPr>
        <w:t>reotypes</w:t>
      </w:r>
      <w:proofErr w:type="gramEnd"/>
      <w:r w:rsidR="00B1582F">
        <w:rPr>
          <w:rFonts w:ascii="Arial" w:hAnsi="Arial" w:cs="Arial"/>
          <w:sz w:val="24"/>
          <w:szCs w:val="24"/>
        </w:rPr>
        <w:t xml:space="preserve"> and stigma.</w:t>
      </w:r>
      <w:r w:rsidR="001C695D">
        <w:rPr>
          <w:rFonts w:ascii="Arial" w:hAnsi="Arial" w:cs="Arial"/>
          <w:sz w:val="24"/>
          <w:szCs w:val="24"/>
        </w:rPr>
        <w:t xml:space="preserve"> </w:t>
      </w:r>
      <w:r w:rsidR="002872EB">
        <w:rPr>
          <w:rFonts w:ascii="Arial" w:hAnsi="Arial" w:cs="Arial"/>
          <w:sz w:val="24"/>
          <w:szCs w:val="24"/>
        </w:rPr>
        <w:t xml:space="preserve">My last chapter will be the conclusion to this research project with the answer to the research question </w:t>
      </w:r>
      <w:r w:rsidR="00B672A3">
        <w:rPr>
          <w:rFonts w:ascii="Arial" w:hAnsi="Arial" w:cs="Arial"/>
          <w:sz w:val="24"/>
          <w:szCs w:val="24"/>
        </w:rPr>
        <w:t xml:space="preserve">and a reflection of how I think it went and what could have gone better. </w:t>
      </w:r>
      <w:r w:rsidR="007D196B">
        <w:br w:type="page"/>
      </w:r>
    </w:p>
    <w:p w14:paraId="74667048" w14:textId="77777777" w:rsidR="00AF473F" w:rsidRDefault="00AF473F" w:rsidP="00482809">
      <w:pPr>
        <w:spacing w:line="480" w:lineRule="auto"/>
      </w:pPr>
    </w:p>
    <w:p w14:paraId="57074E82" w14:textId="4E5BBA80" w:rsidR="00AF473F" w:rsidRDefault="00AF473F" w:rsidP="00482809">
      <w:pPr>
        <w:jc w:val="center"/>
        <w:rPr>
          <w:rFonts w:ascii="Arial" w:hAnsi="Arial" w:cs="Arial"/>
          <w:b/>
          <w:bCs/>
          <w:sz w:val="28"/>
          <w:szCs w:val="28"/>
        </w:rPr>
      </w:pPr>
    </w:p>
    <w:p w14:paraId="47F6519D" w14:textId="39D433BE" w:rsidR="00C839E0" w:rsidRDefault="007B74E8" w:rsidP="00372FB2">
      <w:pPr>
        <w:pStyle w:val="Heading1"/>
      </w:pPr>
      <w:bookmarkStart w:id="3" w:name="_Toc70628870"/>
      <w:r w:rsidRPr="00196903">
        <w:t>Literature review</w:t>
      </w:r>
      <w:bookmarkEnd w:id="3"/>
    </w:p>
    <w:p w14:paraId="089C5596" w14:textId="77777777" w:rsidR="00FE5171" w:rsidRDefault="00FE5171" w:rsidP="00482809">
      <w:pPr>
        <w:spacing w:line="480" w:lineRule="auto"/>
        <w:rPr>
          <w:rFonts w:ascii="Arial" w:hAnsi="Arial" w:cs="Arial"/>
          <w:b/>
          <w:bCs/>
          <w:sz w:val="28"/>
          <w:szCs w:val="28"/>
        </w:rPr>
      </w:pPr>
    </w:p>
    <w:p w14:paraId="47551769" w14:textId="104527E0" w:rsidR="00EC2C0D" w:rsidRDefault="000C0D8E" w:rsidP="00482809">
      <w:pPr>
        <w:spacing w:line="480" w:lineRule="auto"/>
        <w:rPr>
          <w:rFonts w:ascii="Arial" w:hAnsi="Arial" w:cs="Arial"/>
          <w:b/>
          <w:bCs/>
          <w:sz w:val="24"/>
          <w:szCs w:val="24"/>
        </w:rPr>
      </w:pPr>
      <w:r w:rsidRPr="009614D2">
        <w:rPr>
          <w:rFonts w:ascii="Arial" w:hAnsi="Arial" w:cs="Arial"/>
          <w:sz w:val="24"/>
          <w:szCs w:val="24"/>
        </w:rPr>
        <w:t xml:space="preserve">This chapter </w:t>
      </w:r>
      <w:r w:rsidR="00B33BE6" w:rsidRPr="009614D2">
        <w:rPr>
          <w:rFonts w:ascii="Arial" w:hAnsi="Arial" w:cs="Arial"/>
          <w:sz w:val="24"/>
          <w:szCs w:val="24"/>
        </w:rPr>
        <w:t xml:space="preserve">will give some background information </w:t>
      </w:r>
      <w:r w:rsidR="00E57876" w:rsidRPr="009614D2">
        <w:rPr>
          <w:rFonts w:ascii="Arial" w:hAnsi="Arial" w:cs="Arial"/>
          <w:sz w:val="24"/>
          <w:szCs w:val="24"/>
        </w:rPr>
        <w:t xml:space="preserve">on my research topic and </w:t>
      </w:r>
      <w:r w:rsidRPr="009614D2">
        <w:rPr>
          <w:rFonts w:ascii="Arial" w:hAnsi="Arial" w:cs="Arial"/>
          <w:sz w:val="24"/>
          <w:szCs w:val="24"/>
        </w:rPr>
        <w:t xml:space="preserve">will </w:t>
      </w:r>
      <w:r w:rsidR="001955A2" w:rsidRPr="009614D2">
        <w:rPr>
          <w:rFonts w:ascii="Arial" w:hAnsi="Arial" w:cs="Arial"/>
          <w:sz w:val="24"/>
          <w:szCs w:val="24"/>
        </w:rPr>
        <w:t xml:space="preserve">explain my themes and theories </w:t>
      </w:r>
      <w:r w:rsidR="00A30971" w:rsidRPr="009614D2">
        <w:rPr>
          <w:rFonts w:ascii="Arial" w:hAnsi="Arial" w:cs="Arial"/>
          <w:sz w:val="24"/>
          <w:szCs w:val="24"/>
        </w:rPr>
        <w:t>that I will use</w:t>
      </w:r>
      <w:r w:rsidR="000863D1" w:rsidRPr="009614D2">
        <w:rPr>
          <w:rFonts w:ascii="Arial" w:hAnsi="Arial" w:cs="Arial"/>
          <w:sz w:val="24"/>
          <w:szCs w:val="24"/>
        </w:rPr>
        <w:t xml:space="preserve"> to help analyse my findings in the next chapter. </w:t>
      </w:r>
      <w:r w:rsidR="001B648A" w:rsidRPr="009614D2">
        <w:rPr>
          <w:rFonts w:ascii="Arial" w:hAnsi="Arial" w:cs="Arial"/>
          <w:sz w:val="24"/>
          <w:szCs w:val="24"/>
        </w:rPr>
        <w:t xml:space="preserve">The themes </w:t>
      </w:r>
      <w:r w:rsidR="00380040" w:rsidRPr="009614D2">
        <w:rPr>
          <w:rFonts w:ascii="Arial" w:hAnsi="Arial" w:cs="Arial"/>
          <w:sz w:val="24"/>
          <w:szCs w:val="24"/>
        </w:rPr>
        <w:t xml:space="preserve">I </w:t>
      </w:r>
      <w:r w:rsidR="00482809">
        <w:rPr>
          <w:rFonts w:ascii="Arial" w:hAnsi="Arial" w:cs="Arial"/>
          <w:sz w:val="24"/>
          <w:szCs w:val="24"/>
        </w:rPr>
        <w:t>will cover in this chapter</w:t>
      </w:r>
      <w:r w:rsidR="00380040" w:rsidRPr="009614D2">
        <w:rPr>
          <w:rFonts w:ascii="Arial" w:hAnsi="Arial" w:cs="Arial"/>
          <w:sz w:val="24"/>
          <w:szCs w:val="24"/>
        </w:rPr>
        <w:t xml:space="preserve"> are</w:t>
      </w:r>
      <w:r w:rsidR="00AC62AC" w:rsidRPr="009614D2">
        <w:rPr>
          <w:rFonts w:ascii="Arial" w:hAnsi="Arial" w:cs="Arial"/>
          <w:sz w:val="24"/>
          <w:szCs w:val="24"/>
        </w:rPr>
        <w:t xml:space="preserve"> race, homosexuality,</w:t>
      </w:r>
      <w:r w:rsidR="00666E4F">
        <w:rPr>
          <w:rFonts w:ascii="Arial" w:hAnsi="Arial" w:cs="Arial"/>
          <w:sz w:val="24"/>
          <w:szCs w:val="24"/>
        </w:rPr>
        <w:t xml:space="preserve"> </w:t>
      </w:r>
      <w:r w:rsidR="00AC62AC" w:rsidRPr="009614D2">
        <w:rPr>
          <w:rFonts w:ascii="Arial" w:hAnsi="Arial" w:cs="Arial"/>
          <w:sz w:val="24"/>
          <w:szCs w:val="24"/>
        </w:rPr>
        <w:t>homelessness</w:t>
      </w:r>
      <w:r w:rsidR="00542128" w:rsidRPr="009614D2">
        <w:rPr>
          <w:rFonts w:ascii="Arial" w:hAnsi="Arial" w:cs="Arial"/>
          <w:sz w:val="24"/>
          <w:szCs w:val="24"/>
        </w:rPr>
        <w:t xml:space="preserve">, religion, and intersectionality. </w:t>
      </w:r>
      <w:r w:rsidR="00BC6C95" w:rsidRPr="009614D2">
        <w:rPr>
          <w:rFonts w:ascii="Arial" w:hAnsi="Arial" w:cs="Arial"/>
          <w:b/>
          <w:bCs/>
          <w:sz w:val="24"/>
          <w:szCs w:val="24"/>
        </w:rPr>
        <w:t xml:space="preserve"> </w:t>
      </w:r>
    </w:p>
    <w:p w14:paraId="2606F097" w14:textId="3979EE50" w:rsidR="003A1FB6" w:rsidRDefault="003A1FB6" w:rsidP="00482809">
      <w:pPr>
        <w:spacing w:line="480" w:lineRule="auto"/>
        <w:rPr>
          <w:rFonts w:ascii="Arial" w:hAnsi="Arial" w:cs="Arial"/>
          <w:b/>
          <w:bCs/>
          <w:sz w:val="24"/>
          <w:szCs w:val="24"/>
        </w:rPr>
      </w:pPr>
    </w:p>
    <w:p w14:paraId="15B8396C" w14:textId="61008A9C" w:rsidR="00C17E58" w:rsidRPr="001C60C4" w:rsidRDefault="00C17E58" w:rsidP="00372FB2">
      <w:pPr>
        <w:pStyle w:val="Heading2"/>
      </w:pPr>
      <w:bookmarkStart w:id="4" w:name="_Toc70628871"/>
      <w:r w:rsidRPr="00372FB2">
        <w:t>Intersectionality</w:t>
      </w:r>
      <w:bookmarkEnd w:id="4"/>
    </w:p>
    <w:p w14:paraId="6CD26679" w14:textId="77777777" w:rsidR="00CB4B9C" w:rsidRPr="00372FB2" w:rsidRDefault="00CB4B9C" w:rsidP="00482809">
      <w:pPr>
        <w:spacing w:line="480" w:lineRule="auto"/>
        <w:rPr>
          <w:rFonts w:ascii="Arial" w:hAnsi="Arial" w:cs="Arial"/>
          <w:b/>
          <w:bCs/>
          <w:sz w:val="28"/>
          <w:szCs w:val="28"/>
        </w:rPr>
      </w:pPr>
    </w:p>
    <w:p w14:paraId="7315E18B" w14:textId="5BE35222" w:rsidR="00CD58D5" w:rsidRDefault="00E96A2C" w:rsidP="00482809">
      <w:pPr>
        <w:spacing w:line="480" w:lineRule="auto"/>
        <w:rPr>
          <w:rFonts w:ascii="Arial" w:hAnsi="Arial" w:cs="Arial"/>
          <w:sz w:val="24"/>
          <w:szCs w:val="24"/>
        </w:rPr>
      </w:pPr>
      <w:r w:rsidRPr="009614D2">
        <w:rPr>
          <w:rFonts w:ascii="Arial" w:hAnsi="Arial" w:cs="Arial"/>
          <w:sz w:val="24"/>
          <w:szCs w:val="24"/>
        </w:rPr>
        <w:t xml:space="preserve">The </w:t>
      </w:r>
      <w:r w:rsidR="00EC221D" w:rsidRPr="009614D2">
        <w:rPr>
          <w:rFonts w:ascii="Arial" w:hAnsi="Arial" w:cs="Arial"/>
          <w:sz w:val="24"/>
          <w:szCs w:val="24"/>
        </w:rPr>
        <w:t>b</w:t>
      </w:r>
      <w:r w:rsidR="005F4834" w:rsidRPr="009614D2">
        <w:rPr>
          <w:rFonts w:ascii="Arial" w:hAnsi="Arial" w:cs="Arial"/>
          <w:sz w:val="24"/>
          <w:szCs w:val="24"/>
        </w:rPr>
        <w:t xml:space="preserve">ackbone </w:t>
      </w:r>
      <w:r w:rsidRPr="009614D2">
        <w:rPr>
          <w:rFonts w:ascii="Arial" w:hAnsi="Arial" w:cs="Arial"/>
          <w:sz w:val="24"/>
          <w:szCs w:val="24"/>
        </w:rPr>
        <w:t xml:space="preserve">theory I </w:t>
      </w:r>
      <w:r w:rsidR="00EC221D" w:rsidRPr="009614D2">
        <w:rPr>
          <w:rFonts w:ascii="Arial" w:hAnsi="Arial" w:cs="Arial"/>
          <w:sz w:val="24"/>
          <w:szCs w:val="24"/>
        </w:rPr>
        <w:t xml:space="preserve">will be using </w:t>
      </w:r>
      <w:r w:rsidR="005F4834" w:rsidRPr="009614D2">
        <w:rPr>
          <w:rFonts w:ascii="Arial" w:hAnsi="Arial" w:cs="Arial"/>
          <w:sz w:val="24"/>
          <w:szCs w:val="24"/>
        </w:rPr>
        <w:t xml:space="preserve">that ties </w:t>
      </w:r>
      <w:r w:rsidR="008A49B5" w:rsidRPr="009614D2">
        <w:rPr>
          <w:rFonts w:ascii="Arial" w:hAnsi="Arial" w:cs="Arial"/>
          <w:sz w:val="24"/>
          <w:szCs w:val="24"/>
        </w:rPr>
        <w:t>all</w:t>
      </w:r>
      <w:r w:rsidR="005F4834" w:rsidRPr="009614D2">
        <w:rPr>
          <w:rFonts w:ascii="Arial" w:hAnsi="Arial" w:cs="Arial"/>
          <w:sz w:val="24"/>
          <w:szCs w:val="24"/>
        </w:rPr>
        <w:t xml:space="preserve"> my themes together</w:t>
      </w:r>
      <w:r w:rsidR="00702C46" w:rsidRPr="009614D2">
        <w:rPr>
          <w:rFonts w:ascii="Arial" w:hAnsi="Arial" w:cs="Arial"/>
          <w:sz w:val="24"/>
          <w:szCs w:val="24"/>
        </w:rPr>
        <w:t xml:space="preserve"> </w:t>
      </w:r>
      <w:r w:rsidR="0042561F" w:rsidRPr="009614D2">
        <w:rPr>
          <w:rFonts w:ascii="Arial" w:hAnsi="Arial" w:cs="Arial"/>
          <w:sz w:val="24"/>
          <w:szCs w:val="24"/>
        </w:rPr>
        <w:t xml:space="preserve">and explains why each theme is just as important as </w:t>
      </w:r>
      <w:r w:rsidR="003A1FB6">
        <w:rPr>
          <w:rFonts w:ascii="Arial" w:hAnsi="Arial" w:cs="Arial"/>
          <w:sz w:val="24"/>
          <w:szCs w:val="24"/>
        </w:rPr>
        <w:t>the other</w:t>
      </w:r>
      <w:r w:rsidR="0079362F">
        <w:rPr>
          <w:rFonts w:ascii="Arial" w:hAnsi="Arial" w:cs="Arial"/>
          <w:sz w:val="24"/>
          <w:szCs w:val="24"/>
        </w:rPr>
        <w:t xml:space="preserve"> </w:t>
      </w:r>
      <w:r w:rsidR="00540CF2" w:rsidRPr="009614D2">
        <w:rPr>
          <w:rFonts w:ascii="Arial" w:hAnsi="Arial" w:cs="Arial"/>
          <w:sz w:val="24"/>
          <w:szCs w:val="24"/>
        </w:rPr>
        <w:t xml:space="preserve">is </w:t>
      </w:r>
      <w:r w:rsidR="0079362F">
        <w:rPr>
          <w:rFonts w:ascii="Arial" w:hAnsi="Arial" w:cs="Arial"/>
          <w:sz w:val="24"/>
          <w:szCs w:val="24"/>
        </w:rPr>
        <w:t>‘I</w:t>
      </w:r>
      <w:r w:rsidR="00540CF2" w:rsidRPr="009614D2">
        <w:rPr>
          <w:rFonts w:ascii="Arial" w:hAnsi="Arial" w:cs="Arial"/>
          <w:sz w:val="24"/>
          <w:szCs w:val="24"/>
        </w:rPr>
        <w:t>ntersectionality</w:t>
      </w:r>
      <w:r w:rsidR="0079362F">
        <w:rPr>
          <w:rFonts w:ascii="Arial" w:hAnsi="Arial" w:cs="Arial"/>
          <w:sz w:val="24"/>
          <w:szCs w:val="24"/>
        </w:rPr>
        <w:t>’</w:t>
      </w:r>
      <w:r w:rsidR="005F4834" w:rsidRPr="009614D2">
        <w:rPr>
          <w:rFonts w:ascii="Arial" w:hAnsi="Arial" w:cs="Arial"/>
          <w:sz w:val="24"/>
          <w:szCs w:val="24"/>
        </w:rPr>
        <w:t>.</w:t>
      </w:r>
      <w:r w:rsidR="00CE7878">
        <w:rPr>
          <w:rFonts w:ascii="Arial" w:hAnsi="Arial" w:cs="Arial"/>
          <w:sz w:val="24"/>
          <w:szCs w:val="24"/>
        </w:rPr>
        <w:t xml:space="preserve"> Hill Collins and Bi</w:t>
      </w:r>
      <w:r w:rsidR="005F436C">
        <w:rPr>
          <w:rFonts w:ascii="Arial" w:hAnsi="Arial" w:cs="Arial"/>
          <w:sz w:val="24"/>
          <w:szCs w:val="24"/>
        </w:rPr>
        <w:t>l</w:t>
      </w:r>
      <w:r w:rsidR="00CE7878">
        <w:rPr>
          <w:rFonts w:ascii="Arial" w:hAnsi="Arial" w:cs="Arial"/>
          <w:sz w:val="24"/>
          <w:szCs w:val="24"/>
        </w:rPr>
        <w:t>ge</w:t>
      </w:r>
      <w:r w:rsidR="0079362F">
        <w:rPr>
          <w:rFonts w:ascii="Arial" w:hAnsi="Arial" w:cs="Arial"/>
          <w:sz w:val="24"/>
          <w:szCs w:val="24"/>
        </w:rPr>
        <w:t xml:space="preserve"> </w:t>
      </w:r>
      <w:r w:rsidR="005F436C">
        <w:rPr>
          <w:rFonts w:ascii="Arial" w:hAnsi="Arial" w:cs="Arial"/>
          <w:sz w:val="24"/>
          <w:szCs w:val="24"/>
        </w:rPr>
        <w:t xml:space="preserve">(2016) </w:t>
      </w:r>
      <w:r w:rsidR="0079362F">
        <w:rPr>
          <w:rFonts w:ascii="Arial" w:hAnsi="Arial" w:cs="Arial"/>
          <w:sz w:val="24"/>
          <w:szCs w:val="24"/>
        </w:rPr>
        <w:t>define i</w:t>
      </w:r>
      <w:r w:rsidR="00B66A8E" w:rsidRPr="009614D2">
        <w:rPr>
          <w:rFonts w:ascii="Arial" w:hAnsi="Arial" w:cs="Arial"/>
          <w:sz w:val="24"/>
          <w:szCs w:val="24"/>
        </w:rPr>
        <w:t>nter</w:t>
      </w:r>
      <w:r w:rsidR="00702C46" w:rsidRPr="009614D2">
        <w:rPr>
          <w:rFonts w:ascii="Arial" w:hAnsi="Arial" w:cs="Arial"/>
          <w:sz w:val="24"/>
          <w:szCs w:val="24"/>
        </w:rPr>
        <w:t>sectio</w:t>
      </w:r>
      <w:r w:rsidR="00B66A8E" w:rsidRPr="009614D2">
        <w:rPr>
          <w:rFonts w:ascii="Arial" w:hAnsi="Arial" w:cs="Arial"/>
          <w:sz w:val="24"/>
          <w:szCs w:val="24"/>
        </w:rPr>
        <w:t>nality</w:t>
      </w:r>
      <w:r w:rsidR="00160AC8">
        <w:rPr>
          <w:rFonts w:ascii="Arial" w:hAnsi="Arial" w:cs="Arial"/>
          <w:sz w:val="24"/>
          <w:szCs w:val="24"/>
        </w:rPr>
        <w:t xml:space="preserve"> </w:t>
      </w:r>
      <w:r w:rsidR="00595552">
        <w:rPr>
          <w:rFonts w:ascii="Arial" w:hAnsi="Arial" w:cs="Arial"/>
          <w:sz w:val="24"/>
          <w:szCs w:val="24"/>
        </w:rPr>
        <w:t>as</w:t>
      </w:r>
      <w:r w:rsidR="00B66A8E" w:rsidRPr="009614D2">
        <w:rPr>
          <w:rFonts w:ascii="Arial" w:hAnsi="Arial" w:cs="Arial"/>
          <w:sz w:val="24"/>
          <w:szCs w:val="24"/>
        </w:rPr>
        <w:t xml:space="preserve"> a way of understanding human experiences. </w:t>
      </w:r>
      <w:r w:rsidR="00160AC8">
        <w:rPr>
          <w:rFonts w:ascii="Arial" w:hAnsi="Arial" w:cs="Arial"/>
          <w:sz w:val="24"/>
          <w:szCs w:val="24"/>
        </w:rPr>
        <w:t xml:space="preserve">Intersectionality </w:t>
      </w:r>
      <w:r w:rsidR="00BC7A7F" w:rsidRPr="009614D2">
        <w:rPr>
          <w:rFonts w:ascii="Arial" w:hAnsi="Arial" w:cs="Arial"/>
          <w:sz w:val="24"/>
          <w:szCs w:val="24"/>
        </w:rPr>
        <w:t>acknowledges that s</w:t>
      </w:r>
      <w:r w:rsidR="00B66A8E" w:rsidRPr="009614D2">
        <w:rPr>
          <w:rFonts w:ascii="Arial" w:hAnsi="Arial" w:cs="Arial"/>
          <w:sz w:val="24"/>
          <w:szCs w:val="24"/>
        </w:rPr>
        <w:t>ocial and political life is shaped by many factors in diverse and mutually influencing ways (Hill Collins and Bilge, 2016).</w:t>
      </w:r>
      <w:r w:rsidR="0026557C">
        <w:rPr>
          <w:rFonts w:ascii="Arial" w:hAnsi="Arial" w:cs="Arial"/>
          <w:sz w:val="24"/>
          <w:szCs w:val="24"/>
        </w:rPr>
        <w:t xml:space="preserve"> </w:t>
      </w:r>
      <w:r w:rsidR="007F1FFF">
        <w:rPr>
          <w:rFonts w:ascii="Arial" w:hAnsi="Arial" w:cs="Arial"/>
          <w:sz w:val="24"/>
          <w:szCs w:val="24"/>
        </w:rPr>
        <w:t xml:space="preserve">Similarly, </w:t>
      </w:r>
      <w:r w:rsidR="00FF72E8">
        <w:rPr>
          <w:rFonts w:ascii="Arial" w:hAnsi="Arial" w:cs="Arial"/>
          <w:sz w:val="24"/>
          <w:szCs w:val="24"/>
        </w:rPr>
        <w:t xml:space="preserve">Phoenix and </w:t>
      </w:r>
      <w:proofErr w:type="spellStart"/>
      <w:r w:rsidR="00FF72E8">
        <w:rPr>
          <w:rFonts w:ascii="Arial" w:hAnsi="Arial" w:cs="Arial"/>
          <w:sz w:val="24"/>
          <w:szCs w:val="24"/>
        </w:rPr>
        <w:t>Pattynama</w:t>
      </w:r>
      <w:proofErr w:type="spellEnd"/>
      <w:r w:rsidR="00FF72E8">
        <w:rPr>
          <w:rFonts w:ascii="Arial" w:hAnsi="Arial" w:cs="Arial"/>
          <w:sz w:val="24"/>
          <w:szCs w:val="24"/>
        </w:rPr>
        <w:t xml:space="preserve"> (2006) states that i</w:t>
      </w:r>
      <w:r w:rsidR="00B7334D" w:rsidRPr="009614D2">
        <w:rPr>
          <w:rFonts w:ascii="Arial" w:hAnsi="Arial" w:cs="Arial"/>
          <w:sz w:val="24"/>
          <w:szCs w:val="24"/>
        </w:rPr>
        <w:t>ntersectionality offers a richer and more complex ontology than approaches that attempt to reduce people to one category at a time</w:t>
      </w:r>
      <w:r w:rsidR="00C558E3">
        <w:rPr>
          <w:rFonts w:ascii="Arial" w:hAnsi="Arial" w:cs="Arial"/>
          <w:sz w:val="24"/>
          <w:szCs w:val="24"/>
        </w:rPr>
        <w:t>.</w:t>
      </w:r>
      <w:r w:rsidR="00A841AF">
        <w:rPr>
          <w:rFonts w:ascii="Arial" w:hAnsi="Arial" w:cs="Arial"/>
          <w:sz w:val="24"/>
          <w:szCs w:val="24"/>
        </w:rPr>
        <w:t xml:space="preserve"> In other words,</w:t>
      </w:r>
      <w:r w:rsidR="00C558E3">
        <w:rPr>
          <w:rFonts w:ascii="Arial" w:hAnsi="Arial" w:cs="Arial"/>
          <w:sz w:val="24"/>
          <w:szCs w:val="24"/>
        </w:rPr>
        <w:t xml:space="preserve"> </w:t>
      </w:r>
      <w:r w:rsidR="00B06C6F">
        <w:rPr>
          <w:rFonts w:ascii="Arial" w:hAnsi="Arial" w:cs="Arial"/>
          <w:sz w:val="24"/>
          <w:szCs w:val="24"/>
        </w:rPr>
        <w:t>i</w:t>
      </w:r>
      <w:r w:rsidR="009F1482" w:rsidRPr="009614D2">
        <w:rPr>
          <w:rFonts w:ascii="Arial" w:hAnsi="Arial" w:cs="Arial"/>
          <w:sz w:val="24"/>
          <w:szCs w:val="24"/>
        </w:rPr>
        <w:t>ntersectionality r</w:t>
      </w:r>
      <w:r w:rsidR="00564B4C" w:rsidRPr="009614D2">
        <w:rPr>
          <w:rFonts w:ascii="Arial" w:hAnsi="Arial" w:cs="Arial"/>
          <w:sz w:val="24"/>
          <w:szCs w:val="24"/>
        </w:rPr>
        <w:t>ecognis</w:t>
      </w:r>
      <w:r w:rsidR="009F1482" w:rsidRPr="009614D2">
        <w:rPr>
          <w:rFonts w:ascii="Arial" w:hAnsi="Arial" w:cs="Arial"/>
          <w:sz w:val="24"/>
          <w:szCs w:val="24"/>
        </w:rPr>
        <w:t xml:space="preserve">es </w:t>
      </w:r>
      <w:r w:rsidR="00564B4C" w:rsidRPr="009614D2">
        <w:rPr>
          <w:rFonts w:ascii="Arial" w:hAnsi="Arial" w:cs="Arial"/>
          <w:sz w:val="24"/>
          <w:szCs w:val="24"/>
        </w:rPr>
        <w:t>the significance of social structure arrangements of power</w:t>
      </w:r>
      <w:r w:rsidR="009F1482" w:rsidRPr="009614D2">
        <w:rPr>
          <w:rFonts w:ascii="Arial" w:hAnsi="Arial" w:cs="Arial"/>
          <w:sz w:val="24"/>
          <w:szCs w:val="24"/>
        </w:rPr>
        <w:t xml:space="preserve"> and</w:t>
      </w:r>
      <w:r w:rsidR="00564B4C" w:rsidRPr="009614D2">
        <w:rPr>
          <w:rFonts w:ascii="Arial" w:hAnsi="Arial" w:cs="Arial"/>
          <w:sz w:val="24"/>
          <w:szCs w:val="24"/>
        </w:rPr>
        <w:t xml:space="preserve"> how individual and group experiences reflect those structural intersections</w:t>
      </w:r>
      <w:r w:rsidR="00D84DE9" w:rsidRPr="009614D2">
        <w:rPr>
          <w:rFonts w:ascii="Arial" w:hAnsi="Arial" w:cs="Arial"/>
          <w:sz w:val="24"/>
          <w:szCs w:val="24"/>
        </w:rPr>
        <w:t xml:space="preserve"> </w:t>
      </w:r>
      <w:r w:rsidR="004320DC" w:rsidRPr="009614D2">
        <w:rPr>
          <w:rFonts w:ascii="Arial" w:hAnsi="Arial" w:cs="Arial"/>
          <w:sz w:val="24"/>
          <w:szCs w:val="24"/>
        </w:rPr>
        <w:t xml:space="preserve">(Collins, 2019). </w:t>
      </w:r>
      <w:r w:rsidR="007028A1" w:rsidRPr="009614D2">
        <w:rPr>
          <w:rFonts w:ascii="Arial" w:hAnsi="Arial" w:cs="Arial"/>
          <w:sz w:val="24"/>
          <w:szCs w:val="24"/>
        </w:rPr>
        <w:t xml:space="preserve">This theory relates to my research question because </w:t>
      </w:r>
      <w:r w:rsidR="00E57368" w:rsidRPr="009614D2">
        <w:rPr>
          <w:rFonts w:ascii="Arial" w:hAnsi="Arial" w:cs="Arial"/>
          <w:sz w:val="24"/>
          <w:szCs w:val="24"/>
        </w:rPr>
        <w:t>it</w:t>
      </w:r>
      <w:r w:rsidR="006739CB" w:rsidRPr="009614D2">
        <w:rPr>
          <w:rFonts w:ascii="Arial" w:hAnsi="Arial" w:cs="Arial"/>
          <w:sz w:val="24"/>
          <w:szCs w:val="24"/>
        </w:rPr>
        <w:t xml:space="preserve"> suggests </w:t>
      </w:r>
      <w:r w:rsidR="00B12BD5" w:rsidRPr="009614D2">
        <w:rPr>
          <w:rFonts w:ascii="Arial" w:hAnsi="Arial" w:cs="Arial"/>
          <w:sz w:val="24"/>
          <w:szCs w:val="24"/>
        </w:rPr>
        <w:t xml:space="preserve">that </w:t>
      </w:r>
      <w:r w:rsidR="00577783" w:rsidRPr="009614D2">
        <w:rPr>
          <w:rFonts w:ascii="Arial" w:hAnsi="Arial" w:cs="Arial"/>
          <w:sz w:val="24"/>
          <w:szCs w:val="24"/>
        </w:rPr>
        <w:t xml:space="preserve">individuals have different experiences based on their social and political </w:t>
      </w:r>
      <w:r w:rsidR="00645D5E">
        <w:rPr>
          <w:rFonts w:ascii="Arial" w:hAnsi="Arial" w:cs="Arial"/>
          <w:sz w:val="24"/>
          <w:szCs w:val="24"/>
        </w:rPr>
        <w:t xml:space="preserve">identity </w:t>
      </w:r>
      <w:r w:rsidR="00430961" w:rsidRPr="009614D2">
        <w:rPr>
          <w:rFonts w:ascii="Arial" w:hAnsi="Arial" w:cs="Arial"/>
          <w:sz w:val="24"/>
          <w:szCs w:val="24"/>
        </w:rPr>
        <w:t>and that these factors</w:t>
      </w:r>
      <w:r w:rsidR="007E7C69">
        <w:rPr>
          <w:rFonts w:ascii="Arial" w:hAnsi="Arial" w:cs="Arial"/>
          <w:sz w:val="24"/>
          <w:szCs w:val="24"/>
        </w:rPr>
        <w:t xml:space="preserve"> can</w:t>
      </w:r>
      <w:r w:rsidR="00B44071">
        <w:rPr>
          <w:rFonts w:ascii="Arial" w:hAnsi="Arial" w:cs="Arial"/>
          <w:sz w:val="24"/>
          <w:szCs w:val="24"/>
        </w:rPr>
        <w:t xml:space="preserve"> crucially </w:t>
      </w:r>
      <w:r w:rsidR="00502011">
        <w:rPr>
          <w:rFonts w:ascii="Arial" w:hAnsi="Arial" w:cs="Arial"/>
          <w:sz w:val="24"/>
          <w:szCs w:val="24"/>
        </w:rPr>
        <w:t>affect the</w:t>
      </w:r>
      <w:r w:rsidR="007E7C69">
        <w:rPr>
          <w:rFonts w:ascii="Arial" w:hAnsi="Arial" w:cs="Arial"/>
          <w:sz w:val="24"/>
          <w:szCs w:val="24"/>
        </w:rPr>
        <w:t>ir</w:t>
      </w:r>
      <w:r w:rsidR="00502011">
        <w:rPr>
          <w:rFonts w:ascii="Arial" w:hAnsi="Arial" w:cs="Arial"/>
          <w:sz w:val="24"/>
          <w:szCs w:val="24"/>
        </w:rPr>
        <w:t xml:space="preserve"> quality of life</w:t>
      </w:r>
      <w:r w:rsidR="00430961" w:rsidRPr="009614D2">
        <w:rPr>
          <w:rFonts w:ascii="Arial" w:hAnsi="Arial" w:cs="Arial"/>
          <w:sz w:val="24"/>
          <w:szCs w:val="24"/>
        </w:rPr>
        <w:t xml:space="preserve">. </w:t>
      </w:r>
    </w:p>
    <w:p w14:paraId="5E960D60" w14:textId="77777777" w:rsidR="00CD58D5" w:rsidRDefault="00CD58D5" w:rsidP="00482809">
      <w:pPr>
        <w:spacing w:line="480" w:lineRule="auto"/>
        <w:rPr>
          <w:rFonts w:ascii="Arial" w:hAnsi="Arial" w:cs="Arial"/>
          <w:sz w:val="24"/>
          <w:szCs w:val="24"/>
        </w:rPr>
      </w:pPr>
    </w:p>
    <w:p w14:paraId="56FA30DB" w14:textId="460B219D" w:rsidR="004320DC" w:rsidRPr="009614D2" w:rsidRDefault="00C87EF7" w:rsidP="00482809">
      <w:pPr>
        <w:spacing w:line="480" w:lineRule="auto"/>
        <w:rPr>
          <w:rFonts w:ascii="Arial" w:hAnsi="Arial" w:cs="Arial"/>
          <w:sz w:val="24"/>
          <w:szCs w:val="24"/>
        </w:rPr>
      </w:pPr>
      <w:r w:rsidRPr="009614D2">
        <w:rPr>
          <w:rFonts w:ascii="Arial" w:hAnsi="Arial" w:cs="Arial"/>
          <w:sz w:val="24"/>
          <w:szCs w:val="24"/>
        </w:rPr>
        <w:lastRenderedPageBreak/>
        <w:t>Th</w:t>
      </w:r>
      <w:r w:rsidR="007E7C69">
        <w:rPr>
          <w:rFonts w:ascii="Arial" w:hAnsi="Arial" w:cs="Arial"/>
          <w:sz w:val="24"/>
          <w:szCs w:val="24"/>
        </w:rPr>
        <w:t>is</w:t>
      </w:r>
      <w:r w:rsidRPr="009614D2">
        <w:rPr>
          <w:rFonts w:ascii="Arial" w:hAnsi="Arial" w:cs="Arial"/>
          <w:sz w:val="24"/>
          <w:szCs w:val="24"/>
        </w:rPr>
        <w:t xml:space="preserve"> theory highlights </w:t>
      </w:r>
      <w:r w:rsidR="00D907E5">
        <w:rPr>
          <w:rFonts w:ascii="Arial" w:hAnsi="Arial" w:cs="Arial"/>
          <w:sz w:val="24"/>
          <w:szCs w:val="24"/>
        </w:rPr>
        <w:t xml:space="preserve">that </w:t>
      </w:r>
      <w:r w:rsidR="002F6204">
        <w:rPr>
          <w:rFonts w:ascii="Arial" w:hAnsi="Arial" w:cs="Arial"/>
          <w:sz w:val="24"/>
          <w:szCs w:val="24"/>
        </w:rPr>
        <w:t>the everyday</w:t>
      </w:r>
      <w:r w:rsidRPr="009614D2">
        <w:rPr>
          <w:rFonts w:ascii="Arial" w:hAnsi="Arial" w:cs="Arial"/>
          <w:sz w:val="24"/>
          <w:szCs w:val="24"/>
        </w:rPr>
        <w:t xml:space="preserve"> structures </w:t>
      </w:r>
      <w:r w:rsidR="00644D11" w:rsidRPr="009614D2">
        <w:rPr>
          <w:rFonts w:ascii="Arial" w:hAnsi="Arial" w:cs="Arial"/>
          <w:sz w:val="24"/>
          <w:szCs w:val="24"/>
        </w:rPr>
        <w:t xml:space="preserve">that are set </w:t>
      </w:r>
      <w:r w:rsidR="00B34652">
        <w:rPr>
          <w:rFonts w:ascii="Arial" w:hAnsi="Arial" w:cs="Arial"/>
          <w:sz w:val="24"/>
          <w:szCs w:val="24"/>
        </w:rPr>
        <w:t>in</w:t>
      </w:r>
      <w:r w:rsidR="00644D11" w:rsidRPr="009614D2">
        <w:rPr>
          <w:rFonts w:ascii="Arial" w:hAnsi="Arial" w:cs="Arial"/>
          <w:sz w:val="24"/>
          <w:szCs w:val="24"/>
        </w:rPr>
        <w:t xml:space="preserve"> life are important</w:t>
      </w:r>
      <w:r w:rsidR="002F6204">
        <w:rPr>
          <w:rFonts w:ascii="Arial" w:hAnsi="Arial" w:cs="Arial"/>
          <w:sz w:val="24"/>
          <w:szCs w:val="24"/>
        </w:rPr>
        <w:t xml:space="preserve">, </w:t>
      </w:r>
      <w:r w:rsidR="005C35E2" w:rsidRPr="009614D2">
        <w:rPr>
          <w:rFonts w:ascii="Arial" w:hAnsi="Arial" w:cs="Arial"/>
          <w:sz w:val="24"/>
          <w:szCs w:val="24"/>
        </w:rPr>
        <w:t>fluid,</w:t>
      </w:r>
      <w:r w:rsidR="00D907E5">
        <w:rPr>
          <w:rFonts w:ascii="Arial" w:hAnsi="Arial" w:cs="Arial"/>
          <w:sz w:val="24"/>
          <w:szCs w:val="24"/>
        </w:rPr>
        <w:t xml:space="preserve"> and intersectional</w:t>
      </w:r>
      <w:r w:rsidR="0048269B" w:rsidRPr="009614D2">
        <w:rPr>
          <w:rFonts w:ascii="Arial" w:hAnsi="Arial" w:cs="Arial"/>
          <w:sz w:val="24"/>
          <w:szCs w:val="24"/>
        </w:rPr>
        <w:t xml:space="preserve">. </w:t>
      </w:r>
      <w:r w:rsidR="008E19D1" w:rsidRPr="009614D2">
        <w:rPr>
          <w:rFonts w:ascii="Arial" w:hAnsi="Arial" w:cs="Arial"/>
          <w:sz w:val="24"/>
          <w:szCs w:val="24"/>
        </w:rPr>
        <w:t xml:space="preserve">When </w:t>
      </w:r>
      <w:r w:rsidR="005905F2" w:rsidRPr="009614D2">
        <w:rPr>
          <w:rFonts w:ascii="Arial" w:hAnsi="Arial" w:cs="Arial"/>
          <w:sz w:val="24"/>
          <w:szCs w:val="24"/>
        </w:rPr>
        <w:t xml:space="preserve">researching the themes that relate to my research question, I will </w:t>
      </w:r>
      <w:r w:rsidR="009C7DC0" w:rsidRPr="009614D2">
        <w:rPr>
          <w:rFonts w:ascii="Arial" w:hAnsi="Arial" w:cs="Arial"/>
          <w:sz w:val="24"/>
          <w:szCs w:val="24"/>
        </w:rPr>
        <w:t xml:space="preserve">be explaining how </w:t>
      </w:r>
      <w:r w:rsidR="00835509" w:rsidRPr="009614D2">
        <w:rPr>
          <w:rFonts w:ascii="Arial" w:hAnsi="Arial" w:cs="Arial"/>
          <w:sz w:val="24"/>
          <w:szCs w:val="24"/>
        </w:rPr>
        <w:t xml:space="preserve">each </w:t>
      </w:r>
      <w:r w:rsidR="00516821">
        <w:rPr>
          <w:rFonts w:ascii="Arial" w:hAnsi="Arial" w:cs="Arial"/>
          <w:sz w:val="24"/>
          <w:szCs w:val="24"/>
        </w:rPr>
        <w:t>theme</w:t>
      </w:r>
      <w:r w:rsidR="00835509" w:rsidRPr="009614D2">
        <w:rPr>
          <w:rFonts w:ascii="Arial" w:hAnsi="Arial" w:cs="Arial"/>
          <w:sz w:val="24"/>
          <w:szCs w:val="24"/>
        </w:rPr>
        <w:t xml:space="preserve"> is crucial to understanding why black </w:t>
      </w:r>
      <w:r w:rsidR="00B43B03" w:rsidRPr="009614D2">
        <w:rPr>
          <w:rFonts w:ascii="Arial" w:hAnsi="Arial" w:cs="Arial"/>
          <w:sz w:val="24"/>
          <w:szCs w:val="24"/>
        </w:rPr>
        <w:t>queer youth are at a higher risk of being homeless than non-minority youth.</w:t>
      </w:r>
      <w:r w:rsidR="0037605E" w:rsidRPr="009614D2">
        <w:rPr>
          <w:rFonts w:ascii="Arial" w:hAnsi="Arial" w:cs="Arial"/>
          <w:sz w:val="24"/>
          <w:szCs w:val="24"/>
        </w:rPr>
        <w:t xml:space="preserve"> </w:t>
      </w:r>
      <w:r w:rsidR="000D13DC">
        <w:rPr>
          <w:rFonts w:ascii="Arial" w:hAnsi="Arial" w:cs="Arial"/>
          <w:sz w:val="24"/>
          <w:szCs w:val="24"/>
        </w:rPr>
        <w:t xml:space="preserve">Hill Collins and Bilge </w:t>
      </w:r>
      <w:r w:rsidR="00927983">
        <w:rPr>
          <w:rFonts w:ascii="Arial" w:hAnsi="Arial" w:cs="Arial"/>
          <w:sz w:val="24"/>
          <w:szCs w:val="24"/>
        </w:rPr>
        <w:t>(2016)</w:t>
      </w:r>
      <w:r w:rsidR="001C462E">
        <w:rPr>
          <w:rFonts w:ascii="Arial" w:hAnsi="Arial" w:cs="Arial"/>
          <w:sz w:val="24"/>
          <w:szCs w:val="24"/>
        </w:rPr>
        <w:t>,</w:t>
      </w:r>
      <w:r w:rsidR="00927983">
        <w:rPr>
          <w:rFonts w:ascii="Arial" w:hAnsi="Arial" w:cs="Arial"/>
          <w:sz w:val="24"/>
          <w:szCs w:val="24"/>
        </w:rPr>
        <w:t xml:space="preserve"> Phoenix and </w:t>
      </w:r>
      <w:proofErr w:type="spellStart"/>
      <w:r w:rsidR="00927983">
        <w:rPr>
          <w:rFonts w:ascii="Arial" w:hAnsi="Arial" w:cs="Arial"/>
          <w:sz w:val="24"/>
          <w:szCs w:val="24"/>
        </w:rPr>
        <w:t>Pattynama</w:t>
      </w:r>
      <w:proofErr w:type="spellEnd"/>
      <w:r w:rsidR="00927983">
        <w:rPr>
          <w:rFonts w:ascii="Arial" w:hAnsi="Arial" w:cs="Arial"/>
          <w:sz w:val="24"/>
          <w:szCs w:val="24"/>
        </w:rPr>
        <w:t xml:space="preserve"> (200</w:t>
      </w:r>
      <w:r w:rsidR="00DC3F9C">
        <w:rPr>
          <w:rFonts w:ascii="Arial" w:hAnsi="Arial" w:cs="Arial"/>
          <w:sz w:val="24"/>
          <w:szCs w:val="24"/>
        </w:rPr>
        <w:t>6)</w:t>
      </w:r>
      <w:r w:rsidR="001C462E">
        <w:rPr>
          <w:rFonts w:ascii="Arial" w:hAnsi="Arial" w:cs="Arial"/>
          <w:sz w:val="24"/>
          <w:szCs w:val="24"/>
        </w:rPr>
        <w:t xml:space="preserve"> and Collins (2019)</w:t>
      </w:r>
      <w:r w:rsidR="00DC3F9C">
        <w:rPr>
          <w:rFonts w:ascii="Arial" w:hAnsi="Arial" w:cs="Arial"/>
          <w:sz w:val="24"/>
          <w:szCs w:val="24"/>
        </w:rPr>
        <w:t xml:space="preserve"> are </w:t>
      </w:r>
      <w:r w:rsidR="001314DC">
        <w:rPr>
          <w:rFonts w:ascii="Arial" w:hAnsi="Arial" w:cs="Arial"/>
          <w:sz w:val="24"/>
          <w:szCs w:val="24"/>
        </w:rPr>
        <w:t>all</w:t>
      </w:r>
      <w:r w:rsidR="00DC3F9C">
        <w:rPr>
          <w:rFonts w:ascii="Arial" w:hAnsi="Arial" w:cs="Arial"/>
          <w:sz w:val="24"/>
          <w:szCs w:val="24"/>
        </w:rPr>
        <w:t xml:space="preserve"> </w:t>
      </w:r>
      <w:r w:rsidR="00E837E2">
        <w:rPr>
          <w:rFonts w:ascii="Arial" w:hAnsi="Arial" w:cs="Arial"/>
          <w:sz w:val="24"/>
          <w:szCs w:val="24"/>
        </w:rPr>
        <w:t>recent sources which suggest</w:t>
      </w:r>
      <w:r w:rsidR="00F753E8">
        <w:rPr>
          <w:rFonts w:ascii="Arial" w:hAnsi="Arial" w:cs="Arial"/>
          <w:sz w:val="24"/>
          <w:szCs w:val="24"/>
        </w:rPr>
        <w:t>s</w:t>
      </w:r>
      <w:r w:rsidR="00E837E2">
        <w:rPr>
          <w:rFonts w:ascii="Arial" w:hAnsi="Arial" w:cs="Arial"/>
          <w:sz w:val="24"/>
          <w:szCs w:val="24"/>
        </w:rPr>
        <w:t xml:space="preserve"> that this </w:t>
      </w:r>
      <w:r w:rsidR="0059272B">
        <w:rPr>
          <w:rFonts w:ascii="Arial" w:hAnsi="Arial" w:cs="Arial"/>
          <w:sz w:val="24"/>
          <w:szCs w:val="24"/>
        </w:rPr>
        <w:t>theory is a new concept</w:t>
      </w:r>
      <w:r w:rsidR="00725CC5">
        <w:rPr>
          <w:rFonts w:ascii="Arial" w:hAnsi="Arial" w:cs="Arial"/>
          <w:sz w:val="24"/>
          <w:szCs w:val="24"/>
        </w:rPr>
        <w:t>.</w:t>
      </w:r>
      <w:r w:rsidR="001D57E6">
        <w:rPr>
          <w:rFonts w:ascii="Arial" w:hAnsi="Arial" w:cs="Arial"/>
          <w:sz w:val="24"/>
          <w:szCs w:val="24"/>
        </w:rPr>
        <w:t xml:space="preserve"> </w:t>
      </w:r>
      <w:r w:rsidR="00612659">
        <w:rPr>
          <w:rFonts w:ascii="Arial" w:hAnsi="Arial" w:cs="Arial"/>
          <w:sz w:val="24"/>
          <w:szCs w:val="24"/>
        </w:rPr>
        <w:t xml:space="preserve">This </w:t>
      </w:r>
      <w:r w:rsidR="00D56433">
        <w:rPr>
          <w:rFonts w:ascii="Arial" w:hAnsi="Arial" w:cs="Arial"/>
          <w:sz w:val="24"/>
          <w:szCs w:val="24"/>
        </w:rPr>
        <w:t xml:space="preserve">is relevant </w:t>
      </w:r>
      <w:r w:rsidR="00612659">
        <w:rPr>
          <w:rFonts w:ascii="Arial" w:hAnsi="Arial" w:cs="Arial"/>
          <w:sz w:val="24"/>
          <w:szCs w:val="24"/>
        </w:rPr>
        <w:t xml:space="preserve">because it shows that previously </w:t>
      </w:r>
      <w:r w:rsidR="0013441A">
        <w:rPr>
          <w:rFonts w:ascii="Arial" w:hAnsi="Arial" w:cs="Arial"/>
          <w:sz w:val="24"/>
          <w:szCs w:val="24"/>
        </w:rPr>
        <w:t>there was no</w:t>
      </w:r>
      <w:r w:rsidR="008B4AA7">
        <w:rPr>
          <w:rFonts w:ascii="Arial" w:hAnsi="Arial" w:cs="Arial"/>
          <w:sz w:val="24"/>
          <w:szCs w:val="24"/>
        </w:rPr>
        <w:t xml:space="preserve"> way of explaining how </w:t>
      </w:r>
      <w:r w:rsidR="0001437C">
        <w:rPr>
          <w:rFonts w:ascii="Arial" w:hAnsi="Arial" w:cs="Arial"/>
          <w:sz w:val="24"/>
          <w:szCs w:val="24"/>
        </w:rPr>
        <w:t xml:space="preserve">someone can </w:t>
      </w:r>
      <w:r w:rsidR="00983B89">
        <w:rPr>
          <w:rFonts w:ascii="Arial" w:hAnsi="Arial" w:cs="Arial"/>
          <w:sz w:val="24"/>
          <w:szCs w:val="24"/>
        </w:rPr>
        <w:t xml:space="preserve">be </w:t>
      </w:r>
      <w:r w:rsidR="00696786">
        <w:rPr>
          <w:rFonts w:ascii="Arial" w:hAnsi="Arial" w:cs="Arial"/>
          <w:sz w:val="24"/>
          <w:szCs w:val="24"/>
        </w:rPr>
        <w:t xml:space="preserve">a part of more than one social category </w:t>
      </w:r>
      <w:r w:rsidR="00404B30">
        <w:rPr>
          <w:rFonts w:ascii="Arial" w:hAnsi="Arial" w:cs="Arial"/>
          <w:sz w:val="24"/>
          <w:szCs w:val="24"/>
        </w:rPr>
        <w:t>and how t</w:t>
      </w:r>
      <w:r w:rsidR="009145C3">
        <w:rPr>
          <w:rFonts w:ascii="Arial" w:hAnsi="Arial" w:cs="Arial"/>
          <w:sz w:val="24"/>
          <w:szCs w:val="24"/>
        </w:rPr>
        <w:t xml:space="preserve">hese categories </w:t>
      </w:r>
      <w:r w:rsidR="00404B30">
        <w:rPr>
          <w:rFonts w:ascii="Arial" w:hAnsi="Arial" w:cs="Arial"/>
          <w:sz w:val="24"/>
          <w:szCs w:val="24"/>
        </w:rPr>
        <w:t>can affect the</w:t>
      </w:r>
      <w:r w:rsidR="009145C3">
        <w:rPr>
          <w:rFonts w:ascii="Arial" w:hAnsi="Arial" w:cs="Arial"/>
          <w:sz w:val="24"/>
          <w:szCs w:val="24"/>
        </w:rPr>
        <w:t xml:space="preserve">ir life </w:t>
      </w:r>
      <w:r w:rsidR="00A9031C">
        <w:rPr>
          <w:rFonts w:ascii="Arial" w:hAnsi="Arial" w:cs="Arial"/>
          <w:sz w:val="24"/>
          <w:szCs w:val="24"/>
        </w:rPr>
        <w:t>simultaneously</w:t>
      </w:r>
      <w:r w:rsidR="00332823">
        <w:rPr>
          <w:rFonts w:ascii="Arial" w:hAnsi="Arial" w:cs="Arial"/>
          <w:sz w:val="24"/>
          <w:szCs w:val="24"/>
        </w:rPr>
        <w:t xml:space="preserve">, meaning that </w:t>
      </w:r>
      <w:r w:rsidR="0097633E">
        <w:rPr>
          <w:rFonts w:ascii="Arial" w:hAnsi="Arial" w:cs="Arial"/>
          <w:sz w:val="24"/>
          <w:szCs w:val="24"/>
        </w:rPr>
        <w:t xml:space="preserve">their voices </w:t>
      </w:r>
      <w:r w:rsidR="00A9031C">
        <w:rPr>
          <w:rFonts w:ascii="Arial" w:hAnsi="Arial" w:cs="Arial"/>
          <w:sz w:val="24"/>
          <w:szCs w:val="24"/>
        </w:rPr>
        <w:t>ha</w:t>
      </w:r>
      <w:r w:rsidR="00005C87">
        <w:rPr>
          <w:rFonts w:ascii="Arial" w:hAnsi="Arial" w:cs="Arial"/>
          <w:sz w:val="24"/>
          <w:szCs w:val="24"/>
        </w:rPr>
        <w:t>d</w:t>
      </w:r>
      <w:r w:rsidR="00A9031C">
        <w:rPr>
          <w:rFonts w:ascii="Arial" w:hAnsi="Arial" w:cs="Arial"/>
          <w:sz w:val="24"/>
          <w:szCs w:val="24"/>
        </w:rPr>
        <w:t xml:space="preserve"> been</w:t>
      </w:r>
      <w:r w:rsidR="0097633E">
        <w:rPr>
          <w:rFonts w:ascii="Arial" w:hAnsi="Arial" w:cs="Arial"/>
          <w:sz w:val="24"/>
          <w:szCs w:val="24"/>
        </w:rPr>
        <w:t xml:space="preserve"> silenced</w:t>
      </w:r>
      <w:r w:rsidR="00404B30">
        <w:rPr>
          <w:rFonts w:ascii="Arial" w:hAnsi="Arial" w:cs="Arial"/>
          <w:sz w:val="24"/>
          <w:szCs w:val="24"/>
        </w:rPr>
        <w:t xml:space="preserve">. </w:t>
      </w:r>
      <w:r w:rsidR="001D57E6">
        <w:rPr>
          <w:rFonts w:ascii="Arial" w:hAnsi="Arial" w:cs="Arial"/>
          <w:sz w:val="24"/>
          <w:szCs w:val="24"/>
        </w:rPr>
        <w:t xml:space="preserve">This </w:t>
      </w:r>
      <w:r w:rsidR="00A31C21">
        <w:rPr>
          <w:rFonts w:ascii="Arial" w:hAnsi="Arial" w:cs="Arial"/>
          <w:sz w:val="24"/>
          <w:szCs w:val="24"/>
        </w:rPr>
        <w:t xml:space="preserve">shows </w:t>
      </w:r>
      <w:r w:rsidR="0057639B">
        <w:rPr>
          <w:rFonts w:ascii="Arial" w:hAnsi="Arial" w:cs="Arial"/>
          <w:sz w:val="24"/>
          <w:szCs w:val="24"/>
        </w:rPr>
        <w:t>that</w:t>
      </w:r>
      <w:r w:rsidR="002E0EBE">
        <w:rPr>
          <w:rFonts w:ascii="Arial" w:hAnsi="Arial" w:cs="Arial"/>
          <w:sz w:val="24"/>
          <w:szCs w:val="24"/>
        </w:rPr>
        <w:t xml:space="preserve"> there is a</w:t>
      </w:r>
      <w:r w:rsidR="00266E9F">
        <w:rPr>
          <w:rFonts w:ascii="Arial" w:hAnsi="Arial" w:cs="Arial"/>
          <w:sz w:val="24"/>
          <w:szCs w:val="24"/>
        </w:rPr>
        <w:t xml:space="preserve"> new </w:t>
      </w:r>
      <w:r w:rsidR="002D1971">
        <w:rPr>
          <w:rFonts w:ascii="Arial" w:hAnsi="Arial" w:cs="Arial"/>
          <w:sz w:val="24"/>
          <w:szCs w:val="24"/>
        </w:rPr>
        <w:t>r</w:t>
      </w:r>
      <w:r w:rsidR="00A85CC6" w:rsidRPr="009614D2">
        <w:rPr>
          <w:rFonts w:ascii="Arial" w:hAnsi="Arial" w:cs="Arial"/>
          <w:sz w:val="24"/>
          <w:szCs w:val="24"/>
        </w:rPr>
        <w:t>ev</w:t>
      </w:r>
      <w:r w:rsidR="0057639B">
        <w:rPr>
          <w:rFonts w:ascii="Arial" w:hAnsi="Arial" w:cs="Arial"/>
          <w:sz w:val="24"/>
          <w:szCs w:val="24"/>
        </w:rPr>
        <w:t xml:space="preserve">elation </w:t>
      </w:r>
      <w:r w:rsidR="00A85CC6" w:rsidRPr="009614D2">
        <w:rPr>
          <w:rFonts w:ascii="Arial" w:hAnsi="Arial" w:cs="Arial"/>
          <w:sz w:val="24"/>
          <w:szCs w:val="24"/>
        </w:rPr>
        <w:t xml:space="preserve">of </w:t>
      </w:r>
      <w:r w:rsidR="004B47AA">
        <w:rPr>
          <w:rFonts w:ascii="Arial" w:hAnsi="Arial" w:cs="Arial"/>
          <w:sz w:val="24"/>
          <w:szCs w:val="24"/>
        </w:rPr>
        <w:t>understanding</w:t>
      </w:r>
      <w:r w:rsidR="007426C1" w:rsidRPr="009614D2">
        <w:rPr>
          <w:rFonts w:ascii="Arial" w:hAnsi="Arial" w:cs="Arial"/>
          <w:sz w:val="24"/>
          <w:szCs w:val="24"/>
        </w:rPr>
        <w:t xml:space="preserve"> th</w:t>
      </w:r>
      <w:r w:rsidR="00DA1748">
        <w:rPr>
          <w:rFonts w:ascii="Arial" w:hAnsi="Arial" w:cs="Arial"/>
          <w:sz w:val="24"/>
          <w:szCs w:val="24"/>
        </w:rPr>
        <w:t xml:space="preserve">at the </w:t>
      </w:r>
      <w:r w:rsidR="007426C1" w:rsidRPr="009614D2">
        <w:rPr>
          <w:rFonts w:ascii="Arial" w:hAnsi="Arial" w:cs="Arial"/>
          <w:sz w:val="24"/>
          <w:szCs w:val="24"/>
        </w:rPr>
        <w:t xml:space="preserve">experience </w:t>
      </w:r>
      <w:r w:rsidR="0037232D" w:rsidRPr="009614D2">
        <w:rPr>
          <w:rFonts w:ascii="Arial" w:hAnsi="Arial" w:cs="Arial"/>
          <w:sz w:val="24"/>
          <w:szCs w:val="24"/>
        </w:rPr>
        <w:t>of</w:t>
      </w:r>
      <w:r w:rsidR="00DA1748">
        <w:rPr>
          <w:rFonts w:ascii="Arial" w:hAnsi="Arial" w:cs="Arial"/>
          <w:sz w:val="24"/>
          <w:szCs w:val="24"/>
        </w:rPr>
        <w:t xml:space="preserve"> a person’s</w:t>
      </w:r>
      <w:r w:rsidR="0037232D" w:rsidRPr="009614D2">
        <w:rPr>
          <w:rFonts w:ascii="Arial" w:hAnsi="Arial" w:cs="Arial"/>
          <w:sz w:val="24"/>
          <w:szCs w:val="24"/>
        </w:rPr>
        <w:t xml:space="preserve"> life </w:t>
      </w:r>
      <w:r w:rsidR="00DA1748">
        <w:rPr>
          <w:rFonts w:ascii="Arial" w:hAnsi="Arial" w:cs="Arial"/>
          <w:sz w:val="24"/>
          <w:szCs w:val="24"/>
        </w:rPr>
        <w:t>can vary</w:t>
      </w:r>
      <w:r w:rsidR="00B340E7">
        <w:rPr>
          <w:rFonts w:ascii="Arial" w:hAnsi="Arial" w:cs="Arial"/>
          <w:sz w:val="24"/>
          <w:szCs w:val="24"/>
        </w:rPr>
        <w:t xml:space="preserve"> depending</w:t>
      </w:r>
      <w:r w:rsidR="004532CB">
        <w:rPr>
          <w:rFonts w:ascii="Arial" w:hAnsi="Arial" w:cs="Arial"/>
          <w:sz w:val="24"/>
          <w:szCs w:val="24"/>
        </w:rPr>
        <w:t xml:space="preserve"> on their identity</w:t>
      </w:r>
      <w:r w:rsidR="00541493">
        <w:rPr>
          <w:rFonts w:ascii="Arial" w:hAnsi="Arial" w:cs="Arial"/>
          <w:sz w:val="24"/>
          <w:szCs w:val="24"/>
        </w:rPr>
        <w:t>.</w:t>
      </w:r>
      <w:r w:rsidR="0037232D" w:rsidRPr="009614D2">
        <w:rPr>
          <w:rFonts w:ascii="Arial" w:hAnsi="Arial" w:cs="Arial"/>
          <w:sz w:val="24"/>
          <w:szCs w:val="24"/>
        </w:rPr>
        <w:t xml:space="preserve"> </w:t>
      </w:r>
      <w:r w:rsidR="00541493">
        <w:rPr>
          <w:rFonts w:ascii="Arial" w:hAnsi="Arial" w:cs="Arial"/>
          <w:sz w:val="24"/>
          <w:szCs w:val="24"/>
        </w:rPr>
        <w:t>O</w:t>
      </w:r>
      <w:r w:rsidR="0037232D" w:rsidRPr="009614D2">
        <w:rPr>
          <w:rFonts w:ascii="Arial" w:hAnsi="Arial" w:cs="Arial"/>
          <w:sz w:val="24"/>
          <w:szCs w:val="24"/>
        </w:rPr>
        <w:t>ne person can</w:t>
      </w:r>
      <w:r w:rsidR="001C462E">
        <w:rPr>
          <w:rFonts w:ascii="Arial" w:hAnsi="Arial" w:cs="Arial"/>
          <w:sz w:val="24"/>
          <w:szCs w:val="24"/>
        </w:rPr>
        <w:t xml:space="preserve"> be a part of many identities</w:t>
      </w:r>
      <w:r w:rsidR="0037232D" w:rsidRPr="009614D2">
        <w:rPr>
          <w:rFonts w:ascii="Arial" w:hAnsi="Arial" w:cs="Arial"/>
          <w:sz w:val="24"/>
          <w:szCs w:val="24"/>
        </w:rPr>
        <w:t xml:space="preserve"> and these </w:t>
      </w:r>
      <w:r w:rsidR="001C462E">
        <w:rPr>
          <w:rFonts w:ascii="Arial" w:hAnsi="Arial" w:cs="Arial"/>
          <w:sz w:val="24"/>
          <w:szCs w:val="24"/>
        </w:rPr>
        <w:t xml:space="preserve">identities </w:t>
      </w:r>
      <w:r w:rsidR="0037232D" w:rsidRPr="009614D2">
        <w:rPr>
          <w:rFonts w:ascii="Arial" w:hAnsi="Arial" w:cs="Arial"/>
          <w:sz w:val="24"/>
          <w:szCs w:val="24"/>
        </w:rPr>
        <w:t xml:space="preserve">can alter the way people see </w:t>
      </w:r>
      <w:r w:rsidR="001C462E">
        <w:rPr>
          <w:rFonts w:ascii="Arial" w:hAnsi="Arial" w:cs="Arial"/>
          <w:sz w:val="24"/>
          <w:szCs w:val="24"/>
        </w:rPr>
        <w:t>them</w:t>
      </w:r>
      <w:r w:rsidR="0037232D" w:rsidRPr="009614D2">
        <w:rPr>
          <w:rFonts w:ascii="Arial" w:hAnsi="Arial" w:cs="Arial"/>
          <w:sz w:val="24"/>
          <w:szCs w:val="24"/>
        </w:rPr>
        <w:t xml:space="preserve">, treat </w:t>
      </w:r>
      <w:r w:rsidR="001C462E">
        <w:rPr>
          <w:rFonts w:ascii="Arial" w:hAnsi="Arial" w:cs="Arial"/>
          <w:sz w:val="24"/>
          <w:szCs w:val="24"/>
        </w:rPr>
        <w:t>them</w:t>
      </w:r>
      <w:r w:rsidR="0037232D" w:rsidRPr="009614D2">
        <w:rPr>
          <w:rFonts w:ascii="Arial" w:hAnsi="Arial" w:cs="Arial"/>
          <w:sz w:val="24"/>
          <w:szCs w:val="24"/>
        </w:rPr>
        <w:t xml:space="preserve"> and </w:t>
      </w:r>
      <w:r w:rsidR="001C462E">
        <w:rPr>
          <w:rFonts w:ascii="Arial" w:hAnsi="Arial" w:cs="Arial"/>
          <w:sz w:val="24"/>
          <w:szCs w:val="24"/>
        </w:rPr>
        <w:t xml:space="preserve">their </w:t>
      </w:r>
      <w:r w:rsidR="0037232D" w:rsidRPr="009614D2">
        <w:rPr>
          <w:rFonts w:ascii="Arial" w:hAnsi="Arial" w:cs="Arial"/>
          <w:sz w:val="24"/>
          <w:szCs w:val="24"/>
        </w:rPr>
        <w:t>quality of life.</w:t>
      </w:r>
    </w:p>
    <w:p w14:paraId="7F4CD3D2" w14:textId="77777777" w:rsidR="002A7534" w:rsidRPr="009614D2" w:rsidRDefault="002A7534" w:rsidP="00482809">
      <w:pPr>
        <w:spacing w:line="480" w:lineRule="auto"/>
        <w:rPr>
          <w:rFonts w:ascii="Arial" w:hAnsi="Arial" w:cs="Arial"/>
          <w:sz w:val="24"/>
          <w:szCs w:val="24"/>
        </w:rPr>
      </w:pPr>
    </w:p>
    <w:p w14:paraId="4D9108DF" w14:textId="574AED88" w:rsidR="00EC2C0D" w:rsidRDefault="003132F1" w:rsidP="00482809">
      <w:pPr>
        <w:spacing w:line="480" w:lineRule="auto"/>
        <w:rPr>
          <w:rFonts w:ascii="Arial" w:hAnsi="Arial" w:cs="Arial"/>
          <w:sz w:val="24"/>
          <w:szCs w:val="24"/>
        </w:rPr>
      </w:pPr>
      <w:r>
        <w:rPr>
          <w:rFonts w:ascii="Arial" w:hAnsi="Arial" w:cs="Arial"/>
          <w:sz w:val="24"/>
          <w:szCs w:val="24"/>
        </w:rPr>
        <w:t xml:space="preserve">Furthermore, </w:t>
      </w:r>
      <w:r w:rsidR="00EE0F0F">
        <w:rPr>
          <w:rFonts w:ascii="Arial" w:hAnsi="Arial" w:cs="Arial"/>
          <w:sz w:val="24"/>
          <w:szCs w:val="24"/>
        </w:rPr>
        <w:t>in</w:t>
      </w:r>
      <w:r w:rsidR="00EE0F0F" w:rsidRPr="009614D2">
        <w:rPr>
          <w:rFonts w:ascii="Arial" w:hAnsi="Arial" w:cs="Arial"/>
          <w:sz w:val="24"/>
          <w:szCs w:val="24"/>
        </w:rPr>
        <w:t xml:space="preserve">tersectionality </w:t>
      </w:r>
      <w:r w:rsidR="009B10CD" w:rsidRPr="009614D2">
        <w:rPr>
          <w:rFonts w:ascii="Arial" w:hAnsi="Arial" w:cs="Arial"/>
          <w:sz w:val="24"/>
          <w:szCs w:val="24"/>
        </w:rPr>
        <w:t xml:space="preserve">is a theory that explains why </w:t>
      </w:r>
      <w:r w:rsidR="00E82A48" w:rsidRPr="009614D2">
        <w:rPr>
          <w:rFonts w:ascii="Arial" w:hAnsi="Arial" w:cs="Arial"/>
          <w:sz w:val="24"/>
          <w:szCs w:val="24"/>
        </w:rPr>
        <w:t xml:space="preserve">people are treated differently </w:t>
      </w:r>
      <w:r w:rsidR="00A000F6" w:rsidRPr="009614D2">
        <w:rPr>
          <w:rFonts w:ascii="Arial" w:hAnsi="Arial" w:cs="Arial"/>
          <w:sz w:val="24"/>
          <w:szCs w:val="24"/>
        </w:rPr>
        <w:t xml:space="preserve">in </w:t>
      </w:r>
      <w:r w:rsidR="00E82A48" w:rsidRPr="009614D2">
        <w:rPr>
          <w:rFonts w:ascii="Arial" w:hAnsi="Arial" w:cs="Arial"/>
          <w:sz w:val="24"/>
          <w:szCs w:val="24"/>
        </w:rPr>
        <w:t>every</w:t>
      </w:r>
      <w:r w:rsidR="00A000F6" w:rsidRPr="009614D2">
        <w:rPr>
          <w:rFonts w:ascii="Arial" w:hAnsi="Arial" w:cs="Arial"/>
          <w:sz w:val="24"/>
          <w:szCs w:val="24"/>
        </w:rPr>
        <w:t>day lif</w:t>
      </w:r>
      <w:r w:rsidR="00E82A48" w:rsidRPr="009614D2">
        <w:rPr>
          <w:rFonts w:ascii="Arial" w:hAnsi="Arial" w:cs="Arial"/>
          <w:sz w:val="24"/>
          <w:szCs w:val="24"/>
        </w:rPr>
        <w:t>e. F</w:t>
      </w:r>
      <w:r w:rsidR="004364DE" w:rsidRPr="009614D2">
        <w:rPr>
          <w:rFonts w:ascii="Arial" w:hAnsi="Arial" w:cs="Arial"/>
          <w:sz w:val="24"/>
          <w:szCs w:val="24"/>
        </w:rPr>
        <w:t xml:space="preserve">or example, </w:t>
      </w:r>
      <w:r w:rsidR="00E82A48" w:rsidRPr="009614D2">
        <w:rPr>
          <w:rFonts w:ascii="Arial" w:hAnsi="Arial" w:cs="Arial"/>
          <w:sz w:val="24"/>
          <w:szCs w:val="24"/>
        </w:rPr>
        <w:t>r</w:t>
      </w:r>
      <w:r w:rsidR="00835D45" w:rsidRPr="009614D2">
        <w:rPr>
          <w:rFonts w:ascii="Arial" w:hAnsi="Arial" w:cs="Arial"/>
          <w:sz w:val="24"/>
          <w:szCs w:val="24"/>
        </w:rPr>
        <w:t xml:space="preserve">esearch shows that LGBT </w:t>
      </w:r>
      <w:r w:rsidR="00DC0753">
        <w:rPr>
          <w:rFonts w:ascii="Arial" w:hAnsi="Arial" w:cs="Arial"/>
          <w:sz w:val="24"/>
          <w:szCs w:val="24"/>
        </w:rPr>
        <w:t>(Lesbian, Gay, Bisexual, Trans</w:t>
      </w:r>
      <w:r w:rsidR="006E2F44">
        <w:rPr>
          <w:rFonts w:ascii="Arial" w:hAnsi="Arial" w:cs="Arial"/>
          <w:sz w:val="24"/>
          <w:szCs w:val="24"/>
        </w:rPr>
        <w:t xml:space="preserve">gender) </w:t>
      </w:r>
      <w:r w:rsidR="00835D45" w:rsidRPr="009614D2">
        <w:rPr>
          <w:rFonts w:ascii="Arial" w:hAnsi="Arial" w:cs="Arial"/>
          <w:sz w:val="24"/>
          <w:szCs w:val="24"/>
        </w:rPr>
        <w:t xml:space="preserve">racial minorities experience more LGBT based discrimination than white LGBT </w:t>
      </w:r>
      <w:r w:rsidR="00517098" w:rsidRPr="009614D2">
        <w:rPr>
          <w:rFonts w:ascii="Arial" w:hAnsi="Arial" w:cs="Arial"/>
          <w:sz w:val="24"/>
          <w:szCs w:val="24"/>
        </w:rPr>
        <w:t>people,</w:t>
      </w:r>
      <w:r w:rsidR="00835D45" w:rsidRPr="009614D2">
        <w:rPr>
          <w:rFonts w:ascii="Arial" w:hAnsi="Arial" w:cs="Arial"/>
          <w:sz w:val="24"/>
          <w:szCs w:val="24"/>
        </w:rPr>
        <w:t xml:space="preserve"> but racial discrimination </w:t>
      </w:r>
      <w:r w:rsidR="00517098">
        <w:rPr>
          <w:rFonts w:ascii="Arial" w:hAnsi="Arial" w:cs="Arial"/>
          <w:sz w:val="24"/>
          <w:szCs w:val="24"/>
        </w:rPr>
        <w:t>a</w:t>
      </w:r>
      <w:r w:rsidR="00835D45" w:rsidRPr="009614D2">
        <w:rPr>
          <w:rFonts w:ascii="Arial" w:hAnsi="Arial" w:cs="Arial"/>
          <w:sz w:val="24"/>
          <w:szCs w:val="24"/>
        </w:rPr>
        <w:t>ffects mental health more than LGBT discrimination (</w:t>
      </w:r>
      <w:proofErr w:type="spellStart"/>
      <w:r w:rsidR="00835D45" w:rsidRPr="009614D2">
        <w:rPr>
          <w:rFonts w:ascii="Arial" w:hAnsi="Arial" w:cs="Arial"/>
          <w:sz w:val="24"/>
          <w:szCs w:val="24"/>
        </w:rPr>
        <w:t>Gattis</w:t>
      </w:r>
      <w:proofErr w:type="spellEnd"/>
      <w:r w:rsidR="00835D45" w:rsidRPr="009614D2">
        <w:rPr>
          <w:rFonts w:ascii="Arial" w:hAnsi="Arial" w:cs="Arial"/>
          <w:sz w:val="24"/>
          <w:szCs w:val="24"/>
        </w:rPr>
        <w:t xml:space="preserve"> and Larson, 2017). </w:t>
      </w:r>
      <w:r w:rsidR="00016145">
        <w:rPr>
          <w:rFonts w:ascii="Arial" w:hAnsi="Arial" w:cs="Arial"/>
          <w:sz w:val="24"/>
          <w:szCs w:val="24"/>
        </w:rPr>
        <w:t>This research study being less than five years old suggest</w:t>
      </w:r>
      <w:r w:rsidR="00177E27">
        <w:rPr>
          <w:rFonts w:ascii="Arial" w:hAnsi="Arial" w:cs="Arial"/>
          <w:sz w:val="24"/>
          <w:szCs w:val="24"/>
        </w:rPr>
        <w:t>s</w:t>
      </w:r>
      <w:r w:rsidR="00016145">
        <w:rPr>
          <w:rFonts w:ascii="Arial" w:hAnsi="Arial" w:cs="Arial"/>
          <w:sz w:val="24"/>
          <w:szCs w:val="24"/>
        </w:rPr>
        <w:t xml:space="preserve"> that this is a</w:t>
      </w:r>
      <w:r w:rsidR="006C1CEC">
        <w:rPr>
          <w:rFonts w:ascii="Arial" w:hAnsi="Arial" w:cs="Arial"/>
          <w:sz w:val="24"/>
          <w:szCs w:val="24"/>
        </w:rPr>
        <w:t>n accurate representation of discrimin</w:t>
      </w:r>
      <w:r w:rsidR="008520A0">
        <w:rPr>
          <w:rFonts w:ascii="Arial" w:hAnsi="Arial" w:cs="Arial"/>
          <w:sz w:val="24"/>
          <w:szCs w:val="24"/>
        </w:rPr>
        <w:t xml:space="preserve">ation </w:t>
      </w:r>
      <w:r w:rsidR="00B77D4F">
        <w:rPr>
          <w:rFonts w:ascii="Arial" w:hAnsi="Arial" w:cs="Arial"/>
          <w:sz w:val="24"/>
          <w:szCs w:val="24"/>
        </w:rPr>
        <w:t xml:space="preserve">in society </w:t>
      </w:r>
      <w:r w:rsidR="008520A0">
        <w:rPr>
          <w:rFonts w:ascii="Arial" w:hAnsi="Arial" w:cs="Arial"/>
          <w:sz w:val="24"/>
          <w:szCs w:val="24"/>
        </w:rPr>
        <w:t xml:space="preserve">today. </w:t>
      </w:r>
      <w:r w:rsidR="00835D45" w:rsidRPr="009614D2">
        <w:rPr>
          <w:rFonts w:ascii="Arial" w:hAnsi="Arial" w:cs="Arial"/>
          <w:sz w:val="24"/>
          <w:szCs w:val="24"/>
        </w:rPr>
        <w:t xml:space="preserve">This </w:t>
      </w:r>
      <w:r w:rsidR="00B77D4F">
        <w:rPr>
          <w:rFonts w:ascii="Arial" w:hAnsi="Arial" w:cs="Arial"/>
          <w:sz w:val="24"/>
          <w:szCs w:val="24"/>
        </w:rPr>
        <w:t xml:space="preserve">also </w:t>
      </w:r>
      <w:r w:rsidR="00835D45" w:rsidRPr="009614D2">
        <w:rPr>
          <w:rFonts w:ascii="Arial" w:hAnsi="Arial" w:cs="Arial"/>
          <w:sz w:val="24"/>
          <w:szCs w:val="24"/>
        </w:rPr>
        <w:t xml:space="preserve">suggests that youth that are both black and </w:t>
      </w:r>
      <w:r w:rsidR="00046E09">
        <w:rPr>
          <w:rFonts w:ascii="Arial" w:hAnsi="Arial" w:cs="Arial"/>
          <w:sz w:val="24"/>
          <w:szCs w:val="24"/>
        </w:rPr>
        <w:t>queer</w:t>
      </w:r>
      <w:r w:rsidR="00835D45" w:rsidRPr="009614D2">
        <w:rPr>
          <w:rFonts w:ascii="Arial" w:hAnsi="Arial" w:cs="Arial"/>
          <w:sz w:val="24"/>
          <w:szCs w:val="24"/>
        </w:rPr>
        <w:t xml:space="preserve"> will experience twice as much of mental health issues from the discrimination they receive from both categories. This will lead to black </w:t>
      </w:r>
      <w:r w:rsidR="00E572A5">
        <w:rPr>
          <w:rFonts w:ascii="Arial" w:hAnsi="Arial" w:cs="Arial"/>
          <w:sz w:val="24"/>
          <w:szCs w:val="24"/>
        </w:rPr>
        <w:t xml:space="preserve">LGBTQ+ </w:t>
      </w:r>
      <w:r w:rsidR="00835D45" w:rsidRPr="009614D2">
        <w:rPr>
          <w:rFonts w:ascii="Arial" w:hAnsi="Arial" w:cs="Arial"/>
          <w:sz w:val="24"/>
          <w:szCs w:val="24"/>
        </w:rPr>
        <w:t xml:space="preserve">homeless youth suffering more than non-minority youth </w:t>
      </w:r>
      <w:r w:rsidR="00B32E4E">
        <w:rPr>
          <w:rFonts w:ascii="Arial" w:hAnsi="Arial" w:cs="Arial"/>
          <w:sz w:val="24"/>
          <w:szCs w:val="24"/>
        </w:rPr>
        <w:t xml:space="preserve">and </w:t>
      </w:r>
      <w:r w:rsidR="00835D45" w:rsidRPr="009614D2">
        <w:rPr>
          <w:rFonts w:ascii="Arial" w:hAnsi="Arial" w:cs="Arial"/>
          <w:sz w:val="24"/>
          <w:szCs w:val="24"/>
        </w:rPr>
        <w:t xml:space="preserve">minority youth that may only be </w:t>
      </w:r>
      <w:r w:rsidR="004D5C40" w:rsidRPr="009614D2">
        <w:rPr>
          <w:rFonts w:ascii="Arial" w:hAnsi="Arial" w:cs="Arial"/>
          <w:sz w:val="24"/>
          <w:szCs w:val="24"/>
        </w:rPr>
        <w:t>a part</w:t>
      </w:r>
      <w:r w:rsidR="00835D45" w:rsidRPr="009614D2">
        <w:rPr>
          <w:rFonts w:ascii="Arial" w:hAnsi="Arial" w:cs="Arial"/>
          <w:sz w:val="24"/>
          <w:szCs w:val="24"/>
        </w:rPr>
        <w:t xml:space="preserve"> of one</w:t>
      </w:r>
      <w:r w:rsidR="0091293A">
        <w:rPr>
          <w:rFonts w:ascii="Arial" w:hAnsi="Arial" w:cs="Arial"/>
          <w:sz w:val="24"/>
          <w:szCs w:val="24"/>
        </w:rPr>
        <w:t xml:space="preserve"> of these</w:t>
      </w:r>
      <w:r w:rsidR="00835D45" w:rsidRPr="009614D2">
        <w:rPr>
          <w:rFonts w:ascii="Arial" w:hAnsi="Arial" w:cs="Arial"/>
          <w:sz w:val="24"/>
          <w:szCs w:val="24"/>
        </w:rPr>
        <w:t xml:space="preserve"> communi</w:t>
      </w:r>
      <w:r w:rsidR="003F5DAC">
        <w:rPr>
          <w:rFonts w:ascii="Arial" w:hAnsi="Arial" w:cs="Arial"/>
          <w:sz w:val="24"/>
          <w:szCs w:val="24"/>
        </w:rPr>
        <w:t xml:space="preserve">ties </w:t>
      </w:r>
      <w:r w:rsidR="00835D45" w:rsidRPr="009614D2">
        <w:rPr>
          <w:rFonts w:ascii="Arial" w:hAnsi="Arial" w:cs="Arial"/>
          <w:sz w:val="24"/>
          <w:szCs w:val="24"/>
        </w:rPr>
        <w:t>rather than both.</w:t>
      </w:r>
      <w:r w:rsidR="00813887" w:rsidRPr="009614D2">
        <w:rPr>
          <w:rFonts w:ascii="Arial" w:hAnsi="Arial" w:cs="Arial"/>
          <w:sz w:val="24"/>
          <w:szCs w:val="24"/>
        </w:rPr>
        <w:t xml:space="preserve"> </w:t>
      </w:r>
      <w:r w:rsidR="001B0A4E" w:rsidRPr="009614D2">
        <w:rPr>
          <w:rFonts w:ascii="Arial" w:hAnsi="Arial" w:cs="Arial"/>
          <w:sz w:val="24"/>
          <w:szCs w:val="24"/>
        </w:rPr>
        <w:t xml:space="preserve">There is </w:t>
      </w:r>
      <w:r w:rsidR="00044754" w:rsidRPr="009614D2">
        <w:rPr>
          <w:rFonts w:ascii="Arial" w:hAnsi="Arial" w:cs="Arial"/>
          <w:sz w:val="24"/>
          <w:szCs w:val="24"/>
        </w:rPr>
        <w:t>discrimination in</w:t>
      </w:r>
      <w:r w:rsidR="007F22F6" w:rsidRPr="009614D2">
        <w:rPr>
          <w:rFonts w:ascii="Arial" w:hAnsi="Arial" w:cs="Arial"/>
          <w:sz w:val="24"/>
          <w:szCs w:val="24"/>
        </w:rPr>
        <w:t xml:space="preserve"> both r</w:t>
      </w:r>
      <w:r w:rsidR="00813887" w:rsidRPr="009614D2">
        <w:rPr>
          <w:rFonts w:ascii="Arial" w:hAnsi="Arial" w:cs="Arial"/>
          <w:sz w:val="24"/>
          <w:szCs w:val="24"/>
        </w:rPr>
        <w:t>ace</w:t>
      </w:r>
      <w:r w:rsidR="00AF0703" w:rsidRPr="009614D2">
        <w:rPr>
          <w:rFonts w:ascii="Arial" w:hAnsi="Arial" w:cs="Arial"/>
          <w:sz w:val="24"/>
          <w:szCs w:val="24"/>
        </w:rPr>
        <w:t xml:space="preserve"> and sexuality </w:t>
      </w:r>
      <w:r w:rsidR="007F22F6" w:rsidRPr="009614D2">
        <w:rPr>
          <w:rFonts w:ascii="Arial" w:hAnsi="Arial" w:cs="Arial"/>
          <w:sz w:val="24"/>
          <w:szCs w:val="24"/>
        </w:rPr>
        <w:t xml:space="preserve">which I will </w:t>
      </w:r>
      <w:r w:rsidR="00F3184D" w:rsidRPr="009614D2">
        <w:rPr>
          <w:rFonts w:ascii="Arial" w:hAnsi="Arial" w:cs="Arial"/>
          <w:sz w:val="24"/>
          <w:szCs w:val="24"/>
        </w:rPr>
        <w:t>investigate</w:t>
      </w:r>
      <w:r w:rsidR="007F22F6" w:rsidRPr="009614D2">
        <w:rPr>
          <w:rFonts w:ascii="Arial" w:hAnsi="Arial" w:cs="Arial"/>
          <w:sz w:val="24"/>
          <w:szCs w:val="24"/>
        </w:rPr>
        <w:t xml:space="preserve"> throughout this </w:t>
      </w:r>
      <w:r w:rsidR="00C2265F" w:rsidRPr="009614D2">
        <w:rPr>
          <w:rFonts w:ascii="Arial" w:hAnsi="Arial" w:cs="Arial"/>
          <w:sz w:val="24"/>
          <w:szCs w:val="24"/>
        </w:rPr>
        <w:t>chapter,</w:t>
      </w:r>
      <w:r w:rsidR="007F22F6" w:rsidRPr="009614D2">
        <w:rPr>
          <w:rFonts w:ascii="Arial" w:hAnsi="Arial" w:cs="Arial"/>
          <w:sz w:val="24"/>
          <w:szCs w:val="24"/>
        </w:rPr>
        <w:t xml:space="preserve"> but this theory suggest</w:t>
      </w:r>
      <w:r w:rsidR="00C2265F">
        <w:rPr>
          <w:rFonts w:ascii="Arial" w:hAnsi="Arial" w:cs="Arial"/>
          <w:sz w:val="24"/>
          <w:szCs w:val="24"/>
        </w:rPr>
        <w:t>s</w:t>
      </w:r>
      <w:r w:rsidR="007F22F6" w:rsidRPr="009614D2">
        <w:rPr>
          <w:rFonts w:ascii="Arial" w:hAnsi="Arial" w:cs="Arial"/>
          <w:sz w:val="24"/>
          <w:szCs w:val="24"/>
        </w:rPr>
        <w:t xml:space="preserve"> that </w:t>
      </w:r>
      <w:r w:rsidR="00094C65">
        <w:rPr>
          <w:rFonts w:ascii="Arial" w:hAnsi="Arial" w:cs="Arial"/>
          <w:sz w:val="24"/>
          <w:szCs w:val="24"/>
        </w:rPr>
        <w:lastRenderedPageBreak/>
        <w:t>it is possible to</w:t>
      </w:r>
      <w:r w:rsidR="007F22F6" w:rsidRPr="009614D2">
        <w:rPr>
          <w:rFonts w:ascii="Arial" w:hAnsi="Arial" w:cs="Arial"/>
          <w:sz w:val="24"/>
          <w:szCs w:val="24"/>
        </w:rPr>
        <w:t xml:space="preserve"> go through both at the same time </w:t>
      </w:r>
      <w:r w:rsidR="005E7504" w:rsidRPr="009614D2">
        <w:rPr>
          <w:rFonts w:ascii="Arial" w:hAnsi="Arial" w:cs="Arial"/>
          <w:sz w:val="24"/>
          <w:szCs w:val="24"/>
        </w:rPr>
        <w:t>which p</w:t>
      </w:r>
      <w:r w:rsidR="00CA2132">
        <w:rPr>
          <w:rFonts w:ascii="Arial" w:hAnsi="Arial" w:cs="Arial"/>
          <w:sz w:val="24"/>
          <w:szCs w:val="24"/>
        </w:rPr>
        <w:t>laces that person</w:t>
      </w:r>
      <w:r w:rsidR="00094C65" w:rsidRPr="009614D2">
        <w:rPr>
          <w:rFonts w:ascii="Arial" w:hAnsi="Arial" w:cs="Arial"/>
          <w:sz w:val="24"/>
          <w:szCs w:val="24"/>
        </w:rPr>
        <w:t xml:space="preserve"> </w:t>
      </w:r>
      <w:r w:rsidR="005E7504" w:rsidRPr="009614D2">
        <w:rPr>
          <w:rFonts w:ascii="Arial" w:hAnsi="Arial" w:cs="Arial"/>
          <w:sz w:val="24"/>
          <w:szCs w:val="24"/>
        </w:rPr>
        <w:t>more at risk than others.</w:t>
      </w:r>
    </w:p>
    <w:p w14:paraId="70875CDC" w14:textId="77777777" w:rsidR="0047312C" w:rsidRDefault="0047312C" w:rsidP="00482809">
      <w:pPr>
        <w:spacing w:line="480" w:lineRule="auto"/>
        <w:rPr>
          <w:rFonts w:ascii="Arial" w:hAnsi="Arial" w:cs="Arial"/>
          <w:sz w:val="24"/>
          <w:szCs w:val="24"/>
        </w:rPr>
      </w:pPr>
    </w:p>
    <w:p w14:paraId="7ED6FCCE" w14:textId="08122D90" w:rsidR="00C33D2B" w:rsidRDefault="00C33D2B" w:rsidP="00F0243B">
      <w:pPr>
        <w:pStyle w:val="Heading2"/>
      </w:pPr>
      <w:bookmarkStart w:id="5" w:name="_Toc70628872"/>
      <w:r w:rsidRPr="00372FB2">
        <w:t>Race</w:t>
      </w:r>
      <w:bookmarkEnd w:id="5"/>
      <w:r w:rsidRPr="00372FB2">
        <w:t xml:space="preserve"> </w:t>
      </w:r>
    </w:p>
    <w:p w14:paraId="3C6AB492" w14:textId="77777777" w:rsidR="00F0243B" w:rsidRPr="00372FB2" w:rsidRDefault="00F0243B" w:rsidP="00372FB2"/>
    <w:p w14:paraId="6DCF443E" w14:textId="64C8505D" w:rsidR="002704FF" w:rsidRDefault="00011CD8" w:rsidP="00482809">
      <w:pPr>
        <w:spacing w:line="480" w:lineRule="auto"/>
        <w:rPr>
          <w:rFonts w:ascii="Arial" w:hAnsi="Arial" w:cs="Arial"/>
          <w:sz w:val="24"/>
          <w:szCs w:val="24"/>
        </w:rPr>
      </w:pPr>
      <w:r w:rsidRPr="009614D2">
        <w:rPr>
          <w:rFonts w:ascii="Arial" w:hAnsi="Arial" w:cs="Arial"/>
          <w:sz w:val="24"/>
          <w:szCs w:val="24"/>
        </w:rPr>
        <w:t>The term</w:t>
      </w:r>
      <w:r w:rsidR="00BB1ED8" w:rsidRPr="009614D2">
        <w:rPr>
          <w:rFonts w:ascii="Arial" w:hAnsi="Arial" w:cs="Arial"/>
          <w:sz w:val="24"/>
          <w:szCs w:val="24"/>
        </w:rPr>
        <w:t>s</w:t>
      </w:r>
      <w:r w:rsidRPr="009614D2">
        <w:rPr>
          <w:rFonts w:ascii="Arial" w:hAnsi="Arial" w:cs="Arial"/>
          <w:sz w:val="24"/>
          <w:szCs w:val="24"/>
        </w:rPr>
        <w:t xml:space="preserve"> ‘black’ and ‘white’ </w:t>
      </w:r>
      <w:r w:rsidR="004C54D8" w:rsidRPr="009614D2">
        <w:rPr>
          <w:rFonts w:ascii="Arial" w:hAnsi="Arial" w:cs="Arial"/>
          <w:sz w:val="24"/>
          <w:szCs w:val="24"/>
        </w:rPr>
        <w:t>regarding</w:t>
      </w:r>
      <w:r w:rsidRPr="009614D2">
        <w:rPr>
          <w:rFonts w:ascii="Arial" w:hAnsi="Arial" w:cs="Arial"/>
          <w:sz w:val="24"/>
          <w:szCs w:val="24"/>
        </w:rPr>
        <w:t xml:space="preserve"> race was not always </w:t>
      </w:r>
      <w:r w:rsidR="00F0652B" w:rsidRPr="009614D2">
        <w:rPr>
          <w:rFonts w:ascii="Arial" w:hAnsi="Arial" w:cs="Arial"/>
          <w:sz w:val="24"/>
          <w:szCs w:val="24"/>
        </w:rPr>
        <w:t xml:space="preserve">the way society </w:t>
      </w:r>
      <w:r w:rsidR="00823DBE" w:rsidRPr="009614D2">
        <w:rPr>
          <w:rFonts w:ascii="Arial" w:hAnsi="Arial" w:cs="Arial"/>
          <w:sz w:val="24"/>
          <w:szCs w:val="24"/>
        </w:rPr>
        <w:t>identified</w:t>
      </w:r>
      <w:r w:rsidR="00BB1ED8" w:rsidRPr="009614D2">
        <w:rPr>
          <w:rFonts w:ascii="Arial" w:hAnsi="Arial" w:cs="Arial"/>
          <w:sz w:val="24"/>
          <w:szCs w:val="24"/>
        </w:rPr>
        <w:t xml:space="preserve"> and differentiated</w:t>
      </w:r>
      <w:r w:rsidR="00823DBE" w:rsidRPr="009614D2">
        <w:rPr>
          <w:rFonts w:ascii="Arial" w:hAnsi="Arial" w:cs="Arial"/>
          <w:sz w:val="24"/>
          <w:szCs w:val="24"/>
        </w:rPr>
        <w:t xml:space="preserve"> people</w:t>
      </w:r>
      <w:r w:rsidR="00F0652B" w:rsidRPr="009614D2">
        <w:rPr>
          <w:rFonts w:ascii="Arial" w:hAnsi="Arial" w:cs="Arial"/>
          <w:sz w:val="24"/>
          <w:szCs w:val="24"/>
        </w:rPr>
        <w:t xml:space="preserve">. </w:t>
      </w:r>
      <w:r w:rsidR="00E7307C" w:rsidRPr="009614D2">
        <w:rPr>
          <w:rFonts w:ascii="Arial" w:hAnsi="Arial" w:cs="Arial"/>
          <w:sz w:val="24"/>
          <w:szCs w:val="24"/>
        </w:rPr>
        <w:t xml:space="preserve">The term ‘race’ emerged </w:t>
      </w:r>
      <w:r w:rsidR="00F913F3" w:rsidRPr="009614D2">
        <w:rPr>
          <w:rFonts w:ascii="Arial" w:hAnsi="Arial" w:cs="Arial"/>
          <w:sz w:val="24"/>
          <w:szCs w:val="24"/>
        </w:rPr>
        <w:t>during</w:t>
      </w:r>
      <w:r w:rsidR="00BB4F5D" w:rsidRPr="009614D2">
        <w:rPr>
          <w:rFonts w:ascii="Arial" w:hAnsi="Arial" w:cs="Arial"/>
          <w:sz w:val="24"/>
          <w:szCs w:val="24"/>
        </w:rPr>
        <w:t xml:space="preserve"> the historical events of </w:t>
      </w:r>
      <w:r w:rsidR="005F577A" w:rsidRPr="009614D2">
        <w:rPr>
          <w:rFonts w:ascii="Arial" w:hAnsi="Arial" w:cs="Arial"/>
          <w:sz w:val="24"/>
          <w:szCs w:val="24"/>
        </w:rPr>
        <w:t>colonialism</w:t>
      </w:r>
      <w:r w:rsidR="00D25C83" w:rsidRPr="009614D2">
        <w:rPr>
          <w:rFonts w:ascii="Arial" w:hAnsi="Arial" w:cs="Arial"/>
          <w:sz w:val="24"/>
          <w:szCs w:val="24"/>
        </w:rPr>
        <w:t xml:space="preserve">, the plantation </w:t>
      </w:r>
      <w:r w:rsidR="005D0362" w:rsidRPr="009614D2">
        <w:rPr>
          <w:rFonts w:ascii="Arial" w:hAnsi="Arial" w:cs="Arial"/>
          <w:sz w:val="24"/>
          <w:szCs w:val="24"/>
        </w:rPr>
        <w:t>system,</w:t>
      </w:r>
      <w:r w:rsidR="005F577A" w:rsidRPr="009614D2">
        <w:rPr>
          <w:rFonts w:ascii="Arial" w:hAnsi="Arial" w:cs="Arial"/>
          <w:sz w:val="24"/>
          <w:szCs w:val="24"/>
        </w:rPr>
        <w:t xml:space="preserve"> and the trans</w:t>
      </w:r>
      <w:r w:rsidR="00AF5AA6" w:rsidRPr="009614D2">
        <w:rPr>
          <w:rFonts w:ascii="Arial" w:hAnsi="Arial" w:cs="Arial"/>
          <w:sz w:val="24"/>
          <w:szCs w:val="24"/>
        </w:rPr>
        <w:t>at</w:t>
      </w:r>
      <w:r w:rsidR="005F577A" w:rsidRPr="009614D2">
        <w:rPr>
          <w:rFonts w:ascii="Arial" w:hAnsi="Arial" w:cs="Arial"/>
          <w:sz w:val="24"/>
          <w:szCs w:val="24"/>
        </w:rPr>
        <w:t>lantic slave trade</w:t>
      </w:r>
      <w:r w:rsidR="006C4F7E" w:rsidRPr="009614D2">
        <w:rPr>
          <w:rFonts w:ascii="Arial" w:hAnsi="Arial" w:cs="Arial"/>
          <w:sz w:val="24"/>
          <w:szCs w:val="24"/>
        </w:rPr>
        <w:t xml:space="preserve"> (Fitzgerald, 2014)</w:t>
      </w:r>
      <w:r w:rsidR="005F577A" w:rsidRPr="009614D2">
        <w:rPr>
          <w:rFonts w:ascii="Arial" w:hAnsi="Arial" w:cs="Arial"/>
          <w:sz w:val="24"/>
          <w:szCs w:val="24"/>
        </w:rPr>
        <w:t>.</w:t>
      </w:r>
      <w:r w:rsidR="004C57D7" w:rsidRPr="009614D2">
        <w:rPr>
          <w:rFonts w:ascii="Arial" w:hAnsi="Arial" w:cs="Arial"/>
          <w:sz w:val="24"/>
          <w:szCs w:val="24"/>
        </w:rPr>
        <w:t xml:space="preserve"> </w:t>
      </w:r>
      <w:r w:rsidR="006D63D9" w:rsidRPr="009614D2">
        <w:rPr>
          <w:rFonts w:ascii="Arial" w:hAnsi="Arial" w:cs="Arial"/>
          <w:sz w:val="24"/>
          <w:szCs w:val="24"/>
        </w:rPr>
        <w:t xml:space="preserve">The transatlantic slave trade helped </w:t>
      </w:r>
      <w:r w:rsidR="00D02738" w:rsidRPr="009614D2">
        <w:rPr>
          <w:rFonts w:ascii="Arial" w:hAnsi="Arial" w:cs="Arial"/>
          <w:sz w:val="24"/>
          <w:szCs w:val="24"/>
        </w:rPr>
        <w:t xml:space="preserve">create the idea </w:t>
      </w:r>
      <w:r w:rsidR="005A553E" w:rsidRPr="009614D2">
        <w:rPr>
          <w:rFonts w:ascii="Arial" w:hAnsi="Arial" w:cs="Arial"/>
          <w:sz w:val="24"/>
          <w:szCs w:val="24"/>
        </w:rPr>
        <w:t xml:space="preserve">of people being divided into </w:t>
      </w:r>
      <w:r w:rsidR="00F455D4" w:rsidRPr="009614D2">
        <w:rPr>
          <w:rFonts w:ascii="Arial" w:hAnsi="Arial" w:cs="Arial"/>
          <w:sz w:val="24"/>
          <w:szCs w:val="24"/>
        </w:rPr>
        <w:t>hierarchal</w:t>
      </w:r>
      <w:r w:rsidR="00A22F12" w:rsidRPr="009614D2">
        <w:rPr>
          <w:rFonts w:ascii="Arial" w:hAnsi="Arial" w:cs="Arial"/>
          <w:sz w:val="24"/>
          <w:szCs w:val="24"/>
        </w:rPr>
        <w:t xml:space="preserve"> categories based on their physical </w:t>
      </w:r>
      <w:r w:rsidR="00F455D4" w:rsidRPr="009614D2">
        <w:rPr>
          <w:rFonts w:ascii="Arial" w:hAnsi="Arial" w:cs="Arial"/>
          <w:sz w:val="24"/>
          <w:szCs w:val="24"/>
        </w:rPr>
        <w:t>appearances</w:t>
      </w:r>
      <w:r w:rsidR="00C31E61" w:rsidRPr="009614D2">
        <w:rPr>
          <w:rFonts w:ascii="Arial" w:hAnsi="Arial" w:cs="Arial"/>
          <w:sz w:val="24"/>
          <w:szCs w:val="24"/>
        </w:rPr>
        <w:t>,</w:t>
      </w:r>
      <w:r w:rsidR="00346894" w:rsidRPr="009614D2">
        <w:rPr>
          <w:rFonts w:ascii="Arial" w:hAnsi="Arial" w:cs="Arial"/>
          <w:sz w:val="24"/>
          <w:szCs w:val="24"/>
        </w:rPr>
        <w:t xml:space="preserve"> </w:t>
      </w:r>
      <w:r w:rsidR="00F913F3" w:rsidRPr="009614D2">
        <w:rPr>
          <w:rFonts w:ascii="Arial" w:hAnsi="Arial" w:cs="Arial"/>
          <w:sz w:val="24"/>
          <w:szCs w:val="24"/>
        </w:rPr>
        <w:t xml:space="preserve">i.e. racism </w:t>
      </w:r>
      <w:r w:rsidR="00346894" w:rsidRPr="009614D2">
        <w:rPr>
          <w:rFonts w:ascii="Arial" w:hAnsi="Arial" w:cs="Arial"/>
          <w:sz w:val="24"/>
          <w:szCs w:val="24"/>
        </w:rPr>
        <w:t xml:space="preserve">(Fitzgerald, 2014). </w:t>
      </w:r>
      <w:r w:rsidR="0052181B" w:rsidRPr="009614D2">
        <w:rPr>
          <w:rFonts w:ascii="Arial" w:hAnsi="Arial" w:cs="Arial"/>
          <w:sz w:val="24"/>
          <w:szCs w:val="24"/>
        </w:rPr>
        <w:t xml:space="preserve">During this time, </w:t>
      </w:r>
      <w:r w:rsidR="00BA5F42" w:rsidRPr="009614D2">
        <w:rPr>
          <w:rFonts w:ascii="Arial" w:hAnsi="Arial" w:cs="Arial"/>
          <w:sz w:val="24"/>
          <w:szCs w:val="24"/>
        </w:rPr>
        <w:t>b</w:t>
      </w:r>
      <w:r w:rsidR="0052181B" w:rsidRPr="009614D2">
        <w:rPr>
          <w:rFonts w:ascii="Arial" w:hAnsi="Arial" w:cs="Arial"/>
          <w:sz w:val="24"/>
          <w:szCs w:val="24"/>
        </w:rPr>
        <w:t>lack people were exploited for 240 years of slavery and then</w:t>
      </w:r>
      <w:r w:rsidR="00FD6DED">
        <w:rPr>
          <w:rFonts w:ascii="Arial" w:hAnsi="Arial" w:cs="Arial"/>
          <w:sz w:val="24"/>
          <w:szCs w:val="24"/>
        </w:rPr>
        <w:t>, in the USA,</w:t>
      </w:r>
      <w:r w:rsidR="0052181B" w:rsidRPr="009614D2">
        <w:rPr>
          <w:rFonts w:ascii="Arial" w:hAnsi="Arial" w:cs="Arial"/>
          <w:sz w:val="24"/>
          <w:szCs w:val="24"/>
        </w:rPr>
        <w:t xml:space="preserve"> endured another 100 years of Jim Crow racism</w:t>
      </w:r>
      <w:r w:rsidR="001C32B5" w:rsidRPr="009614D2">
        <w:rPr>
          <w:rFonts w:ascii="Arial" w:hAnsi="Arial" w:cs="Arial"/>
          <w:sz w:val="24"/>
          <w:szCs w:val="24"/>
        </w:rPr>
        <w:t xml:space="preserve"> </w:t>
      </w:r>
      <w:r w:rsidR="00153D8B" w:rsidRPr="009614D2">
        <w:rPr>
          <w:rFonts w:ascii="Arial" w:hAnsi="Arial" w:cs="Arial"/>
          <w:sz w:val="24"/>
          <w:szCs w:val="24"/>
        </w:rPr>
        <w:t xml:space="preserve">which involved segregation and terror </w:t>
      </w:r>
      <w:r w:rsidR="0052181B" w:rsidRPr="009614D2">
        <w:rPr>
          <w:rFonts w:ascii="Arial" w:hAnsi="Arial" w:cs="Arial"/>
          <w:sz w:val="24"/>
          <w:szCs w:val="24"/>
        </w:rPr>
        <w:t xml:space="preserve">(Fitzgerald, 2014). </w:t>
      </w:r>
      <w:r w:rsidR="00FC54D2" w:rsidRPr="009614D2">
        <w:rPr>
          <w:rFonts w:ascii="Arial" w:hAnsi="Arial" w:cs="Arial"/>
          <w:sz w:val="24"/>
          <w:szCs w:val="24"/>
        </w:rPr>
        <w:t>Fitzgeral</w:t>
      </w:r>
      <w:r w:rsidR="00DE086A" w:rsidRPr="009614D2">
        <w:rPr>
          <w:rFonts w:ascii="Arial" w:hAnsi="Arial" w:cs="Arial"/>
          <w:sz w:val="24"/>
          <w:szCs w:val="24"/>
        </w:rPr>
        <w:t xml:space="preserve">d (2014) is </w:t>
      </w:r>
      <w:r w:rsidR="00E12881" w:rsidRPr="009614D2">
        <w:rPr>
          <w:rFonts w:ascii="Arial" w:hAnsi="Arial" w:cs="Arial"/>
          <w:sz w:val="24"/>
          <w:szCs w:val="24"/>
        </w:rPr>
        <w:t xml:space="preserve">delivering </w:t>
      </w:r>
      <w:r w:rsidR="008C5E1D" w:rsidRPr="009614D2">
        <w:rPr>
          <w:rFonts w:ascii="Arial" w:hAnsi="Arial" w:cs="Arial"/>
          <w:sz w:val="24"/>
          <w:szCs w:val="24"/>
        </w:rPr>
        <w:t>historical information on</w:t>
      </w:r>
      <w:r w:rsidR="002D1BF0" w:rsidRPr="009614D2">
        <w:rPr>
          <w:rFonts w:ascii="Arial" w:hAnsi="Arial" w:cs="Arial"/>
          <w:sz w:val="24"/>
          <w:szCs w:val="24"/>
        </w:rPr>
        <w:t xml:space="preserve"> </w:t>
      </w:r>
      <w:r w:rsidR="002C7912" w:rsidRPr="009614D2">
        <w:rPr>
          <w:rFonts w:ascii="Arial" w:hAnsi="Arial" w:cs="Arial"/>
          <w:sz w:val="24"/>
          <w:szCs w:val="24"/>
        </w:rPr>
        <w:t>how black people were treated during times of slavery</w:t>
      </w:r>
      <w:r w:rsidR="00576237" w:rsidRPr="009614D2">
        <w:rPr>
          <w:rFonts w:ascii="Arial" w:hAnsi="Arial" w:cs="Arial"/>
          <w:sz w:val="24"/>
          <w:szCs w:val="24"/>
        </w:rPr>
        <w:t xml:space="preserve"> and thereafter</w:t>
      </w:r>
      <w:r w:rsidR="002C7912" w:rsidRPr="009614D2">
        <w:rPr>
          <w:rFonts w:ascii="Arial" w:hAnsi="Arial" w:cs="Arial"/>
          <w:sz w:val="24"/>
          <w:szCs w:val="24"/>
        </w:rPr>
        <w:t>.</w:t>
      </w:r>
      <w:r w:rsidR="00B7659E" w:rsidRPr="009614D2">
        <w:rPr>
          <w:rFonts w:ascii="Arial" w:hAnsi="Arial" w:cs="Arial"/>
          <w:sz w:val="24"/>
          <w:szCs w:val="24"/>
        </w:rPr>
        <w:t xml:space="preserve"> </w:t>
      </w:r>
      <w:r w:rsidR="005A4CFC" w:rsidRPr="009614D2">
        <w:rPr>
          <w:rFonts w:ascii="Arial" w:hAnsi="Arial" w:cs="Arial"/>
          <w:sz w:val="24"/>
          <w:szCs w:val="24"/>
        </w:rPr>
        <w:t xml:space="preserve">This is evidence that </w:t>
      </w:r>
      <w:r w:rsidR="00006A60" w:rsidRPr="009614D2">
        <w:rPr>
          <w:rFonts w:ascii="Arial" w:hAnsi="Arial" w:cs="Arial"/>
          <w:sz w:val="24"/>
          <w:szCs w:val="24"/>
        </w:rPr>
        <w:t xml:space="preserve">black people </w:t>
      </w:r>
      <w:r w:rsidR="00933E12" w:rsidRPr="009614D2">
        <w:rPr>
          <w:rFonts w:ascii="Arial" w:hAnsi="Arial" w:cs="Arial"/>
          <w:sz w:val="24"/>
          <w:szCs w:val="24"/>
        </w:rPr>
        <w:t xml:space="preserve">have been told and made to feel like they are </w:t>
      </w:r>
      <w:r w:rsidR="00A50FF9" w:rsidRPr="009614D2">
        <w:rPr>
          <w:rFonts w:ascii="Arial" w:hAnsi="Arial" w:cs="Arial"/>
          <w:sz w:val="24"/>
          <w:szCs w:val="24"/>
        </w:rPr>
        <w:t xml:space="preserve">worthless and lesser than white people because of their race. </w:t>
      </w:r>
      <w:r w:rsidR="00F351A1" w:rsidRPr="009614D2">
        <w:rPr>
          <w:rFonts w:ascii="Arial" w:hAnsi="Arial" w:cs="Arial"/>
          <w:sz w:val="24"/>
          <w:szCs w:val="24"/>
        </w:rPr>
        <w:t xml:space="preserve">Not only does </w:t>
      </w:r>
      <w:r w:rsidR="00ED32C2" w:rsidRPr="009614D2">
        <w:rPr>
          <w:rFonts w:ascii="Arial" w:hAnsi="Arial" w:cs="Arial"/>
          <w:sz w:val="24"/>
          <w:szCs w:val="24"/>
        </w:rPr>
        <w:t>this</w:t>
      </w:r>
      <w:r w:rsidR="00F351A1" w:rsidRPr="009614D2">
        <w:rPr>
          <w:rFonts w:ascii="Arial" w:hAnsi="Arial" w:cs="Arial"/>
          <w:sz w:val="24"/>
          <w:szCs w:val="24"/>
        </w:rPr>
        <w:t xml:space="preserve"> show that </w:t>
      </w:r>
      <w:r w:rsidR="00060464" w:rsidRPr="009614D2">
        <w:rPr>
          <w:rFonts w:ascii="Arial" w:hAnsi="Arial" w:cs="Arial"/>
          <w:sz w:val="24"/>
          <w:szCs w:val="24"/>
        </w:rPr>
        <w:t xml:space="preserve">there </w:t>
      </w:r>
      <w:r w:rsidR="00D90E8D" w:rsidRPr="009614D2">
        <w:rPr>
          <w:rFonts w:ascii="Arial" w:hAnsi="Arial" w:cs="Arial"/>
          <w:sz w:val="24"/>
          <w:szCs w:val="24"/>
        </w:rPr>
        <w:t>has been a</w:t>
      </w:r>
      <w:r w:rsidR="00060464" w:rsidRPr="009614D2">
        <w:rPr>
          <w:rFonts w:ascii="Arial" w:hAnsi="Arial" w:cs="Arial"/>
          <w:sz w:val="24"/>
          <w:szCs w:val="24"/>
        </w:rPr>
        <w:t xml:space="preserve"> pattern of </w:t>
      </w:r>
      <w:r w:rsidR="00F351A1" w:rsidRPr="009614D2">
        <w:rPr>
          <w:rFonts w:ascii="Arial" w:hAnsi="Arial" w:cs="Arial"/>
          <w:sz w:val="24"/>
          <w:szCs w:val="24"/>
        </w:rPr>
        <w:t xml:space="preserve">black people </w:t>
      </w:r>
      <w:r w:rsidR="00060464" w:rsidRPr="009614D2">
        <w:rPr>
          <w:rFonts w:ascii="Arial" w:hAnsi="Arial" w:cs="Arial"/>
          <w:sz w:val="24"/>
          <w:szCs w:val="24"/>
        </w:rPr>
        <w:t>being</w:t>
      </w:r>
      <w:r w:rsidR="006B0405" w:rsidRPr="009614D2">
        <w:rPr>
          <w:rFonts w:ascii="Arial" w:hAnsi="Arial" w:cs="Arial"/>
          <w:sz w:val="24"/>
          <w:szCs w:val="24"/>
        </w:rPr>
        <w:t xml:space="preserve"> treated differently </w:t>
      </w:r>
      <w:r w:rsidR="00EF390B">
        <w:rPr>
          <w:rFonts w:ascii="Arial" w:hAnsi="Arial" w:cs="Arial"/>
          <w:sz w:val="24"/>
          <w:szCs w:val="24"/>
        </w:rPr>
        <w:t>by</w:t>
      </w:r>
      <w:r w:rsidR="006B0405" w:rsidRPr="009614D2">
        <w:rPr>
          <w:rFonts w:ascii="Arial" w:hAnsi="Arial" w:cs="Arial"/>
          <w:sz w:val="24"/>
          <w:szCs w:val="24"/>
        </w:rPr>
        <w:t xml:space="preserve"> </w:t>
      </w:r>
      <w:r w:rsidR="003A6D27" w:rsidRPr="009614D2">
        <w:rPr>
          <w:rFonts w:ascii="Arial" w:hAnsi="Arial" w:cs="Arial"/>
          <w:sz w:val="24"/>
          <w:szCs w:val="24"/>
        </w:rPr>
        <w:t>white people</w:t>
      </w:r>
      <w:r w:rsidR="00D90E8D" w:rsidRPr="009614D2">
        <w:rPr>
          <w:rFonts w:ascii="Arial" w:hAnsi="Arial" w:cs="Arial"/>
          <w:sz w:val="24"/>
          <w:szCs w:val="24"/>
        </w:rPr>
        <w:t xml:space="preserve"> for </w:t>
      </w:r>
      <w:r w:rsidR="00E473C4" w:rsidRPr="009614D2">
        <w:rPr>
          <w:rFonts w:ascii="Arial" w:hAnsi="Arial" w:cs="Arial"/>
          <w:sz w:val="24"/>
          <w:szCs w:val="24"/>
        </w:rPr>
        <w:t xml:space="preserve">many years, but also </w:t>
      </w:r>
      <w:r w:rsidR="004B18F5">
        <w:rPr>
          <w:rFonts w:ascii="Arial" w:hAnsi="Arial" w:cs="Arial"/>
          <w:sz w:val="24"/>
          <w:szCs w:val="24"/>
        </w:rPr>
        <w:t xml:space="preserve">that society has been conditioned to believe that </w:t>
      </w:r>
      <w:r w:rsidR="00E473C4" w:rsidRPr="009614D2">
        <w:rPr>
          <w:rFonts w:ascii="Arial" w:hAnsi="Arial" w:cs="Arial"/>
          <w:sz w:val="24"/>
          <w:szCs w:val="24"/>
        </w:rPr>
        <w:t xml:space="preserve">white people </w:t>
      </w:r>
      <w:r w:rsidR="00DF0C2F" w:rsidRPr="009614D2">
        <w:rPr>
          <w:rFonts w:ascii="Arial" w:hAnsi="Arial" w:cs="Arial"/>
          <w:sz w:val="24"/>
          <w:szCs w:val="24"/>
        </w:rPr>
        <w:t>are better than everyone else because of the colour of their skin</w:t>
      </w:r>
      <w:r w:rsidR="00174DF7" w:rsidRPr="009614D2">
        <w:rPr>
          <w:rFonts w:ascii="Arial" w:hAnsi="Arial" w:cs="Arial"/>
          <w:sz w:val="24"/>
          <w:szCs w:val="24"/>
        </w:rPr>
        <w:t>,</w:t>
      </w:r>
      <w:r w:rsidR="00D67C59" w:rsidRPr="009614D2">
        <w:rPr>
          <w:rFonts w:ascii="Arial" w:hAnsi="Arial" w:cs="Arial"/>
          <w:sz w:val="24"/>
          <w:szCs w:val="24"/>
        </w:rPr>
        <w:t xml:space="preserve"> therefore </w:t>
      </w:r>
      <w:r w:rsidR="004B18F5">
        <w:rPr>
          <w:rFonts w:ascii="Arial" w:hAnsi="Arial" w:cs="Arial"/>
          <w:sz w:val="24"/>
          <w:szCs w:val="24"/>
        </w:rPr>
        <w:t>they are allowed to</w:t>
      </w:r>
      <w:r w:rsidR="00D67C59" w:rsidRPr="009614D2">
        <w:rPr>
          <w:rFonts w:ascii="Arial" w:hAnsi="Arial" w:cs="Arial"/>
          <w:sz w:val="24"/>
          <w:szCs w:val="24"/>
        </w:rPr>
        <w:t xml:space="preserve"> treat people who do not look like them however they please. </w:t>
      </w:r>
    </w:p>
    <w:p w14:paraId="37177ACF" w14:textId="77777777" w:rsidR="002704FF" w:rsidRDefault="002704FF" w:rsidP="00482809">
      <w:pPr>
        <w:spacing w:line="480" w:lineRule="auto"/>
        <w:rPr>
          <w:rFonts w:ascii="Arial" w:hAnsi="Arial" w:cs="Arial"/>
          <w:sz w:val="24"/>
          <w:szCs w:val="24"/>
        </w:rPr>
      </w:pPr>
    </w:p>
    <w:p w14:paraId="3A5C4714" w14:textId="7F95F469" w:rsidR="004C54D8" w:rsidRPr="009614D2" w:rsidRDefault="004F767A" w:rsidP="00482809">
      <w:pPr>
        <w:spacing w:line="480" w:lineRule="auto"/>
        <w:rPr>
          <w:rFonts w:ascii="Arial" w:hAnsi="Arial" w:cs="Arial"/>
          <w:sz w:val="24"/>
          <w:szCs w:val="24"/>
        </w:rPr>
      </w:pPr>
      <w:r w:rsidRPr="009614D2">
        <w:rPr>
          <w:rFonts w:ascii="Arial" w:hAnsi="Arial" w:cs="Arial"/>
          <w:sz w:val="24"/>
          <w:szCs w:val="24"/>
        </w:rPr>
        <w:t>Th</w:t>
      </w:r>
      <w:r w:rsidR="00AB018D" w:rsidRPr="009614D2">
        <w:rPr>
          <w:rFonts w:ascii="Arial" w:hAnsi="Arial" w:cs="Arial"/>
          <w:sz w:val="24"/>
          <w:szCs w:val="24"/>
        </w:rPr>
        <w:t xml:space="preserve">e way black people </w:t>
      </w:r>
      <w:r w:rsidR="00002B45" w:rsidRPr="009614D2">
        <w:rPr>
          <w:rFonts w:ascii="Arial" w:hAnsi="Arial" w:cs="Arial"/>
          <w:sz w:val="24"/>
          <w:szCs w:val="24"/>
        </w:rPr>
        <w:t xml:space="preserve">were treated at this </w:t>
      </w:r>
      <w:r w:rsidRPr="009614D2">
        <w:rPr>
          <w:rFonts w:ascii="Arial" w:hAnsi="Arial" w:cs="Arial"/>
          <w:sz w:val="24"/>
          <w:szCs w:val="24"/>
        </w:rPr>
        <w:t>time in history suggests</w:t>
      </w:r>
      <w:r w:rsidR="00704FF6" w:rsidRPr="009614D2">
        <w:rPr>
          <w:rFonts w:ascii="Arial" w:hAnsi="Arial" w:cs="Arial"/>
          <w:sz w:val="24"/>
          <w:szCs w:val="24"/>
        </w:rPr>
        <w:t xml:space="preserve"> that black people </w:t>
      </w:r>
      <w:r w:rsidR="00EE2C9F" w:rsidRPr="009614D2">
        <w:rPr>
          <w:rFonts w:ascii="Arial" w:hAnsi="Arial" w:cs="Arial"/>
          <w:sz w:val="24"/>
          <w:szCs w:val="24"/>
        </w:rPr>
        <w:t>are</w:t>
      </w:r>
      <w:r w:rsidR="003A376E" w:rsidRPr="009614D2">
        <w:rPr>
          <w:rFonts w:ascii="Arial" w:hAnsi="Arial" w:cs="Arial"/>
          <w:sz w:val="24"/>
          <w:szCs w:val="24"/>
        </w:rPr>
        <w:t xml:space="preserve"> in</w:t>
      </w:r>
      <w:r w:rsidR="00EE2C9F" w:rsidRPr="009614D2">
        <w:rPr>
          <w:rFonts w:ascii="Arial" w:hAnsi="Arial" w:cs="Arial"/>
          <w:sz w:val="24"/>
          <w:szCs w:val="24"/>
        </w:rPr>
        <w:t>human and do</w:t>
      </w:r>
      <w:r w:rsidR="003A376E" w:rsidRPr="009614D2">
        <w:rPr>
          <w:rFonts w:ascii="Arial" w:hAnsi="Arial" w:cs="Arial"/>
          <w:sz w:val="24"/>
          <w:szCs w:val="24"/>
        </w:rPr>
        <w:t xml:space="preserve"> not</w:t>
      </w:r>
      <w:r w:rsidR="00EE2C9F" w:rsidRPr="009614D2">
        <w:rPr>
          <w:rFonts w:ascii="Arial" w:hAnsi="Arial" w:cs="Arial"/>
          <w:sz w:val="24"/>
          <w:szCs w:val="24"/>
        </w:rPr>
        <w:t xml:space="preserve"> deserve the same rights and respect that white people do. </w:t>
      </w:r>
      <w:r w:rsidR="00B510D1" w:rsidRPr="009614D2">
        <w:rPr>
          <w:rFonts w:ascii="Arial" w:hAnsi="Arial" w:cs="Arial"/>
          <w:sz w:val="24"/>
          <w:szCs w:val="24"/>
        </w:rPr>
        <w:t>This shows that the</w:t>
      </w:r>
      <w:r w:rsidR="00EE2C9F" w:rsidRPr="009614D2">
        <w:rPr>
          <w:rFonts w:ascii="Arial" w:hAnsi="Arial" w:cs="Arial"/>
          <w:sz w:val="24"/>
          <w:szCs w:val="24"/>
        </w:rPr>
        <w:t xml:space="preserve"> </w:t>
      </w:r>
      <w:r w:rsidR="00B15BEF" w:rsidRPr="009614D2">
        <w:rPr>
          <w:rFonts w:ascii="Arial" w:hAnsi="Arial" w:cs="Arial"/>
          <w:sz w:val="24"/>
          <w:szCs w:val="24"/>
        </w:rPr>
        <w:t>stigma and stereotypes that are attached to black people</w:t>
      </w:r>
      <w:r w:rsidR="006B1AAC" w:rsidRPr="009614D2">
        <w:rPr>
          <w:rFonts w:ascii="Arial" w:hAnsi="Arial" w:cs="Arial"/>
          <w:sz w:val="24"/>
          <w:szCs w:val="24"/>
        </w:rPr>
        <w:t xml:space="preserve"> </w:t>
      </w:r>
      <w:r w:rsidR="006B1AAC" w:rsidRPr="009614D2">
        <w:rPr>
          <w:rFonts w:ascii="Arial" w:hAnsi="Arial" w:cs="Arial"/>
          <w:sz w:val="24"/>
          <w:szCs w:val="24"/>
        </w:rPr>
        <w:lastRenderedPageBreak/>
        <w:t>possibly</w:t>
      </w:r>
      <w:r w:rsidR="00B15BEF" w:rsidRPr="009614D2">
        <w:rPr>
          <w:rFonts w:ascii="Arial" w:hAnsi="Arial" w:cs="Arial"/>
          <w:sz w:val="24"/>
          <w:szCs w:val="24"/>
        </w:rPr>
        <w:t xml:space="preserve"> stem from </w:t>
      </w:r>
      <w:r w:rsidR="00E85220" w:rsidRPr="009614D2">
        <w:rPr>
          <w:rFonts w:ascii="Arial" w:hAnsi="Arial" w:cs="Arial"/>
          <w:sz w:val="24"/>
          <w:szCs w:val="24"/>
        </w:rPr>
        <w:t xml:space="preserve">slavery. </w:t>
      </w:r>
      <w:r w:rsidR="00107B4D" w:rsidRPr="009614D2">
        <w:rPr>
          <w:rFonts w:ascii="Arial" w:hAnsi="Arial" w:cs="Arial"/>
          <w:sz w:val="24"/>
          <w:szCs w:val="24"/>
        </w:rPr>
        <w:t xml:space="preserve">This </w:t>
      </w:r>
      <w:r w:rsidR="00CF0F83" w:rsidRPr="009614D2">
        <w:rPr>
          <w:rFonts w:ascii="Arial" w:hAnsi="Arial" w:cs="Arial"/>
          <w:sz w:val="24"/>
          <w:szCs w:val="24"/>
        </w:rPr>
        <w:t xml:space="preserve">source </w:t>
      </w:r>
      <w:r w:rsidR="00E94DD3" w:rsidRPr="009614D2">
        <w:rPr>
          <w:rFonts w:ascii="Arial" w:hAnsi="Arial" w:cs="Arial"/>
          <w:sz w:val="24"/>
          <w:szCs w:val="24"/>
        </w:rPr>
        <w:t xml:space="preserve">suggests </w:t>
      </w:r>
      <w:r w:rsidR="00736C7A" w:rsidRPr="009614D2">
        <w:rPr>
          <w:rFonts w:ascii="Arial" w:hAnsi="Arial" w:cs="Arial"/>
          <w:sz w:val="24"/>
          <w:szCs w:val="24"/>
        </w:rPr>
        <w:t>a historical approach as to why black yo</w:t>
      </w:r>
      <w:r w:rsidR="0036192E" w:rsidRPr="009614D2">
        <w:rPr>
          <w:rFonts w:ascii="Arial" w:hAnsi="Arial" w:cs="Arial"/>
          <w:sz w:val="24"/>
          <w:szCs w:val="24"/>
        </w:rPr>
        <w:t>ut</w:t>
      </w:r>
      <w:r w:rsidR="005E09EA" w:rsidRPr="009614D2">
        <w:rPr>
          <w:rFonts w:ascii="Arial" w:hAnsi="Arial" w:cs="Arial"/>
          <w:sz w:val="24"/>
          <w:szCs w:val="24"/>
        </w:rPr>
        <w:t xml:space="preserve">h are </w:t>
      </w:r>
      <w:r w:rsidR="002157B8" w:rsidRPr="009614D2">
        <w:rPr>
          <w:rFonts w:ascii="Arial" w:hAnsi="Arial" w:cs="Arial"/>
          <w:sz w:val="24"/>
          <w:szCs w:val="24"/>
        </w:rPr>
        <w:t>a</w:t>
      </w:r>
      <w:r w:rsidR="00736C7A" w:rsidRPr="009614D2">
        <w:rPr>
          <w:rFonts w:ascii="Arial" w:hAnsi="Arial" w:cs="Arial"/>
          <w:sz w:val="24"/>
          <w:szCs w:val="24"/>
        </w:rPr>
        <w:t>t</w:t>
      </w:r>
      <w:r w:rsidR="002157B8" w:rsidRPr="009614D2">
        <w:rPr>
          <w:rFonts w:ascii="Arial" w:hAnsi="Arial" w:cs="Arial"/>
          <w:sz w:val="24"/>
          <w:szCs w:val="24"/>
        </w:rPr>
        <w:t xml:space="preserve"> a wider risk of becoming homeless. </w:t>
      </w:r>
      <w:r w:rsidR="00DB75AF" w:rsidRPr="009614D2">
        <w:rPr>
          <w:rFonts w:ascii="Arial" w:hAnsi="Arial" w:cs="Arial"/>
          <w:sz w:val="24"/>
          <w:szCs w:val="24"/>
        </w:rPr>
        <w:t xml:space="preserve">People may still adopt these ideals and subconsciously believe </w:t>
      </w:r>
      <w:r w:rsidR="000B2322" w:rsidRPr="009614D2">
        <w:rPr>
          <w:rFonts w:ascii="Arial" w:hAnsi="Arial" w:cs="Arial"/>
          <w:sz w:val="24"/>
          <w:szCs w:val="24"/>
        </w:rPr>
        <w:t>that black people are lesser than</w:t>
      </w:r>
      <w:r w:rsidR="005F6F13">
        <w:rPr>
          <w:rFonts w:ascii="Arial" w:hAnsi="Arial" w:cs="Arial"/>
          <w:sz w:val="24"/>
          <w:szCs w:val="24"/>
        </w:rPr>
        <w:t>,</w:t>
      </w:r>
      <w:r w:rsidR="000B2322" w:rsidRPr="009614D2">
        <w:rPr>
          <w:rFonts w:ascii="Arial" w:hAnsi="Arial" w:cs="Arial"/>
          <w:sz w:val="24"/>
          <w:szCs w:val="24"/>
        </w:rPr>
        <w:t xml:space="preserve"> therefore they should be shown no mercy. This means it is possible th</w:t>
      </w:r>
      <w:r w:rsidR="00562B99" w:rsidRPr="009614D2">
        <w:rPr>
          <w:rFonts w:ascii="Arial" w:hAnsi="Arial" w:cs="Arial"/>
          <w:sz w:val="24"/>
          <w:szCs w:val="24"/>
        </w:rPr>
        <w:t xml:space="preserve">at when black youth become </w:t>
      </w:r>
      <w:r w:rsidR="00AC0624" w:rsidRPr="009614D2">
        <w:rPr>
          <w:rFonts w:ascii="Arial" w:hAnsi="Arial" w:cs="Arial"/>
          <w:sz w:val="24"/>
          <w:szCs w:val="24"/>
        </w:rPr>
        <w:t>homeless,</w:t>
      </w:r>
      <w:r w:rsidR="00562B99" w:rsidRPr="009614D2">
        <w:rPr>
          <w:rFonts w:ascii="Arial" w:hAnsi="Arial" w:cs="Arial"/>
          <w:sz w:val="24"/>
          <w:szCs w:val="24"/>
        </w:rPr>
        <w:t xml:space="preserve"> they </w:t>
      </w:r>
      <w:r w:rsidR="00B362F4" w:rsidRPr="009614D2">
        <w:rPr>
          <w:rFonts w:ascii="Arial" w:hAnsi="Arial" w:cs="Arial"/>
          <w:sz w:val="24"/>
          <w:szCs w:val="24"/>
        </w:rPr>
        <w:t xml:space="preserve">are met with less </w:t>
      </w:r>
      <w:r w:rsidR="00326D6A" w:rsidRPr="009614D2">
        <w:rPr>
          <w:rFonts w:ascii="Arial" w:hAnsi="Arial" w:cs="Arial"/>
          <w:sz w:val="24"/>
          <w:szCs w:val="24"/>
        </w:rPr>
        <w:t xml:space="preserve">grace than their </w:t>
      </w:r>
      <w:r w:rsidR="004E217B" w:rsidRPr="009614D2">
        <w:rPr>
          <w:rFonts w:ascii="Arial" w:hAnsi="Arial" w:cs="Arial"/>
          <w:sz w:val="24"/>
          <w:szCs w:val="24"/>
        </w:rPr>
        <w:t xml:space="preserve">white counterparts. </w:t>
      </w:r>
      <w:r w:rsidR="00DE2F33" w:rsidRPr="009614D2">
        <w:rPr>
          <w:rFonts w:ascii="Arial" w:hAnsi="Arial" w:cs="Arial"/>
          <w:sz w:val="24"/>
          <w:szCs w:val="24"/>
        </w:rPr>
        <w:t>This will lead to a harder time on the streets</w:t>
      </w:r>
      <w:r w:rsidR="004A5582" w:rsidRPr="009614D2">
        <w:rPr>
          <w:rFonts w:ascii="Arial" w:hAnsi="Arial" w:cs="Arial"/>
          <w:sz w:val="24"/>
          <w:szCs w:val="24"/>
        </w:rPr>
        <w:t xml:space="preserve"> and less support to find </w:t>
      </w:r>
      <w:r w:rsidR="001C357D" w:rsidRPr="009614D2">
        <w:rPr>
          <w:rFonts w:ascii="Arial" w:hAnsi="Arial" w:cs="Arial"/>
          <w:sz w:val="24"/>
          <w:szCs w:val="24"/>
        </w:rPr>
        <w:t xml:space="preserve">shelter and safety. </w:t>
      </w:r>
      <w:r w:rsidR="00E85220" w:rsidRPr="009614D2">
        <w:rPr>
          <w:rFonts w:ascii="Arial" w:hAnsi="Arial" w:cs="Arial"/>
          <w:sz w:val="24"/>
          <w:szCs w:val="24"/>
        </w:rPr>
        <w:t>Although</w:t>
      </w:r>
      <w:r w:rsidR="00D03BB6" w:rsidRPr="009614D2">
        <w:rPr>
          <w:rFonts w:ascii="Arial" w:hAnsi="Arial" w:cs="Arial"/>
          <w:sz w:val="24"/>
          <w:szCs w:val="24"/>
        </w:rPr>
        <w:t xml:space="preserve"> </w:t>
      </w:r>
      <w:r w:rsidR="00A95C03" w:rsidRPr="009614D2">
        <w:rPr>
          <w:rFonts w:ascii="Arial" w:hAnsi="Arial" w:cs="Arial"/>
          <w:sz w:val="24"/>
          <w:szCs w:val="24"/>
        </w:rPr>
        <w:t xml:space="preserve">Fitzgerald’s (2014) </w:t>
      </w:r>
      <w:r w:rsidR="00290B40" w:rsidRPr="009614D2">
        <w:rPr>
          <w:rFonts w:ascii="Arial" w:hAnsi="Arial" w:cs="Arial"/>
          <w:sz w:val="24"/>
          <w:szCs w:val="24"/>
        </w:rPr>
        <w:t>work</w:t>
      </w:r>
      <w:r w:rsidR="00922FAD" w:rsidRPr="009614D2">
        <w:rPr>
          <w:rFonts w:ascii="Arial" w:hAnsi="Arial" w:cs="Arial"/>
          <w:sz w:val="24"/>
          <w:szCs w:val="24"/>
        </w:rPr>
        <w:t xml:space="preserve"> </w:t>
      </w:r>
      <w:r w:rsidR="00290B40" w:rsidRPr="009614D2">
        <w:rPr>
          <w:rFonts w:ascii="Arial" w:hAnsi="Arial" w:cs="Arial"/>
          <w:sz w:val="24"/>
          <w:szCs w:val="24"/>
        </w:rPr>
        <w:t>is based on history</w:t>
      </w:r>
      <w:r w:rsidR="003E06F2" w:rsidRPr="009614D2">
        <w:rPr>
          <w:rFonts w:ascii="Arial" w:hAnsi="Arial" w:cs="Arial"/>
          <w:sz w:val="24"/>
          <w:szCs w:val="24"/>
        </w:rPr>
        <w:t xml:space="preserve"> and theory</w:t>
      </w:r>
      <w:r w:rsidR="001A496F" w:rsidRPr="009614D2">
        <w:rPr>
          <w:rFonts w:ascii="Arial" w:hAnsi="Arial" w:cs="Arial"/>
          <w:sz w:val="24"/>
          <w:szCs w:val="24"/>
        </w:rPr>
        <w:t xml:space="preserve"> </w:t>
      </w:r>
      <w:r w:rsidR="00ED2BA9" w:rsidRPr="009614D2">
        <w:rPr>
          <w:rFonts w:ascii="Arial" w:hAnsi="Arial" w:cs="Arial"/>
          <w:sz w:val="24"/>
          <w:szCs w:val="24"/>
        </w:rPr>
        <w:t xml:space="preserve">that </w:t>
      </w:r>
      <w:r w:rsidR="003E06F2" w:rsidRPr="009614D2">
        <w:rPr>
          <w:rFonts w:ascii="Arial" w:hAnsi="Arial" w:cs="Arial"/>
          <w:sz w:val="24"/>
          <w:szCs w:val="24"/>
        </w:rPr>
        <w:t xml:space="preserve">took place </w:t>
      </w:r>
      <w:r w:rsidR="00ED2BA9" w:rsidRPr="009614D2">
        <w:rPr>
          <w:rFonts w:ascii="Arial" w:hAnsi="Arial" w:cs="Arial"/>
          <w:sz w:val="24"/>
          <w:szCs w:val="24"/>
        </w:rPr>
        <w:t>many years ago, it is proven that these thoughts and ideals</w:t>
      </w:r>
      <w:r w:rsidR="00FE0096" w:rsidRPr="009614D2">
        <w:rPr>
          <w:rFonts w:ascii="Arial" w:hAnsi="Arial" w:cs="Arial"/>
          <w:sz w:val="24"/>
          <w:szCs w:val="24"/>
        </w:rPr>
        <w:t xml:space="preserve"> still</w:t>
      </w:r>
      <w:r w:rsidR="00ED2BA9" w:rsidRPr="009614D2">
        <w:rPr>
          <w:rFonts w:ascii="Arial" w:hAnsi="Arial" w:cs="Arial"/>
          <w:sz w:val="24"/>
          <w:szCs w:val="24"/>
        </w:rPr>
        <w:t xml:space="preserve"> exist to this day</w:t>
      </w:r>
      <w:r w:rsidR="00D72B3E" w:rsidRPr="009614D2">
        <w:rPr>
          <w:rFonts w:ascii="Arial" w:hAnsi="Arial" w:cs="Arial"/>
          <w:sz w:val="24"/>
          <w:szCs w:val="24"/>
        </w:rPr>
        <w:t>.</w:t>
      </w:r>
    </w:p>
    <w:p w14:paraId="3585B5E1" w14:textId="77777777" w:rsidR="004C54D8" w:rsidRPr="009614D2" w:rsidRDefault="004C54D8" w:rsidP="00482809">
      <w:pPr>
        <w:spacing w:line="480" w:lineRule="auto"/>
        <w:rPr>
          <w:rFonts w:ascii="Arial" w:hAnsi="Arial" w:cs="Arial"/>
          <w:sz w:val="24"/>
          <w:szCs w:val="24"/>
        </w:rPr>
      </w:pPr>
    </w:p>
    <w:p w14:paraId="2E785EE0" w14:textId="42583A5C" w:rsidR="00E03294" w:rsidRDefault="002442FB" w:rsidP="00482809">
      <w:pPr>
        <w:spacing w:line="480" w:lineRule="auto"/>
        <w:rPr>
          <w:rFonts w:ascii="Arial" w:hAnsi="Arial" w:cs="Arial"/>
          <w:sz w:val="24"/>
          <w:szCs w:val="24"/>
        </w:rPr>
      </w:pPr>
      <w:r w:rsidRPr="009614D2">
        <w:rPr>
          <w:rFonts w:ascii="Arial" w:hAnsi="Arial" w:cs="Arial"/>
          <w:sz w:val="24"/>
          <w:szCs w:val="24"/>
        </w:rPr>
        <w:t xml:space="preserve">One of the most common </w:t>
      </w:r>
      <w:r w:rsidR="000C4085" w:rsidRPr="009614D2">
        <w:rPr>
          <w:rFonts w:ascii="Arial" w:hAnsi="Arial" w:cs="Arial"/>
          <w:sz w:val="24"/>
          <w:szCs w:val="24"/>
        </w:rPr>
        <w:t>term</w:t>
      </w:r>
      <w:r w:rsidRPr="009614D2">
        <w:rPr>
          <w:rFonts w:ascii="Arial" w:hAnsi="Arial" w:cs="Arial"/>
          <w:sz w:val="24"/>
          <w:szCs w:val="24"/>
        </w:rPr>
        <w:t>s</w:t>
      </w:r>
      <w:r w:rsidR="000C4085" w:rsidRPr="009614D2">
        <w:rPr>
          <w:rFonts w:ascii="Arial" w:hAnsi="Arial" w:cs="Arial"/>
          <w:sz w:val="24"/>
          <w:szCs w:val="24"/>
        </w:rPr>
        <w:t xml:space="preserve"> </w:t>
      </w:r>
      <w:r w:rsidR="007D6B35" w:rsidRPr="009614D2">
        <w:rPr>
          <w:rFonts w:ascii="Arial" w:hAnsi="Arial" w:cs="Arial"/>
          <w:sz w:val="24"/>
          <w:szCs w:val="24"/>
        </w:rPr>
        <w:t xml:space="preserve">that is used to describe today’s </w:t>
      </w:r>
      <w:r w:rsidR="0075153D" w:rsidRPr="009614D2">
        <w:rPr>
          <w:rFonts w:ascii="Arial" w:hAnsi="Arial" w:cs="Arial"/>
          <w:sz w:val="24"/>
          <w:szCs w:val="24"/>
        </w:rPr>
        <w:t xml:space="preserve">type of </w:t>
      </w:r>
      <w:r w:rsidR="007D6B35" w:rsidRPr="009614D2">
        <w:rPr>
          <w:rFonts w:ascii="Arial" w:hAnsi="Arial" w:cs="Arial"/>
          <w:sz w:val="24"/>
          <w:szCs w:val="24"/>
        </w:rPr>
        <w:t xml:space="preserve">racism is called ‘everyday racism’. Everyday racism </w:t>
      </w:r>
      <w:r w:rsidR="006C6994" w:rsidRPr="009614D2">
        <w:rPr>
          <w:rFonts w:ascii="Arial" w:hAnsi="Arial" w:cs="Arial"/>
          <w:sz w:val="24"/>
          <w:szCs w:val="24"/>
        </w:rPr>
        <w:t xml:space="preserve">can be </w:t>
      </w:r>
      <w:r w:rsidR="007B7371" w:rsidRPr="009614D2">
        <w:rPr>
          <w:rFonts w:ascii="Arial" w:hAnsi="Arial" w:cs="Arial"/>
          <w:sz w:val="24"/>
          <w:szCs w:val="24"/>
        </w:rPr>
        <w:t>identified as</w:t>
      </w:r>
      <w:r w:rsidR="009A5A50" w:rsidRPr="009614D2">
        <w:rPr>
          <w:rFonts w:ascii="Arial" w:hAnsi="Arial" w:cs="Arial"/>
          <w:sz w:val="24"/>
          <w:szCs w:val="24"/>
        </w:rPr>
        <w:t xml:space="preserve"> microaggressions</w:t>
      </w:r>
      <w:r w:rsidR="007B7371" w:rsidRPr="009614D2">
        <w:rPr>
          <w:rFonts w:ascii="Arial" w:hAnsi="Arial" w:cs="Arial"/>
          <w:sz w:val="24"/>
          <w:szCs w:val="24"/>
        </w:rPr>
        <w:t xml:space="preserve"> or </w:t>
      </w:r>
      <w:r w:rsidR="00B9316B" w:rsidRPr="009614D2">
        <w:rPr>
          <w:rFonts w:ascii="Arial" w:hAnsi="Arial" w:cs="Arial"/>
          <w:sz w:val="24"/>
          <w:szCs w:val="24"/>
        </w:rPr>
        <w:t>colour-blind racism</w:t>
      </w:r>
      <w:r w:rsidR="00657B85" w:rsidRPr="009614D2">
        <w:rPr>
          <w:rFonts w:ascii="Arial" w:hAnsi="Arial" w:cs="Arial"/>
          <w:sz w:val="24"/>
          <w:szCs w:val="24"/>
        </w:rPr>
        <w:t xml:space="preserve"> (Combs, 2018)</w:t>
      </w:r>
      <w:r w:rsidR="009A5A50" w:rsidRPr="009614D2">
        <w:rPr>
          <w:rFonts w:ascii="Arial" w:hAnsi="Arial" w:cs="Arial"/>
          <w:sz w:val="24"/>
          <w:szCs w:val="24"/>
        </w:rPr>
        <w:t xml:space="preserve">. </w:t>
      </w:r>
      <w:r w:rsidR="003C4626">
        <w:rPr>
          <w:rFonts w:ascii="Arial" w:hAnsi="Arial" w:cs="Arial"/>
          <w:sz w:val="24"/>
          <w:szCs w:val="24"/>
        </w:rPr>
        <w:t>While racism is</w:t>
      </w:r>
      <w:r w:rsidR="00C95B31">
        <w:rPr>
          <w:rFonts w:ascii="Arial" w:hAnsi="Arial" w:cs="Arial"/>
          <w:sz w:val="24"/>
          <w:szCs w:val="24"/>
        </w:rPr>
        <w:t xml:space="preserve"> a</w:t>
      </w:r>
      <w:r w:rsidR="003C4626">
        <w:rPr>
          <w:rFonts w:ascii="Arial" w:hAnsi="Arial" w:cs="Arial"/>
          <w:sz w:val="24"/>
          <w:szCs w:val="24"/>
        </w:rPr>
        <w:t xml:space="preserve"> </w:t>
      </w:r>
      <w:r w:rsidR="00E35B00">
        <w:rPr>
          <w:rFonts w:ascii="Arial" w:hAnsi="Arial" w:cs="Arial"/>
          <w:sz w:val="24"/>
          <w:szCs w:val="24"/>
        </w:rPr>
        <w:t xml:space="preserve">complex social problem that </w:t>
      </w:r>
      <w:r w:rsidR="00C95B31">
        <w:rPr>
          <w:rFonts w:ascii="Arial" w:hAnsi="Arial" w:cs="Arial"/>
          <w:sz w:val="24"/>
          <w:szCs w:val="24"/>
        </w:rPr>
        <w:t>exists in many forms and levels, e</w:t>
      </w:r>
      <w:r w:rsidR="00720FDC">
        <w:rPr>
          <w:rFonts w:ascii="Arial" w:hAnsi="Arial" w:cs="Arial"/>
          <w:sz w:val="24"/>
          <w:szCs w:val="24"/>
        </w:rPr>
        <w:t>veryday rac</w:t>
      </w:r>
      <w:r w:rsidR="00897004">
        <w:rPr>
          <w:rFonts w:ascii="Arial" w:hAnsi="Arial" w:cs="Arial"/>
          <w:sz w:val="24"/>
          <w:szCs w:val="24"/>
        </w:rPr>
        <w:t>ism</w:t>
      </w:r>
      <w:r w:rsidR="00BD2FF3">
        <w:rPr>
          <w:rFonts w:ascii="Arial" w:hAnsi="Arial" w:cs="Arial"/>
          <w:sz w:val="24"/>
          <w:szCs w:val="24"/>
        </w:rPr>
        <w:t xml:space="preserve"> </w:t>
      </w:r>
      <w:r w:rsidR="002B679E">
        <w:rPr>
          <w:rFonts w:ascii="Arial" w:hAnsi="Arial" w:cs="Arial"/>
          <w:sz w:val="24"/>
          <w:szCs w:val="24"/>
        </w:rPr>
        <w:t xml:space="preserve">refers to the </w:t>
      </w:r>
      <w:r w:rsidR="004B3BCC">
        <w:rPr>
          <w:rFonts w:ascii="Arial" w:hAnsi="Arial" w:cs="Arial"/>
          <w:sz w:val="24"/>
          <w:szCs w:val="24"/>
        </w:rPr>
        <w:t>recurring and normalised exi</w:t>
      </w:r>
      <w:r w:rsidR="00CF3176">
        <w:rPr>
          <w:rFonts w:ascii="Arial" w:hAnsi="Arial" w:cs="Arial"/>
          <w:sz w:val="24"/>
          <w:szCs w:val="24"/>
        </w:rPr>
        <w:t>stence of racism th</w:t>
      </w:r>
      <w:r w:rsidR="00B224EC">
        <w:rPr>
          <w:rFonts w:ascii="Arial" w:hAnsi="Arial" w:cs="Arial"/>
          <w:sz w:val="24"/>
          <w:szCs w:val="24"/>
        </w:rPr>
        <w:t>r</w:t>
      </w:r>
      <w:r w:rsidR="00CF3176">
        <w:rPr>
          <w:rFonts w:ascii="Arial" w:hAnsi="Arial" w:cs="Arial"/>
          <w:sz w:val="24"/>
          <w:szCs w:val="24"/>
        </w:rPr>
        <w:t>ough talk and behaviour</w:t>
      </w:r>
      <w:r w:rsidR="00036C57">
        <w:rPr>
          <w:rFonts w:ascii="Arial" w:hAnsi="Arial" w:cs="Arial"/>
          <w:sz w:val="24"/>
          <w:szCs w:val="24"/>
        </w:rPr>
        <w:t xml:space="preserve">, </w:t>
      </w:r>
      <w:r w:rsidR="00D91339">
        <w:rPr>
          <w:rFonts w:ascii="Arial" w:hAnsi="Arial" w:cs="Arial"/>
          <w:sz w:val="24"/>
          <w:szCs w:val="24"/>
        </w:rPr>
        <w:t>for example,</w:t>
      </w:r>
      <w:r w:rsidR="00036C57">
        <w:rPr>
          <w:rFonts w:ascii="Arial" w:hAnsi="Arial" w:cs="Arial"/>
          <w:sz w:val="24"/>
          <w:szCs w:val="24"/>
        </w:rPr>
        <w:t xml:space="preserve"> racist </w:t>
      </w:r>
      <w:r w:rsidR="00CF3176">
        <w:rPr>
          <w:rFonts w:ascii="Arial" w:hAnsi="Arial" w:cs="Arial"/>
          <w:sz w:val="24"/>
          <w:szCs w:val="24"/>
        </w:rPr>
        <w:t>jokes</w:t>
      </w:r>
      <w:r w:rsidR="007B6A2B">
        <w:rPr>
          <w:rFonts w:ascii="Arial" w:hAnsi="Arial" w:cs="Arial"/>
          <w:sz w:val="24"/>
          <w:szCs w:val="24"/>
        </w:rPr>
        <w:t xml:space="preserve"> </w:t>
      </w:r>
      <w:r w:rsidR="007B6A2B" w:rsidRPr="007B6A2B">
        <w:rPr>
          <w:rFonts w:ascii="Arial" w:hAnsi="Arial" w:cs="Arial"/>
          <w:sz w:val="24"/>
          <w:szCs w:val="24"/>
        </w:rPr>
        <w:t xml:space="preserve">(Walton, Priest and </w:t>
      </w:r>
      <w:proofErr w:type="spellStart"/>
      <w:r w:rsidR="007B6A2B" w:rsidRPr="007B6A2B">
        <w:rPr>
          <w:rFonts w:ascii="Arial" w:hAnsi="Arial" w:cs="Arial"/>
          <w:sz w:val="24"/>
          <w:szCs w:val="24"/>
        </w:rPr>
        <w:t>Paradies</w:t>
      </w:r>
      <w:proofErr w:type="spellEnd"/>
      <w:r w:rsidR="007B6A2B" w:rsidRPr="007B6A2B">
        <w:rPr>
          <w:rFonts w:ascii="Arial" w:hAnsi="Arial" w:cs="Arial"/>
          <w:sz w:val="24"/>
          <w:szCs w:val="24"/>
        </w:rPr>
        <w:t>, 2013)</w:t>
      </w:r>
      <w:r w:rsidR="00CF3176">
        <w:rPr>
          <w:rFonts w:ascii="Arial" w:hAnsi="Arial" w:cs="Arial"/>
          <w:sz w:val="24"/>
          <w:szCs w:val="24"/>
        </w:rPr>
        <w:t>.</w:t>
      </w:r>
      <w:r w:rsidR="00897004">
        <w:rPr>
          <w:rFonts w:ascii="Arial" w:hAnsi="Arial" w:cs="Arial"/>
          <w:sz w:val="24"/>
          <w:szCs w:val="24"/>
        </w:rPr>
        <w:t xml:space="preserve"> </w:t>
      </w:r>
      <w:r w:rsidR="00B224EC">
        <w:rPr>
          <w:rFonts w:ascii="Arial" w:hAnsi="Arial" w:cs="Arial"/>
          <w:sz w:val="24"/>
          <w:szCs w:val="24"/>
        </w:rPr>
        <w:t xml:space="preserve">It is the mundane </w:t>
      </w:r>
      <w:r w:rsidR="009120D8">
        <w:rPr>
          <w:rFonts w:ascii="Arial" w:hAnsi="Arial" w:cs="Arial"/>
          <w:sz w:val="24"/>
          <w:szCs w:val="24"/>
        </w:rPr>
        <w:t>discourse and practices rather than</w:t>
      </w:r>
      <w:r w:rsidR="00911B4B">
        <w:rPr>
          <w:rFonts w:ascii="Arial" w:hAnsi="Arial" w:cs="Arial"/>
          <w:sz w:val="24"/>
          <w:szCs w:val="24"/>
        </w:rPr>
        <w:t xml:space="preserve"> the</w:t>
      </w:r>
      <w:r w:rsidR="009120D8">
        <w:rPr>
          <w:rFonts w:ascii="Arial" w:hAnsi="Arial" w:cs="Arial"/>
          <w:sz w:val="24"/>
          <w:szCs w:val="24"/>
        </w:rPr>
        <w:t xml:space="preserve"> extreme incidents</w:t>
      </w:r>
      <w:r w:rsidR="006A2147">
        <w:rPr>
          <w:rFonts w:ascii="Arial" w:hAnsi="Arial" w:cs="Arial"/>
          <w:sz w:val="24"/>
          <w:szCs w:val="24"/>
        </w:rPr>
        <w:t xml:space="preserve"> and </w:t>
      </w:r>
      <w:r w:rsidR="00257E11">
        <w:rPr>
          <w:rFonts w:ascii="Arial" w:hAnsi="Arial" w:cs="Arial"/>
          <w:sz w:val="24"/>
          <w:szCs w:val="24"/>
        </w:rPr>
        <w:t>i</w:t>
      </w:r>
      <w:r w:rsidR="00911B4B">
        <w:rPr>
          <w:rFonts w:ascii="Arial" w:hAnsi="Arial" w:cs="Arial"/>
          <w:sz w:val="24"/>
          <w:szCs w:val="24"/>
        </w:rPr>
        <w:t xml:space="preserve">t is </w:t>
      </w:r>
      <w:r w:rsidR="00123839">
        <w:rPr>
          <w:rFonts w:ascii="Arial" w:hAnsi="Arial" w:cs="Arial"/>
          <w:sz w:val="24"/>
          <w:szCs w:val="24"/>
        </w:rPr>
        <w:t>embedded in everyday routine</w:t>
      </w:r>
      <w:r w:rsidR="00C25F36">
        <w:rPr>
          <w:rFonts w:ascii="Arial" w:hAnsi="Arial" w:cs="Arial"/>
          <w:sz w:val="24"/>
          <w:szCs w:val="24"/>
        </w:rPr>
        <w:t>,</w:t>
      </w:r>
      <w:r w:rsidR="00257E11">
        <w:rPr>
          <w:rFonts w:ascii="Arial" w:hAnsi="Arial" w:cs="Arial"/>
          <w:sz w:val="24"/>
          <w:szCs w:val="24"/>
        </w:rPr>
        <w:t xml:space="preserve"> which can be experienced as ambiguous</w:t>
      </w:r>
      <w:r w:rsidR="00E00C18">
        <w:rPr>
          <w:rFonts w:ascii="Arial" w:hAnsi="Arial" w:cs="Arial"/>
          <w:sz w:val="24"/>
          <w:szCs w:val="24"/>
        </w:rPr>
        <w:t xml:space="preserve"> </w:t>
      </w:r>
      <w:r w:rsidR="00E00C18" w:rsidRPr="00E00C18">
        <w:rPr>
          <w:rFonts w:ascii="Arial" w:hAnsi="Arial" w:cs="Arial"/>
          <w:sz w:val="24"/>
          <w:szCs w:val="24"/>
        </w:rPr>
        <w:t xml:space="preserve">(Walton, Priest and </w:t>
      </w:r>
      <w:proofErr w:type="spellStart"/>
      <w:r w:rsidR="00E00C18" w:rsidRPr="00E00C18">
        <w:rPr>
          <w:rFonts w:ascii="Arial" w:hAnsi="Arial" w:cs="Arial"/>
          <w:sz w:val="24"/>
          <w:szCs w:val="24"/>
        </w:rPr>
        <w:t>Paradies</w:t>
      </w:r>
      <w:proofErr w:type="spellEnd"/>
      <w:r w:rsidR="00E00C18" w:rsidRPr="00E00C18">
        <w:rPr>
          <w:rFonts w:ascii="Arial" w:hAnsi="Arial" w:cs="Arial"/>
          <w:sz w:val="24"/>
          <w:szCs w:val="24"/>
        </w:rPr>
        <w:t>, 2013)</w:t>
      </w:r>
      <w:r w:rsidR="00257E11">
        <w:rPr>
          <w:rFonts w:ascii="Arial" w:hAnsi="Arial" w:cs="Arial"/>
          <w:sz w:val="24"/>
          <w:szCs w:val="24"/>
        </w:rPr>
        <w:t xml:space="preserve">. </w:t>
      </w:r>
      <w:r w:rsidR="00146835" w:rsidRPr="009614D2">
        <w:rPr>
          <w:rFonts w:ascii="Arial" w:hAnsi="Arial" w:cs="Arial"/>
          <w:sz w:val="24"/>
          <w:szCs w:val="24"/>
        </w:rPr>
        <w:t xml:space="preserve">The term </w:t>
      </w:r>
      <w:r w:rsidR="004C2923" w:rsidRPr="009614D2">
        <w:rPr>
          <w:rFonts w:ascii="Arial" w:hAnsi="Arial" w:cs="Arial"/>
          <w:sz w:val="24"/>
          <w:szCs w:val="24"/>
        </w:rPr>
        <w:t xml:space="preserve">focuses </w:t>
      </w:r>
      <w:r w:rsidR="001773BD" w:rsidRPr="009614D2">
        <w:rPr>
          <w:rFonts w:ascii="Arial" w:hAnsi="Arial" w:cs="Arial"/>
          <w:sz w:val="24"/>
          <w:szCs w:val="24"/>
        </w:rPr>
        <w:t xml:space="preserve">on the discrimination practices </w:t>
      </w:r>
      <w:r w:rsidR="00333A13" w:rsidRPr="009614D2">
        <w:rPr>
          <w:rFonts w:ascii="Arial" w:hAnsi="Arial" w:cs="Arial"/>
          <w:sz w:val="24"/>
          <w:szCs w:val="24"/>
        </w:rPr>
        <w:t xml:space="preserve">that are normalised </w:t>
      </w:r>
      <w:r w:rsidR="00F451D8" w:rsidRPr="009614D2">
        <w:rPr>
          <w:rFonts w:ascii="Arial" w:hAnsi="Arial" w:cs="Arial"/>
          <w:sz w:val="24"/>
          <w:szCs w:val="24"/>
        </w:rPr>
        <w:t>and the daily experience</w:t>
      </w:r>
      <w:r w:rsidR="00AA76F7" w:rsidRPr="009614D2">
        <w:rPr>
          <w:rFonts w:ascii="Arial" w:hAnsi="Arial" w:cs="Arial"/>
          <w:sz w:val="24"/>
          <w:szCs w:val="24"/>
        </w:rPr>
        <w:t xml:space="preserve"> of oppression that black people face. </w:t>
      </w:r>
      <w:r w:rsidR="008F1D93">
        <w:rPr>
          <w:rFonts w:ascii="Arial" w:hAnsi="Arial" w:cs="Arial"/>
          <w:sz w:val="24"/>
          <w:szCs w:val="24"/>
        </w:rPr>
        <w:t>At the same time, r</w:t>
      </w:r>
      <w:r w:rsidR="00321DEF" w:rsidRPr="009614D2">
        <w:rPr>
          <w:rFonts w:ascii="Arial" w:hAnsi="Arial" w:cs="Arial"/>
          <w:sz w:val="24"/>
          <w:szCs w:val="24"/>
        </w:rPr>
        <w:t>acist ideologies are embedded in institutional practices which normalises discrimination and makes them invisible</w:t>
      </w:r>
      <w:r w:rsidR="00657B85" w:rsidRPr="009614D2">
        <w:rPr>
          <w:rFonts w:ascii="Arial" w:hAnsi="Arial" w:cs="Arial"/>
          <w:sz w:val="24"/>
          <w:szCs w:val="24"/>
        </w:rPr>
        <w:t xml:space="preserve"> (Combs, 2018)</w:t>
      </w:r>
      <w:r w:rsidR="00572060">
        <w:rPr>
          <w:rFonts w:ascii="Arial" w:hAnsi="Arial" w:cs="Arial"/>
          <w:sz w:val="24"/>
          <w:szCs w:val="24"/>
        </w:rPr>
        <w:t>.</w:t>
      </w:r>
      <w:r w:rsidR="008F1D93">
        <w:rPr>
          <w:rFonts w:ascii="Arial" w:hAnsi="Arial" w:cs="Arial"/>
          <w:sz w:val="24"/>
          <w:szCs w:val="24"/>
        </w:rPr>
        <w:t xml:space="preserve"> </w:t>
      </w:r>
      <w:r w:rsidR="00321DEF" w:rsidRPr="009614D2">
        <w:rPr>
          <w:rFonts w:ascii="Arial" w:hAnsi="Arial" w:cs="Arial"/>
          <w:sz w:val="24"/>
          <w:szCs w:val="24"/>
        </w:rPr>
        <w:t>I will be going into more detail on instit</w:t>
      </w:r>
      <w:r w:rsidR="00EA22FA" w:rsidRPr="009614D2">
        <w:rPr>
          <w:rFonts w:ascii="Arial" w:hAnsi="Arial" w:cs="Arial"/>
          <w:sz w:val="24"/>
          <w:szCs w:val="24"/>
        </w:rPr>
        <w:t>uti</w:t>
      </w:r>
      <w:r w:rsidR="00321DEF" w:rsidRPr="009614D2">
        <w:rPr>
          <w:rFonts w:ascii="Arial" w:hAnsi="Arial" w:cs="Arial"/>
          <w:sz w:val="24"/>
          <w:szCs w:val="24"/>
        </w:rPr>
        <w:t>onal and system</w:t>
      </w:r>
      <w:r w:rsidR="00D91339">
        <w:rPr>
          <w:rFonts w:ascii="Arial" w:hAnsi="Arial" w:cs="Arial"/>
          <w:sz w:val="24"/>
          <w:szCs w:val="24"/>
        </w:rPr>
        <w:t xml:space="preserve">ic </w:t>
      </w:r>
      <w:r w:rsidR="00321DEF" w:rsidRPr="009614D2">
        <w:rPr>
          <w:rFonts w:ascii="Arial" w:hAnsi="Arial" w:cs="Arial"/>
          <w:sz w:val="24"/>
          <w:szCs w:val="24"/>
        </w:rPr>
        <w:t>racism in the next few paragraphs</w:t>
      </w:r>
      <w:r w:rsidR="001E1856" w:rsidRPr="009614D2">
        <w:rPr>
          <w:rFonts w:ascii="Arial" w:hAnsi="Arial" w:cs="Arial"/>
          <w:sz w:val="24"/>
          <w:szCs w:val="24"/>
        </w:rPr>
        <w:t xml:space="preserve">. </w:t>
      </w:r>
    </w:p>
    <w:p w14:paraId="58A234D6" w14:textId="77777777" w:rsidR="00E03294" w:rsidRDefault="00E03294" w:rsidP="00482809">
      <w:pPr>
        <w:spacing w:line="480" w:lineRule="auto"/>
        <w:rPr>
          <w:rFonts w:ascii="Arial" w:hAnsi="Arial" w:cs="Arial"/>
          <w:sz w:val="24"/>
          <w:szCs w:val="24"/>
        </w:rPr>
      </w:pPr>
    </w:p>
    <w:p w14:paraId="134D10C6" w14:textId="56828FDE" w:rsidR="002013CD" w:rsidRDefault="00A542D4" w:rsidP="00482809">
      <w:pPr>
        <w:spacing w:line="480" w:lineRule="auto"/>
        <w:rPr>
          <w:rFonts w:ascii="Arial" w:hAnsi="Arial" w:cs="Arial"/>
          <w:sz w:val="24"/>
          <w:szCs w:val="24"/>
        </w:rPr>
      </w:pPr>
      <w:r w:rsidRPr="009614D2">
        <w:rPr>
          <w:rFonts w:ascii="Arial" w:hAnsi="Arial" w:cs="Arial"/>
          <w:sz w:val="24"/>
          <w:szCs w:val="24"/>
        </w:rPr>
        <w:lastRenderedPageBreak/>
        <w:t xml:space="preserve">White people who have internalised </w:t>
      </w:r>
      <w:r w:rsidR="00B04733" w:rsidRPr="009614D2">
        <w:rPr>
          <w:rFonts w:ascii="Arial" w:hAnsi="Arial" w:cs="Arial"/>
          <w:sz w:val="24"/>
          <w:szCs w:val="24"/>
        </w:rPr>
        <w:t xml:space="preserve">the view of white moral superiority </w:t>
      </w:r>
      <w:r w:rsidR="00745479" w:rsidRPr="009614D2">
        <w:rPr>
          <w:rFonts w:ascii="Arial" w:hAnsi="Arial" w:cs="Arial"/>
          <w:sz w:val="24"/>
          <w:szCs w:val="24"/>
        </w:rPr>
        <w:t>either consciously or unconsc</w:t>
      </w:r>
      <w:r w:rsidR="00357D2D" w:rsidRPr="009614D2">
        <w:rPr>
          <w:rFonts w:ascii="Arial" w:hAnsi="Arial" w:cs="Arial"/>
          <w:sz w:val="24"/>
          <w:szCs w:val="24"/>
        </w:rPr>
        <w:t>iously perpetrate</w:t>
      </w:r>
      <w:r w:rsidR="00623BFC" w:rsidRPr="009614D2">
        <w:rPr>
          <w:rFonts w:ascii="Arial" w:hAnsi="Arial" w:cs="Arial"/>
          <w:sz w:val="24"/>
          <w:szCs w:val="24"/>
        </w:rPr>
        <w:t xml:space="preserve"> acts of racism daily </w:t>
      </w:r>
      <w:r w:rsidR="00D81E37" w:rsidRPr="009614D2">
        <w:rPr>
          <w:rFonts w:ascii="Arial" w:hAnsi="Arial" w:cs="Arial"/>
          <w:sz w:val="24"/>
          <w:szCs w:val="24"/>
        </w:rPr>
        <w:t xml:space="preserve">against </w:t>
      </w:r>
      <w:r w:rsidR="00207355" w:rsidRPr="009614D2">
        <w:rPr>
          <w:rFonts w:ascii="Arial" w:hAnsi="Arial" w:cs="Arial"/>
          <w:sz w:val="24"/>
          <w:szCs w:val="24"/>
        </w:rPr>
        <w:t>black people</w:t>
      </w:r>
      <w:r w:rsidR="00657B85" w:rsidRPr="009614D2">
        <w:rPr>
          <w:rFonts w:ascii="Arial" w:hAnsi="Arial" w:cs="Arial"/>
          <w:sz w:val="24"/>
          <w:szCs w:val="24"/>
        </w:rPr>
        <w:t xml:space="preserve"> (Combs, 2018)</w:t>
      </w:r>
      <w:r w:rsidR="00207355" w:rsidRPr="009614D2">
        <w:rPr>
          <w:rFonts w:ascii="Arial" w:hAnsi="Arial" w:cs="Arial"/>
          <w:sz w:val="24"/>
          <w:szCs w:val="24"/>
        </w:rPr>
        <w:t>.</w:t>
      </w:r>
      <w:r w:rsidR="00321DEF" w:rsidRPr="009614D2">
        <w:rPr>
          <w:rFonts w:ascii="Arial" w:hAnsi="Arial" w:cs="Arial"/>
          <w:sz w:val="24"/>
          <w:szCs w:val="24"/>
        </w:rPr>
        <w:t xml:space="preserve"> </w:t>
      </w:r>
      <w:r w:rsidR="000A662C">
        <w:rPr>
          <w:rFonts w:ascii="Arial" w:hAnsi="Arial" w:cs="Arial"/>
          <w:sz w:val="24"/>
          <w:szCs w:val="24"/>
        </w:rPr>
        <w:t xml:space="preserve">White superiority is </w:t>
      </w:r>
      <w:r w:rsidR="00D12A34">
        <w:rPr>
          <w:rFonts w:ascii="Arial" w:hAnsi="Arial" w:cs="Arial"/>
          <w:sz w:val="24"/>
          <w:szCs w:val="24"/>
        </w:rPr>
        <w:t>internalised</w:t>
      </w:r>
      <w:r w:rsidR="00325998">
        <w:rPr>
          <w:rFonts w:ascii="Arial" w:hAnsi="Arial" w:cs="Arial"/>
          <w:sz w:val="24"/>
          <w:szCs w:val="24"/>
        </w:rPr>
        <w:t xml:space="preserve"> because </w:t>
      </w:r>
      <w:r w:rsidR="00AD3553">
        <w:rPr>
          <w:rFonts w:ascii="Arial" w:hAnsi="Arial" w:cs="Arial"/>
          <w:sz w:val="24"/>
          <w:szCs w:val="24"/>
        </w:rPr>
        <w:t xml:space="preserve">elitism is something that </w:t>
      </w:r>
      <w:r w:rsidR="00642416">
        <w:rPr>
          <w:rFonts w:ascii="Arial" w:hAnsi="Arial" w:cs="Arial"/>
          <w:sz w:val="24"/>
          <w:szCs w:val="24"/>
        </w:rPr>
        <w:t xml:space="preserve">society has been told to </w:t>
      </w:r>
      <w:r w:rsidR="002F138D">
        <w:rPr>
          <w:rFonts w:ascii="Arial" w:hAnsi="Arial" w:cs="Arial"/>
          <w:sz w:val="24"/>
          <w:szCs w:val="24"/>
        </w:rPr>
        <w:t>aspire to, along</w:t>
      </w:r>
      <w:r w:rsidR="00115349">
        <w:rPr>
          <w:rFonts w:ascii="Arial" w:hAnsi="Arial" w:cs="Arial"/>
          <w:sz w:val="24"/>
          <w:szCs w:val="24"/>
        </w:rPr>
        <w:t xml:space="preserve"> with the culturally created </w:t>
      </w:r>
      <w:r w:rsidR="00995FBE">
        <w:rPr>
          <w:rFonts w:ascii="Arial" w:hAnsi="Arial" w:cs="Arial"/>
          <w:sz w:val="24"/>
          <w:szCs w:val="24"/>
        </w:rPr>
        <w:t>nature of the racialised other which</w:t>
      </w:r>
      <w:r w:rsidR="0021426A">
        <w:rPr>
          <w:rFonts w:ascii="Arial" w:hAnsi="Arial" w:cs="Arial"/>
          <w:sz w:val="24"/>
          <w:szCs w:val="24"/>
        </w:rPr>
        <w:t xml:space="preserve"> was formed </w:t>
      </w:r>
      <w:r w:rsidR="002005CB">
        <w:rPr>
          <w:rFonts w:ascii="Arial" w:hAnsi="Arial" w:cs="Arial"/>
          <w:sz w:val="24"/>
          <w:szCs w:val="24"/>
        </w:rPr>
        <w:t>for whit</w:t>
      </w:r>
      <w:r w:rsidR="00D4777F">
        <w:rPr>
          <w:rFonts w:ascii="Arial" w:hAnsi="Arial" w:cs="Arial"/>
          <w:sz w:val="24"/>
          <w:szCs w:val="24"/>
        </w:rPr>
        <w:t>e</w:t>
      </w:r>
      <w:r w:rsidR="002005CB">
        <w:rPr>
          <w:rFonts w:ascii="Arial" w:hAnsi="Arial" w:cs="Arial"/>
          <w:sz w:val="24"/>
          <w:szCs w:val="24"/>
        </w:rPr>
        <w:t xml:space="preserve"> cultures to</w:t>
      </w:r>
      <w:r w:rsidR="00D4777F">
        <w:rPr>
          <w:rFonts w:ascii="Arial" w:hAnsi="Arial" w:cs="Arial"/>
          <w:sz w:val="24"/>
          <w:szCs w:val="24"/>
        </w:rPr>
        <w:t xml:space="preserve"> differentiate themselves from others</w:t>
      </w:r>
      <w:r w:rsidR="00EF34A7">
        <w:rPr>
          <w:rFonts w:ascii="Arial" w:hAnsi="Arial" w:cs="Arial"/>
          <w:sz w:val="24"/>
          <w:szCs w:val="24"/>
        </w:rPr>
        <w:t xml:space="preserve"> </w:t>
      </w:r>
      <w:r w:rsidR="00EF34A7" w:rsidRPr="00EF34A7">
        <w:rPr>
          <w:rFonts w:ascii="Arial" w:hAnsi="Arial" w:cs="Arial"/>
          <w:sz w:val="24"/>
          <w:szCs w:val="24"/>
        </w:rPr>
        <w:t>(Turner, 2018)</w:t>
      </w:r>
      <w:r w:rsidR="00D4777F">
        <w:rPr>
          <w:rFonts w:ascii="Arial" w:hAnsi="Arial" w:cs="Arial"/>
          <w:sz w:val="24"/>
          <w:szCs w:val="24"/>
        </w:rPr>
        <w:t xml:space="preserve">. </w:t>
      </w:r>
      <w:r w:rsidR="00DD4C06">
        <w:rPr>
          <w:rFonts w:ascii="Arial" w:hAnsi="Arial" w:cs="Arial"/>
          <w:sz w:val="24"/>
          <w:szCs w:val="24"/>
        </w:rPr>
        <w:t xml:space="preserve">White </w:t>
      </w:r>
      <w:r w:rsidR="00216250">
        <w:rPr>
          <w:rFonts w:ascii="Arial" w:hAnsi="Arial" w:cs="Arial"/>
          <w:sz w:val="24"/>
          <w:szCs w:val="24"/>
        </w:rPr>
        <w:t xml:space="preserve">superiority is internalised through </w:t>
      </w:r>
      <w:r w:rsidR="006C63F4">
        <w:rPr>
          <w:rFonts w:ascii="Arial" w:hAnsi="Arial" w:cs="Arial"/>
          <w:sz w:val="24"/>
          <w:szCs w:val="24"/>
        </w:rPr>
        <w:t>overt and covert white supremacy (</w:t>
      </w:r>
      <w:r w:rsidR="00DA0B86">
        <w:rPr>
          <w:rFonts w:ascii="Arial" w:hAnsi="Arial" w:cs="Arial"/>
          <w:sz w:val="24"/>
          <w:szCs w:val="24"/>
        </w:rPr>
        <w:t>as shown in fig.1)</w:t>
      </w:r>
      <w:r w:rsidR="00557DBC">
        <w:rPr>
          <w:rFonts w:ascii="Arial" w:hAnsi="Arial" w:cs="Arial"/>
          <w:sz w:val="24"/>
          <w:szCs w:val="24"/>
        </w:rPr>
        <w:t xml:space="preserve">. </w:t>
      </w:r>
      <w:proofErr w:type="gramStart"/>
      <w:r w:rsidR="000C3E7D" w:rsidRPr="009614D2">
        <w:rPr>
          <w:rFonts w:ascii="Arial" w:hAnsi="Arial" w:cs="Arial"/>
          <w:sz w:val="24"/>
          <w:szCs w:val="24"/>
        </w:rPr>
        <w:t>Sim</w:t>
      </w:r>
      <w:r w:rsidR="007F69FB" w:rsidRPr="009614D2">
        <w:rPr>
          <w:rFonts w:ascii="Arial" w:hAnsi="Arial" w:cs="Arial"/>
          <w:sz w:val="24"/>
          <w:szCs w:val="24"/>
        </w:rPr>
        <w:t>ilar</w:t>
      </w:r>
      <w:r w:rsidR="009C4F19" w:rsidRPr="009614D2">
        <w:rPr>
          <w:rFonts w:ascii="Arial" w:hAnsi="Arial" w:cs="Arial"/>
          <w:sz w:val="24"/>
          <w:szCs w:val="24"/>
        </w:rPr>
        <w:t xml:space="preserve"> </w:t>
      </w:r>
      <w:r w:rsidR="003F4904" w:rsidRPr="009614D2">
        <w:rPr>
          <w:rFonts w:ascii="Arial" w:hAnsi="Arial" w:cs="Arial"/>
          <w:sz w:val="24"/>
          <w:szCs w:val="24"/>
        </w:rPr>
        <w:t>to</w:t>
      </w:r>
      <w:proofErr w:type="gramEnd"/>
      <w:r w:rsidR="003F4904" w:rsidRPr="009614D2">
        <w:rPr>
          <w:rFonts w:ascii="Arial" w:hAnsi="Arial" w:cs="Arial"/>
          <w:sz w:val="24"/>
          <w:szCs w:val="24"/>
        </w:rPr>
        <w:t xml:space="preserve"> </w:t>
      </w:r>
      <w:r w:rsidR="009C4F19" w:rsidRPr="009614D2">
        <w:rPr>
          <w:rFonts w:ascii="Arial" w:hAnsi="Arial" w:cs="Arial"/>
          <w:sz w:val="24"/>
          <w:szCs w:val="24"/>
        </w:rPr>
        <w:t xml:space="preserve">Fitzgerald’s </w:t>
      </w:r>
      <w:r w:rsidR="00BB3031" w:rsidRPr="009614D2">
        <w:rPr>
          <w:rFonts w:ascii="Arial" w:hAnsi="Arial" w:cs="Arial"/>
          <w:sz w:val="24"/>
          <w:szCs w:val="24"/>
        </w:rPr>
        <w:t xml:space="preserve">(2014) </w:t>
      </w:r>
      <w:r w:rsidR="009C4F19" w:rsidRPr="009614D2">
        <w:rPr>
          <w:rFonts w:ascii="Arial" w:hAnsi="Arial" w:cs="Arial"/>
          <w:sz w:val="24"/>
          <w:szCs w:val="24"/>
        </w:rPr>
        <w:t>work</w:t>
      </w:r>
      <w:r w:rsidR="007F69FB" w:rsidRPr="009614D2">
        <w:rPr>
          <w:rFonts w:ascii="Arial" w:hAnsi="Arial" w:cs="Arial"/>
          <w:sz w:val="24"/>
          <w:szCs w:val="24"/>
        </w:rPr>
        <w:t xml:space="preserve">, Combs (2018) supports the idea that </w:t>
      </w:r>
      <w:r w:rsidR="001A234C" w:rsidRPr="009614D2">
        <w:rPr>
          <w:rFonts w:ascii="Arial" w:hAnsi="Arial" w:cs="Arial"/>
          <w:sz w:val="24"/>
          <w:szCs w:val="24"/>
        </w:rPr>
        <w:t xml:space="preserve">black people are </w:t>
      </w:r>
      <w:r w:rsidR="005F5E50" w:rsidRPr="009614D2">
        <w:rPr>
          <w:rFonts w:ascii="Arial" w:hAnsi="Arial" w:cs="Arial"/>
          <w:sz w:val="24"/>
          <w:szCs w:val="24"/>
        </w:rPr>
        <w:t>at a disadvantage because it has been embedded in society that they should be treated differently because o</w:t>
      </w:r>
      <w:r w:rsidR="00A032E5" w:rsidRPr="009614D2">
        <w:rPr>
          <w:rFonts w:ascii="Arial" w:hAnsi="Arial" w:cs="Arial"/>
          <w:sz w:val="24"/>
          <w:szCs w:val="24"/>
        </w:rPr>
        <w:t xml:space="preserve">f </w:t>
      </w:r>
      <w:r w:rsidR="005F5E50" w:rsidRPr="009614D2">
        <w:rPr>
          <w:rFonts w:ascii="Arial" w:hAnsi="Arial" w:cs="Arial"/>
          <w:sz w:val="24"/>
          <w:szCs w:val="24"/>
        </w:rPr>
        <w:t>the colour of their skin.</w:t>
      </w:r>
      <w:r w:rsidR="00BB3031" w:rsidRPr="009614D2">
        <w:rPr>
          <w:rFonts w:ascii="Arial" w:hAnsi="Arial" w:cs="Arial"/>
          <w:sz w:val="24"/>
          <w:szCs w:val="24"/>
        </w:rPr>
        <w:t xml:space="preserve"> Combs (2018) </w:t>
      </w:r>
      <w:r w:rsidR="00EB60D5">
        <w:rPr>
          <w:rFonts w:ascii="Arial" w:hAnsi="Arial" w:cs="Arial"/>
          <w:sz w:val="24"/>
          <w:szCs w:val="24"/>
        </w:rPr>
        <w:t>explains how</w:t>
      </w:r>
      <w:r w:rsidR="00BB3031" w:rsidRPr="009614D2">
        <w:rPr>
          <w:rFonts w:ascii="Arial" w:hAnsi="Arial" w:cs="Arial"/>
          <w:sz w:val="24"/>
          <w:szCs w:val="24"/>
        </w:rPr>
        <w:t xml:space="preserve"> </w:t>
      </w:r>
      <w:r w:rsidR="00563CBC" w:rsidRPr="009614D2">
        <w:rPr>
          <w:rFonts w:ascii="Arial" w:hAnsi="Arial" w:cs="Arial"/>
          <w:sz w:val="24"/>
          <w:szCs w:val="24"/>
        </w:rPr>
        <w:t xml:space="preserve">modern examples </w:t>
      </w:r>
      <w:r w:rsidR="00EB60D5">
        <w:rPr>
          <w:rFonts w:ascii="Arial" w:hAnsi="Arial" w:cs="Arial"/>
          <w:sz w:val="24"/>
          <w:szCs w:val="24"/>
        </w:rPr>
        <w:t>of</w:t>
      </w:r>
      <w:r w:rsidR="00563CBC" w:rsidRPr="009614D2">
        <w:rPr>
          <w:rFonts w:ascii="Arial" w:hAnsi="Arial" w:cs="Arial"/>
          <w:sz w:val="24"/>
          <w:szCs w:val="24"/>
        </w:rPr>
        <w:t xml:space="preserve"> racism</w:t>
      </w:r>
      <w:r w:rsidR="00E06E08">
        <w:rPr>
          <w:rFonts w:ascii="Arial" w:hAnsi="Arial" w:cs="Arial"/>
          <w:sz w:val="24"/>
          <w:szCs w:val="24"/>
        </w:rPr>
        <w:t>,</w:t>
      </w:r>
      <w:r w:rsidR="00563CBC" w:rsidRPr="009614D2">
        <w:rPr>
          <w:rFonts w:ascii="Arial" w:hAnsi="Arial" w:cs="Arial"/>
          <w:sz w:val="24"/>
          <w:szCs w:val="24"/>
        </w:rPr>
        <w:t xml:space="preserve"> </w:t>
      </w:r>
      <w:r w:rsidR="00EB60D5">
        <w:rPr>
          <w:rFonts w:ascii="Arial" w:hAnsi="Arial" w:cs="Arial"/>
          <w:sz w:val="24"/>
          <w:szCs w:val="24"/>
        </w:rPr>
        <w:t>such as the ones shown in fig.1</w:t>
      </w:r>
      <w:r w:rsidR="00E06E08">
        <w:rPr>
          <w:rFonts w:ascii="Arial" w:hAnsi="Arial" w:cs="Arial"/>
          <w:sz w:val="24"/>
          <w:szCs w:val="24"/>
        </w:rPr>
        <w:t xml:space="preserve">, </w:t>
      </w:r>
      <w:r w:rsidR="00563CBC" w:rsidRPr="009614D2">
        <w:rPr>
          <w:rFonts w:ascii="Arial" w:hAnsi="Arial" w:cs="Arial"/>
          <w:sz w:val="24"/>
          <w:szCs w:val="24"/>
        </w:rPr>
        <w:t xml:space="preserve">has penetrated through </w:t>
      </w:r>
      <w:proofErr w:type="gramStart"/>
      <w:r w:rsidR="00563CBC" w:rsidRPr="009614D2">
        <w:rPr>
          <w:rFonts w:ascii="Arial" w:hAnsi="Arial" w:cs="Arial"/>
          <w:sz w:val="24"/>
          <w:szCs w:val="24"/>
        </w:rPr>
        <w:t>society</w:t>
      </w:r>
      <w:proofErr w:type="gramEnd"/>
      <w:r w:rsidR="00563CBC" w:rsidRPr="009614D2">
        <w:rPr>
          <w:rFonts w:ascii="Arial" w:hAnsi="Arial" w:cs="Arial"/>
          <w:sz w:val="24"/>
          <w:szCs w:val="24"/>
        </w:rPr>
        <w:t xml:space="preserve"> and </w:t>
      </w:r>
      <w:r w:rsidR="00560BCB">
        <w:rPr>
          <w:rFonts w:ascii="Arial" w:hAnsi="Arial" w:cs="Arial"/>
          <w:sz w:val="24"/>
          <w:szCs w:val="24"/>
        </w:rPr>
        <w:t xml:space="preserve">has </w:t>
      </w:r>
      <w:r w:rsidR="00EA6078" w:rsidRPr="009614D2">
        <w:rPr>
          <w:rFonts w:ascii="Arial" w:hAnsi="Arial" w:cs="Arial"/>
          <w:sz w:val="24"/>
          <w:szCs w:val="24"/>
        </w:rPr>
        <w:t>af</w:t>
      </w:r>
      <w:r w:rsidR="00AC19DE" w:rsidRPr="009614D2">
        <w:rPr>
          <w:rFonts w:ascii="Arial" w:hAnsi="Arial" w:cs="Arial"/>
          <w:sz w:val="24"/>
          <w:szCs w:val="24"/>
        </w:rPr>
        <w:t>fect</w:t>
      </w:r>
      <w:r w:rsidR="00D232B2">
        <w:rPr>
          <w:rFonts w:ascii="Arial" w:hAnsi="Arial" w:cs="Arial"/>
          <w:sz w:val="24"/>
          <w:szCs w:val="24"/>
        </w:rPr>
        <w:t>ed</w:t>
      </w:r>
      <w:r w:rsidR="00AC19DE" w:rsidRPr="009614D2">
        <w:rPr>
          <w:rFonts w:ascii="Arial" w:hAnsi="Arial" w:cs="Arial"/>
          <w:sz w:val="24"/>
          <w:szCs w:val="24"/>
        </w:rPr>
        <w:t xml:space="preserve"> black people</w:t>
      </w:r>
      <w:r w:rsidR="00560BCB">
        <w:rPr>
          <w:rFonts w:ascii="Arial" w:hAnsi="Arial" w:cs="Arial"/>
          <w:sz w:val="24"/>
          <w:szCs w:val="24"/>
        </w:rPr>
        <w:t xml:space="preserve"> to this </w:t>
      </w:r>
      <w:r w:rsidR="00AC19DE" w:rsidRPr="009614D2">
        <w:rPr>
          <w:rFonts w:ascii="Arial" w:hAnsi="Arial" w:cs="Arial"/>
          <w:sz w:val="24"/>
          <w:szCs w:val="24"/>
        </w:rPr>
        <w:t xml:space="preserve">day. This supports my research because it </w:t>
      </w:r>
      <w:r w:rsidR="00A00CAD" w:rsidRPr="009614D2">
        <w:rPr>
          <w:rFonts w:ascii="Arial" w:hAnsi="Arial" w:cs="Arial"/>
          <w:sz w:val="24"/>
          <w:szCs w:val="24"/>
        </w:rPr>
        <w:t xml:space="preserve">highlights </w:t>
      </w:r>
      <w:r w:rsidR="005305FC" w:rsidRPr="009614D2">
        <w:rPr>
          <w:rFonts w:ascii="Arial" w:hAnsi="Arial" w:cs="Arial"/>
          <w:sz w:val="24"/>
          <w:szCs w:val="24"/>
        </w:rPr>
        <w:t xml:space="preserve">how black youth are already at a </w:t>
      </w:r>
      <w:r w:rsidR="006D65B8" w:rsidRPr="009614D2">
        <w:rPr>
          <w:rFonts w:ascii="Arial" w:hAnsi="Arial" w:cs="Arial"/>
          <w:sz w:val="24"/>
          <w:szCs w:val="24"/>
        </w:rPr>
        <w:t>disadvantage because of their colour and explains how they are more vulnerable and at risk than their white counterparts.</w:t>
      </w:r>
      <w:r w:rsidR="003F4904" w:rsidRPr="009614D2">
        <w:rPr>
          <w:rFonts w:ascii="Arial" w:hAnsi="Arial" w:cs="Arial"/>
          <w:sz w:val="24"/>
          <w:szCs w:val="24"/>
        </w:rPr>
        <w:t xml:space="preserve"> </w:t>
      </w:r>
    </w:p>
    <w:p w14:paraId="73ADFD50" w14:textId="77777777" w:rsidR="005A6FE3" w:rsidRDefault="005A6FE3" w:rsidP="00482809">
      <w:pPr>
        <w:spacing w:line="480" w:lineRule="auto"/>
        <w:rPr>
          <w:rFonts w:ascii="Arial" w:hAnsi="Arial" w:cs="Arial"/>
          <w:sz w:val="24"/>
          <w:szCs w:val="24"/>
        </w:rPr>
      </w:pPr>
    </w:p>
    <w:p w14:paraId="1FB223D0" w14:textId="67D2AAF8" w:rsidR="005A6FE3" w:rsidRDefault="005A6FE3" w:rsidP="00482809">
      <w:pPr>
        <w:spacing w:line="480" w:lineRule="auto"/>
        <w:rPr>
          <w:rFonts w:ascii="Arial" w:hAnsi="Arial" w:cs="Arial"/>
          <w:sz w:val="24"/>
          <w:szCs w:val="24"/>
        </w:rPr>
      </w:pPr>
      <w:r w:rsidRPr="005A6FE3">
        <w:rPr>
          <w:rFonts w:ascii="Arial" w:hAnsi="Arial" w:cs="Arial"/>
          <w:noProof/>
          <w:sz w:val="24"/>
          <w:szCs w:val="24"/>
        </w:rPr>
        <w:drawing>
          <wp:inline distT="0" distB="0" distL="0" distR="0" wp14:anchorId="38933CC2" wp14:editId="4F940344">
            <wp:extent cx="5731510" cy="3310890"/>
            <wp:effectExtent l="0" t="0" r="2540" b="3810"/>
            <wp:docPr id="1" name="Picture 1" descr="Covert and Overt White Suprema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t and Overt White Suprema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10890"/>
                    </a:xfrm>
                    <a:prstGeom prst="rect">
                      <a:avLst/>
                    </a:prstGeom>
                    <a:noFill/>
                    <a:ln>
                      <a:noFill/>
                    </a:ln>
                  </pic:spPr>
                </pic:pic>
              </a:graphicData>
            </a:graphic>
          </wp:inline>
        </w:drawing>
      </w:r>
    </w:p>
    <w:p w14:paraId="1AAE0953" w14:textId="00922505" w:rsidR="005A659D" w:rsidRPr="009614D2" w:rsidRDefault="005A6FE3" w:rsidP="00482809">
      <w:pPr>
        <w:spacing w:line="480" w:lineRule="auto"/>
        <w:rPr>
          <w:rFonts w:ascii="Arial" w:hAnsi="Arial" w:cs="Arial"/>
          <w:sz w:val="24"/>
          <w:szCs w:val="24"/>
        </w:rPr>
      </w:pPr>
      <w:r>
        <w:rPr>
          <w:rFonts w:ascii="Arial" w:hAnsi="Arial" w:cs="Arial"/>
          <w:sz w:val="24"/>
          <w:szCs w:val="24"/>
        </w:rPr>
        <w:lastRenderedPageBreak/>
        <w:t xml:space="preserve">Figure 1. </w:t>
      </w:r>
      <w:r w:rsidR="00195A36">
        <w:rPr>
          <w:rFonts w:ascii="Arial" w:hAnsi="Arial" w:cs="Arial"/>
          <w:sz w:val="24"/>
          <w:szCs w:val="24"/>
        </w:rPr>
        <w:t>Overt and covert white supremacy</w:t>
      </w:r>
      <w:r w:rsidR="00EF34A7">
        <w:rPr>
          <w:rFonts w:ascii="Arial" w:hAnsi="Arial" w:cs="Arial"/>
          <w:sz w:val="24"/>
          <w:szCs w:val="24"/>
        </w:rPr>
        <w:t xml:space="preserve"> </w:t>
      </w:r>
      <w:r w:rsidR="00EF34A7" w:rsidRPr="00EF34A7">
        <w:rPr>
          <w:rFonts w:ascii="Arial" w:hAnsi="Arial" w:cs="Arial"/>
          <w:sz w:val="24"/>
          <w:szCs w:val="24"/>
        </w:rPr>
        <w:t>(Turner, 2018)</w:t>
      </w:r>
    </w:p>
    <w:p w14:paraId="0CF24DC5" w14:textId="77777777" w:rsidR="00D232B2" w:rsidRDefault="00D232B2" w:rsidP="00482809">
      <w:pPr>
        <w:spacing w:line="480" w:lineRule="auto"/>
        <w:rPr>
          <w:rFonts w:ascii="Arial" w:hAnsi="Arial" w:cs="Arial"/>
          <w:sz w:val="24"/>
          <w:szCs w:val="24"/>
        </w:rPr>
      </w:pPr>
    </w:p>
    <w:p w14:paraId="75A5CF65" w14:textId="403D5BAA" w:rsidR="00270D1A" w:rsidRPr="009614D2" w:rsidRDefault="00D3785B" w:rsidP="00482809">
      <w:pPr>
        <w:spacing w:line="480" w:lineRule="auto"/>
        <w:rPr>
          <w:rFonts w:ascii="Arial" w:hAnsi="Arial" w:cs="Arial"/>
          <w:sz w:val="24"/>
          <w:szCs w:val="24"/>
        </w:rPr>
      </w:pPr>
      <w:r w:rsidRPr="009614D2">
        <w:rPr>
          <w:rFonts w:ascii="Arial" w:hAnsi="Arial" w:cs="Arial"/>
          <w:sz w:val="24"/>
          <w:szCs w:val="24"/>
        </w:rPr>
        <w:t xml:space="preserve">Although Fitzgerald </w:t>
      </w:r>
      <w:r w:rsidR="005C26B4" w:rsidRPr="009614D2">
        <w:rPr>
          <w:rFonts w:ascii="Arial" w:hAnsi="Arial" w:cs="Arial"/>
          <w:sz w:val="24"/>
          <w:szCs w:val="24"/>
        </w:rPr>
        <w:t xml:space="preserve">(2014) </w:t>
      </w:r>
      <w:r w:rsidRPr="009614D2">
        <w:rPr>
          <w:rFonts w:ascii="Arial" w:hAnsi="Arial" w:cs="Arial"/>
          <w:sz w:val="24"/>
          <w:szCs w:val="24"/>
        </w:rPr>
        <w:t>explains the history of race</w:t>
      </w:r>
      <w:r w:rsidR="00AF39ED" w:rsidRPr="009614D2">
        <w:rPr>
          <w:rFonts w:ascii="Arial" w:hAnsi="Arial" w:cs="Arial"/>
          <w:sz w:val="24"/>
          <w:szCs w:val="24"/>
        </w:rPr>
        <w:t xml:space="preserve"> and racism</w:t>
      </w:r>
      <w:r w:rsidRPr="009614D2">
        <w:rPr>
          <w:rFonts w:ascii="Arial" w:hAnsi="Arial" w:cs="Arial"/>
          <w:sz w:val="24"/>
          <w:szCs w:val="24"/>
        </w:rPr>
        <w:t xml:space="preserve">, </w:t>
      </w:r>
      <w:r w:rsidR="005C26B4" w:rsidRPr="009614D2">
        <w:rPr>
          <w:rFonts w:ascii="Arial" w:hAnsi="Arial" w:cs="Arial"/>
          <w:sz w:val="24"/>
          <w:szCs w:val="24"/>
        </w:rPr>
        <w:t xml:space="preserve">and Combs (2018) explains </w:t>
      </w:r>
      <w:r w:rsidR="00270D1A" w:rsidRPr="009614D2">
        <w:rPr>
          <w:rFonts w:ascii="Arial" w:hAnsi="Arial" w:cs="Arial"/>
          <w:sz w:val="24"/>
          <w:szCs w:val="24"/>
        </w:rPr>
        <w:t xml:space="preserve">the definition of modern everyday racism, </w:t>
      </w:r>
      <w:r w:rsidR="00123A16" w:rsidRPr="009614D2">
        <w:rPr>
          <w:rFonts w:ascii="Arial" w:hAnsi="Arial" w:cs="Arial"/>
          <w:sz w:val="24"/>
          <w:szCs w:val="24"/>
        </w:rPr>
        <w:t xml:space="preserve">they </w:t>
      </w:r>
      <w:r w:rsidR="00270D1A" w:rsidRPr="009614D2">
        <w:rPr>
          <w:rFonts w:ascii="Arial" w:hAnsi="Arial" w:cs="Arial"/>
          <w:sz w:val="24"/>
          <w:szCs w:val="24"/>
        </w:rPr>
        <w:t xml:space="preserve">both </w:t>
      </w:r>
      <w:r w:rsidR="00123A16" w:rsidRPr="009614D2">
        <w:rPr>
          <w:rFonts w:ascii="Arial" w:hAnsi="Arial" w:cs="Arial"/>
          <w:sz w:val="24"/>
          <w:szCs w:val="24"/>
        </w:rPr>
        <w:t>do not explain what are the consequences of the</w:t>
      </w:r>
      <w:r w:rsidR="007F7445" w:rsidRPr="009614D2">
        <w:rPr>
          <w:rFonts w:ascii="Arial" w:hAnsi="Arial" w:cs="Arial"/>
          <w:sz w:val="24"/>
          <w:szCs w:val="24"/>
        </w:rPr>
        <w:t xml:space="preserve">se hierarchies and how </w:t>
      </w:r>
      <w:r w:rsidR="00EB7EE8" w:rsidRPr="009614D2">
        <w:rPr>
          <w:rFonts w:ascii="Arial" w:hAnsi="Arial" w:cs="Arial"/>
          <w:sz w:val="24"/>
          <w:szCs w:val="24"/>
        </w:rPr>
        <w:t xml:space="preserve">does racism impact a black person’s </w:t>
      </w:r>
      <w:r w:rsidR="007F7445" w:rsidRPr="009614D2">
        <w:rPr>
          <w:rFonts w:ascii="Arial" w:hAnsi="Arial" w:cs="Arial"/>
          <w:sz w:val="24"/>
          <w:szCs w:val="24"/>
        </w:rPr>
        <w:t>life.</w:t>
      </w:r>
      <w:r w:rsidR="00FA3197" w:rsidRPr="009614D2">
        <w:rPr>
          <w:rFonts w:ascii="Arial" w:hAnsi="Arial" w:cs="Arial"/>
          <w:sz w:val="24"/>
          <w:szCs w:val="24"/>
        </w:rPr>
        <w:t xml:space="preserve"> </w:t>
      </w:r>
    </w:p>
    <w:p w14:paraId="3F873018" w14:textId="77777777" w:rsidR="00DE346C" w:rsidRDefault="00DE346C" w:rsidP="00482809">
      <w:pPr>
        <w:spacing w:line="480" w:lineRule="auto"/>
        <w:rPr>
          <w:rFonts w:ascii="Arial" w:hAnsi="Arial" w:cs="Arial"/>
          <w:sz w:val="24"/>
          <w:szCs w:val="24"/>
        </w:rPr>
      </w:pPr>
    </w:p>
    <w:p w14:paraId="3C7650C6" w14:textId="4239A666" w:rsidR="00360443" w:rsidRPr="009614D2" w:rsidRDefault="00CA07DA" w:rsidP="00482809">
      <w:pPr>
        <w:spacing w:line="480" w:lineRule="auto"/>
        <w:rPr>
          <w:rFonts w:ascii="Arial" w:hAnsi="Arial" w:cs="Arial"/>
          <w:sz w:val="24"/>
          <w:szCs w:val="24"/>
        </w:rPr>
      </w:pPr>
      <w:r w:rsidRPr="009614D2">
        <w:rPr>
          <w:rFonts w:ascii="Arial" w:hAnsi="Arial" w:cs="Arial"/>
          <w:sz w:val="24"/>
          <w:szCs w:val="24"/>
        </w:rPr>
        <w:t xml:space="preserve">As demonstrated above, black people </w:t>
      </w:r>
      <w:r w:rsidR="00377509" w:rsidRPr="009614D2">
        <w:rPr>
          <w:rFonts w:ascii="Arial" w:hAnsi="Arial" w:cs="Arial"/>
          <w:sz w:val="24"/>
          <w:szCs w:val="24"/>
        </w:rPr>
        <w:t>have suffered from ex</w:t>
      </w:r>
      <w:r w:rsidR="00EA34C1" w:rsidRPr="009614D2">
        <w:rPr>
          <w:rFonts w:ascii="Arial" w:hAnsi="Arial" w:cs="Arial"/>
          <w:sz w:val="24"/>
          <w:szCs w:val="24"/>
        </w:rPr>
        <w:t xml:space="preserve">treme discrimination and have been treated </w:t>
      </w:r>
      <w:r w:rsidR="00A52D15">
        <w:rPr>
          <w:rFonts w:ascii="Arial" w:hAnsi="Arial" w:cs="Arial"/>
          <w:sz w:val="24"/>
          <w:szCs w:val="24"/>
        </w:rPr>
        <w:t>with disrespect</w:t>
      </w:r>
      <w:r w:rsidR="007251BA" w:rsidRPr="009614D2">
        <w:rPr>
          <w:rFonts w:ascii="Arial" w:hAnsi="Arial" w:cs="Arial"/>
          <w:sz w:val="24"/>
          <w:szCs w:val="24"/>
        </w:rPr>
        <w:t xml:space="preserve"> because of their </w:t>
      </w:r>
      <w:r w:rsidR="00884A51" w:rsidRPr="009614D2">
        <w:rPr>
          <w:rFonts w:ascii="Arial" w:hAnsi="Arial" w:cs="Arial"/>
          <w:sz w:val="24"/>
          <w:szCs w:val="24"/>
        </w:rPr>
        <w:t>race</w:t>
      </w:r>
      <w:r w:rsidR="00884A51">
        <w:rPr>
          <w:rFonts w:ascii="Arial" w:hAnsi="Arial" w:cs="Arial"/>
          <w:sz w:val="24"/>
          <w:szCs w:val="24"/>
        </w:rPr>
        <w:t xml:space="preserve"> but</w:t>
      </w:r>
      <w:r w:rsidR="00F850D9" w:rsidRPr="009614D2">
        <w:rPr>
          <w:rFonts w:ascii="Arial" w:hAnsi="Arial" w:cs="Arial"/>
          <w:sz w:val="24"/>
          <w:szCs w:val="24"/>
        </w:rPr>
        <w:t xml:space="preserve"> </w:t>
      </w:r>
      <w:r w:rsidR="00BF579B" w:rsidRPr="009614D2">
        <w:rPr>
          <w:rFonts w:ascii="Arial" w:hAnsi="Arial" w:cs="Arial"/>
          <w:sz w:val="24"/>
          <w:szCs w:val="24"/>
        </w:rPr>
        <w:t>dealing with this type of</w:t>
      </w:r>
      <w:r w:rsidR="00F850D9" w:rsidRPr="009614D2">
        <w:rPr>
          <w:rFonts w:ascii="Arial" w:hAnsi="Arial" w:cs="Arial"/>
          <w:sz w:val="24"/>
          <w:szCs w:val="24"/>
        </w:rPr>
        <w:t xml:space="preserve"> discrimination can be even worse for young adults. </w:t>
      </w:r>
      <w:r w:rsidR="00200DF4" w:rsidRPr="009614D2">
        <w:rPr>
          <w:rFonts w:ascii="Arial" w:hAnsi="Arial" w:cs="Arial"/>
          <w:sz w:val="24"/>
          <w:szCs w:val="24"/>
        </w:rPr>
        <w:t>Discrimination</w:t>
      </w:r>
      <w:r w:rsidR="005013E7" w:rsidRPr="009614D2">
        <w:rPr>
          <w:rFonts w:ascii="Arial" w:hAnsi="Arial" w:cs="Arial"/>
          <w:sz w:val="24"/>
          <w:szCs w:val="24"/>
        </w:rPr>
        <w:t xml:space="preserve"> is a tra</w:t>
      </w:r>
      <w:r w:rsidR="00E31D62" w:rsidRPr="009614D2">
        <w:rPr>
          <w:rFonts w:ascii="Arial" w:hAnsi="Arial" w:cs="Arial"/>
          <w:sz w:val="24"/>
          <w:szCs w:val="24"/>
        </w:rPr>
        <w:t xml:space="preserve">uma </w:t>
      </w:r>
      <w:r w:rsidR="00DF311D" w:rsidRPr="009614D2">
        <w:rPr>
          <w:rFonts w:ascii="Arial" w:hAnsi="Arial" w:cs="Arial"/>
          <w:sz w:val="24"/>
          <w:szCs w:val="24"/>
        </w:rPr>
        <w:t xml:space="preserve">that can </w:t>
      </w:r>
      <w:r w:rsidR="00C27F95" w:rsidRPr="009614D2">
        <w:rPr>
          <w:rFonts w:ascii="Arial" w:hAnsi="Arial" w:cs="Arial"/>
          <w:sz w:val="24"/>
          <w:szCs w:val="24"/>
        </w:rPr>
        <w:t>affect</w:t>
      </w:r>
      <w:r w:rsidR="00DF311D" w:rsidRPr="009614D2">
        <w:rPr>
          <w:rFonts w:ascii="Arial" w:hAnsi="Arial" w:cs="Arial"/>
          <w:sz w:val="24"/>
          <w:szCs w:val="24"/>
        </w:rPr>
        <w:t xml:space="preserve"> young people </w:t>
      </w:r>
      <w:r w:rsidR="007C41DF" w:rsidRPr="009614D2">
        <w:rPr>
          <w:rFonts w:ascii="Arial" w:hAnsi="Arial" w:cs="Arial"/>
          <w:sz w:val="24"/>
          <w:szCs w:val="24"/>
        </w:rPr>
        <w:t xml:space="preserve">and lead </w:t>
      </w:r>
      <w:r w:rsidR="00F524FC" w:rsidRPr="009614D2">
        <w:rPr>
          <w:rFonts w:ascii="Arial" w:hAnsi="Arial" w:cs="Arial"/>
          <w:sz w:val="24"/>
          <w:szCs w:val="24"/>
        </w:rPr>
        <w:t xml:space="preserve">to negative effects on their physical, </w:t>
      </w:r>
      <w:r w:rsidR="00080593" w:rsidRPr="009614D2">
        <w:rPr>
          <w:rFonts w:ascii="Arial" w:hAnsi="Arial" w:cs="Arial"/>
          <w:sz w:val="24"/>
          <w:szCs w:val="24"/>
        </w:rPr>
        <w:t>emotional,</w:t>
      </w:r>
      <w:r w:rsidR="00F524FC" w:rsidRPr="009614D2">
        <w:rPr>
          <w:rFonts w:ascii="Arial" w:hAnsi="Arial" w:cs="Arial"/>
          <w:sz w:val="24"/>
          <w:szCs w:val="24"/>
        </w:rPr>
        <w:t xml:space="preserve"> and social health throughout their life</w:t>
      </w:r>
      <w:r w:rsidR="00B34BB5" w:rsidRPr="009614D2">
        <w:rPr>
          <w:rFonts w:ascii="Arial" w:hAnsi="Arial" w:cs="Arial"/>
          <w:sz w:val="24"/>
          <w:szCs w:val="24"/>
        </w:rPr>
        <w:t xml:space="preserve"> (</w:t>
      </w:r>
      <w:proofErr w:type="spellStart"/>
      <w:r w:rsidR="00B34BB5" w:rsidRPr="009614D2">
        <w:rPr>
          <w:rFonts w:ascii="Arial" w:hAnsi="Arial" w:cs="Arial"/>
          <w:sz w:val="24"/>
          <w:szCs w:val="24"/>
        </w:rPr>
        <w:t>Svetaz</w:t>
      </w:r>
      <w:proofErr w:type="spellEnd"/>
      <w:r w:rsidR="00B34BB5" w:rsidRPr="009614D2">
        <w:rPr>
          <w:rFonts w:ascii="Arial" w:hAnsi="Arial" w:cs="Arial"/>
          <w:sz w:val="24"/>
          <w:szCs w:val="24"/>
        </w:rPr>
        <w:t xml:space="preserve"> </w:t>
      </w:r>
      <w:r w:rsidR="00B34BB5" w:rsidRPr="009614D2">
        <w:rPr>
          <w:rFonts w:ascii="Arial" w:hAnsi="Arial" w:cs="Arial"/>
          <w:i/>
          <w:iCs/>
          <w:sz w:val="24"/>
          <w:szCs w:val="24"/>
        </w:rPr>
        <w:t>et al.</w:t>
      </w:r>
      <w:r w:rsidR="00B34BB5" w:rsidRPr="009614D2">
        <w:rPr>
          <w:rFonts w:ascii="Arial" w:hAnsi="Arial" w:cs="Arial"/>
          <w:sz w:val="24"/>
          <w:szCs w:val="24"/>
        </w:rPr>
        <w:t xml:space="preserve">, </w:t>
      </w:r>
      <w:r w:rsidR="003F0BD4">
        <w:rPr>
          <w:rFonts w:ascii="Arial" w:hAnsi="Arial" w:cs="Arial"/>
          <w:sz w:val="24"/>
          <w:szCs w:val="24"/>
        </w:rPr>
        <w:t>2020</w:t>
      </w:r>
      <w:r w:rsidR="00B34BB5" w:rsidRPr="009614D2">
        <w:rPr>
          <w:rFonts w:ascii="Arial" w:hAnsi="Arial" w:cs="Arial"/>
          <w:sz w:val="24"/>
          <w:szCs w:val="24"/>
        </w:rPr>
        <w:t>)</w:t>
      </w:r>
      <w:r w:rsidR="00F524FC" w:rsidRPr="009614D2">
        <w:rPr>
          <w:rFonts w:ascii="Arial" w:hAnsi="Arial" w:cs="Arial"/>
          <w:sz w:val="24"/>
          <w:szCs w:val="24"/>
        </w:rPr>
        <w:t xml:space="preserve">. </w:t>
      </w:r>
      <w:r w:rsidR="00CE1A4E" w:rsidRPr="009614D2">
        <w:rPr>
          <w:rFonts w:ascii="Arial" w:hAnsi="Arial" w:cs="Arial"/>
          <w:sz w:val="24"/>
          <w:szCs w:val="24"/>
        </w:rPr>
        <w:t xml:space="preserve">Racism is a trauma </w:t>
      </w:r>
      <w:r w:rsidR="00E25519" w:rsidRPr="009614D2">
        <w:rPr>
          <w:rFonts w:ascii="Arial" w:hAnsi="Arial" w:cs="Arial"/>
          <w:sz w:val="24"/>
          <w:szCs w:val="24"/>
        </w:rPr>
        <w:t xml:space="preserve">that </w:t>
      </w:r>
      <w:r w:rsidR="00F675FE" w:rsidRPr="009614D2">
        <w:rPr>
          <w:rFonts w:ascii="Arial" w:hAnsi="Arial" w:cs="Arial"/>
          <w:sz w:val="24"/>
          <w:szCs w:val="24"/>
        </w:rPr>
        <w:t xml:space="preserve">especially </w:t>
      </w:r>
      <w:r w:rsidR="00D43128" w:rsidRPr="009614D2">
        <w:rPr>
          <w:rFonts w:ascii="Arial" w:hAnsi="Arial" w:cs="Arial"/>
          <w:sz w:val="24"/>
          <w:szCs w:val="24"/>
        </w:rPr>
        <w:t>affect</w:t>
      </w:r>
      <w:r w:rsidR="00E25519" w:rsidRPr="009614D2">
        <w:rPr>
          <w:rFonts w:ascii="Arial" w:hAnsi="Arial" w:cs="Arial"/>
          <w:sz w:val="24"/>
          <w:szCs w:val="24"/>
        </w:rPr>
        <w:t xml:space="preserve">s </w:t>
      </w:r>
      <w:r w:rsidR="00D43128" w:rsidRPr="009614D2">
        <w:rPr>
          <w:rFonts w:ascii="Arial" w:hAnsi="Arial" w:cs="Arial"/>
          <w:sz w:val="24"/>
          <w:szCs w:val="24"/>
        </w:rPr>
        <w:t xml:space="preserve">black youth </w:t>
      </w:r>
      <w:r w:rsidR="00F675FE" w:rsidRPr="009614D2">
        <w:rPr>
          <w:rFonts w:ascii="Arial" w:hAnsi="Arial" w:cs="Arial"/>
          <w:sz w:val="24"/>
          <w:szCs w:val="24"/>
        </w:rPr>
        <w:t xml:space="preserve">because of </w:t>
      </w:r>
      <w:r w:rsidR="0095423F" w:rsidRPr="009614D2">
        <w:rPr>
          <w:rFonts w:ascii="Arial" w:hAnsi="Arial" w:cs="Arial"/>
          <w:sz w:val="24"/>
          <w:szCs w:val="24"/>
        </w:rPr>
        <w:t>their historical experience with oppression</w:t>
      </w:r>
      <w:r w:rsidR="001609A3" w:rsidRPr="009614D2">
        <w:rPr>
          <w:rFonts w:ascii="Arial" w:hAnsi="Arial" w:cs="Arial"/>
          <w:sz w:val="24"/>
          <w:szCs w:val="24"/>
        </w:rPr>
        <w:t xml:space="preserve"> (</w:t>
      </w:r>
      <w:proofErr w:type="spellStart"/>
      <w:r w:rsidR="001609A3" w:rsidRPr="009614D2">
        <w:rPr>
          <w:rFonts w:ascii="Arial" w:hAnsi="Arial" w:cs="Arial"/>
          <w:sz w:val="24"/>
          <w:szCs w:val="24"/>
        </w:rPr>
        <w:t>Svetaz</w:t>
      </w:r>
      <w:proofErr w:type="spellEnd"/>
      <w:r w:rsidR="001609A3" w:rsidRPr="009614D2">
        <w:rPr>
          <w:rFonts w:ascii="Arial" w:hAnsi="Arial" w:cs="Arial"/>
          <w:sz w:val="24"/>
          <w:szCs w:val="24"/>
        </w:rPr>
        <w:t xml:space="preserve"> </w:t>
      </w:r>
      <w:r w:rsidR="001609A3" w:rsidRPr="009614D2">
        <w:rPr>
          <w:rFonts w:ascii="Arial" w:hAnsi="Arial" w:cs="Arial"/>
          <w:i/>
          <w:iCs/>
          <w:sz w:val="24"/>
          <w:szCs w:val="24"/>
        </w:rPr>
        <w:t>et al.</w:t>
      </w:r>
      <w:r w:rsidR="001609A3" w:rsidRPr="009614D2">
        <w:rPr>
          <w:rFonts w:ascii="Arial" w:hAnsi="Arial" w:cs="Arial"/>
          <w:sz w:val="24"/>
          <w:szCs w:val="24"/>
        </w:rPr>
        <w:t xml:space="preserve">, </w:t>
      </w:r>
      <w:r w:rsidR="00946D57">
        <w:rPr>
          <w:rFonts w:ascii="Arial" w:hAnsi="Arial" w:cs="Arial"/>
          <w:sz w:val="24"/>
          <w:szCs w:val="24"/>
        </w:rPr>
        <w:t>2020</w:t>
      </w:r>
      <w:r w:rsidR="001609A3" w:rsidRPr="009614D2">
        <w:rPr>
          <w:rFonts w:ascii="Arial" w:hAnsi="Arial" w:cs="Arial"/>
          <w:sz w:val="24"/>
          <w:szCs w:val="24"/>
        </w:rPr>
        <w:t>)</w:t>
      </w:r>
      <w:r w:rsidR="0095423F" w:rsidRPr="009614D2">
        <w:rPr>
          <w:rFonts w:ascii="Arial" w:hAnsi="Arial" w:cs="Arial"/>
          <w:sz w:val="24"/>
          <w:szCs w:val="24"/>
        </w:rPr>
        <w:t xml:space="preserve">. </w:t>
      </w:r>
      <w:r w:rsidR="00EA131D" w:rsidRPr="009614D2">
        <w:rPr>
          <w:rFonts w:ascii="Arial" w:hAnsi="Arial" w:cs="Arial"/>
          <w:sz w:val="24"/>
          <w:szCs w:val="24"/>
        </w:rPr>
        <w:t xml:space="preserve">This </w:t>
      </w:r>
      <w:r w:rsidR="005955D1" w:rsidRPr="009614D2">
        <w:rPr>
          <w:rFonts w:ascii="Arial" w:hAnsi="Arial" w:cs="Arial"/>
          <w:sz w:val="24"/>
          <w:szCs w:val="24"/>
        </w:rPr>
        <w:t xml:space="preserve">proves </w:t>
      </w:r>
      <w:r w:rsidR="00EE328E" w:rsidRPr="009614D2">
        <w:rPr>
          <w:rFonts w:ascii="Arial" w:hAnsi="Arial" w:cs="Arial"/>
          <w:sz w:val="24"/>
          <w:szCs w:val="24"/>
        </w:rPr>
        <w:t xml:space="preserve">that </w:t>
      </w:r>
      <w:r w:rsidR="005955D1" w:rsidRPr="009614D2">
        <w:rPr>
          <w:rFonts w:ascii="Arial" w:hAnsi="Arial" w:cs="Arial"/>
          <w:sz w:val="24"/>
          <w:szCs w:val="24"/>
        </w:rPr>
        <w:t xml:space="preserve">the embedded racism from the history of slavery is </w:t>
      </w:r>
      <w:r w:rsidR="00A069CA" w:rsidRPr="009614D2">
        <w:rPr>
          <w:rFonts w:ascii="Arial" w:hAnsi="Arial" w:cs="Arial"/>
          <w:sz w:val="24"/>
          <w:szCs w:val="24"/>
        </w:rPr>
        <w:t>in fact</w:t>
      </w:r>
      <w:r w:rsidR="005955D1" w:rsidRPr="009614D2">
        <w:rPr>
          <w:rFonts w:ascii="Arial" w:hAnsi="Arial" w:cs="Arial"/>
          <w:sz w:val="24"/>
          <w:szCs w:val="24"/>
        </w:rPr>
        <w:t xml:space="preserve"> very harmful and still </w:t>
      </w:r>
      <w:r w:rsidR="004B3E81" w:rsidRPr="009614D2">
        <w:rPr>
          <w:rFonts w:ascii="Arial" w:hAnsi="Arial" w:cs="Arial"/>
          <w:sz w:val="24"/>
          <w:szCs w:val="24"/>
        </w:rPr>
        <w:t xml:space="preserve">persistent in </w:t>
      </w:r>
      <w:r w:rsidR="00AC0CB9" w:rsidRPr="009614D2">
        <w:rPr>
          <w:rFonts w:ascii="Arial" w:hAnsi="Arial" w:cs="Arial"/>
          <w:sz w:val="24"/>
          <w:szCs w:val="24"/>
        </w:rPr>
        <w:t>everyday</w:t>
      </w:r>
      <w:r w:rsidR="004B3E81" w:rsidRPr="009614D2">
        <w:rPr>
          <w:rFonts w:ascii="Arial" w:hAnsi="Arial" w:cs="Arial"/>
          <w:sz w:val="24"/>
          <w:szCs w:val="24"/>
        </w:rPr>
        <w:t xml:space="preserve"> life</w:t>
      </w:r>
      <w:r w:rsidR="00AC0CB9" w:rsidRPr="009614D2">
        <w:rPr>
          <w:rFonts w:ascii="Arial" w:hAnsi="Arial" w:cs="Arial"/>
          <w:sz w:val="24"/>
          <w:szCs w:val="24"/>
        </w:rPr>
        <w:t>,</w:t>
      </w:r>
      <w:r w:rsidR="004B3E81" w:rsidRPr="009614D2">
        <w:rPr>
          <w:rFonts w:ascii="Arial" w:hAnsi="Arial" w:cs="Arial"/>
          <w:sz w:val="24"/>
          <w:szCs w:val="24"/>
        </w:rPr>
        <w:t xml:space="preserve"> to the point where it affects the black youth of today.</w:t>
      </w:r>
      <w:r w:rsidR="00AC0CB9" w:rsidRPr="009614D2">
        <w:rPr>
          <w:rFonts w:ascii="Arial" w:hAnsi="Arial" w:cs="Arial"/>
          <w:sz w:val="24"/>
          <w:szCs w:val="24"/>
        </w:rPr>
        <w:t xml:space="preserve"> </w:t>
      </w:r>
      <w:r w:rsidR="007B06A3">
        <w:rPr>
          <w:rFonts w:ascii="Arial" w:hAnsi="Arial" w:cs="Arial"/>
          <w:sz w:val="24"/>
          <w:szCs w:val="24"/>
        </w:rPr>
        <w:t>This source is</w:t>
      </w:r>
      <w:r w:rsidR="002F0EE4">
        <w:rPr>
          <w:rFonts w:ascii="Arial" w:hAnsi="Arial" w:cs="Arial"/>
          <w:sz w:val="24"/>
          <w:szCs w:val="24"/>
        </w:rPr>
        <w:t xml:space="preserve"> a</w:t>
      </w:r>
      <w:r w:rsidR="007B06A3">
        <w:rPr>
          <w:rFonts w:ascii="Arial" w:hAnsi="Arial" w:cs="Arial"/>
          <w:sz w:val="24"/>
          <w:szCs w:val="24"/>
        </w:rPr>
        <w:t xml:space="preserve"> </w:t>
      </w:r>
      <w:r w:rsidR="002F0EE4">
        <w:rPr>
          <w:rFonts w:ascii="Arial" w:hAnsi="Arial" w:cs="Arial"/>
          <w:sz w:val="24"/>
          <w:szCs w:val="24"/>
        </w:rPr>
        <w:t xml:space="preserve">recent article written by </w:t>
      </w:r>
      <w:r w:rsidR="00AF21CE">
        <w:rPr>
          <w:rFonts w:ascii="Arial" w:hAnsi="Arial" w:cs="Arial"/>
          <w:sz w:val="24"/>
          <w:szCs w:val="24"/>
        </w:rPr>
        <w:t xml:space="preserve">American </w:t>
      </w:r>
      <w:r w:rsidR="002F0EE4">
        <w:rPr>
          <w:rFonts w:ascii="Arial" w:hAnsi="Arial" w:cs="Arial"/>
          <w:sz w:val="24"/>
          <w:szCs w:val="24"/>
        </w:rPr>
        <w:t>p</w:t>
      </w:r>
      <w:r w:rsidR="00C559E6">
        <w:rPr>
          <w:rFonts w:ascii="Arial" w:hAnsi="Arial" w:cs="Arial"/>
          <w:sz w:val="24"/>
          <w:szCs w:val="24"/>
        </w:rPr>
        <w:t>aediatric</w:t>
      </w:r>
      <w:r w:rsidR="008C3B40">
        <w:rPr>
          <w:rFonts w:ascii="Arial" w:hAnsi="Arial" w:cs="Arial"/>
          <w:sz w:val="24"/>
          <w:szCs w:val="24"/>
        </w:rPr>
        <w:t>ians</w:t>
      </w:r>
      <w:r w:rsidR="009534C2">
        <w:rPr>
          <w:rFonts w:ascii="Arial" w:hAnsi="Arial" w:cs="Arial"/>
          <w:sz w:val="24"/>
          <w:szCs w:val="24"/>
        </w:rPr>
        <w:t>,</w:t>
      </w:r>
      <w:r w:rsidR="008C3B40">
        <w:rPr>
          <w:rFonts w:ascii="Arial" w:hAnsi="Arial" w:cs="Arial"/>
          <w:sz w:val="24"/>
          <w:szCs w:val="24"/>
        </w:rPr>
        <w:t xml:space="preserve"> meaning their work is </w:t>
      </w:r>
      <w:r w:rsidR="00FD31DF">
        <w:rPr>
          <w:rFonts w:ascii="Arial" w:hAnsi="Arial" w:cs="Arial"/>
          <w:sz w:val="24"/>
          <w:szCs w:val="24"/>
        </w:rPr>
        <w:t xml:space="preserve">expected to be valid and accurate considering they specialise in </w:t>
      </w:r>
      <w:r w:rsidR="00AF21CE">
        <w:rPr>
          <w:rFonts w:ascii="Arial" w:hAnsi="Arial" w:cs="Arial"/>
          <w:sz w:val="24"/>
          <w:szCs w:val="24"/>
        </w:rPr>
        <w:t xml:space="preserve">children’s health. </w:t>
      </w:r>
    </w:p>
    <w:p w14:paraId="2BE51ABA" w14:textId="77777777" w:rsidR="0088050F" w:rsidRDefault="0088050F" w:rsidP="00482809">
      <w:pPr>
        <w:spacing w:line="480" w:lineRule="auto"/>
        <w:rPr>
          <w:rFonts w:ascii="Arial" w:hAnsi="Arial" w:cs="Arial"/>
          <w:sz w:val="24"/>
          <w:szCs w:val="24"/>
        </w:rPr>
      </w:pPr>
    </w:p>
    <w:p w14:paraId="14FD640E" w14:textId="4E0C928E" w:rsidR="0080721B" w:rsidRPr="009614D2" w:rsidRDefault="00725637" w:rsidP="00482809">
      <w:pPr>
        <w:spacing w:line="480" w:lineRule="auto"/>
        <w:rPr>
          <w:rFonts w:ascii="Arial" w:hAnsi="Arial" w:cs="Arial"/>
          <w:sz w:val="24"/>
          <w:szCs w:val="24"/>
        </w:rPr>
      </w:pPr>
      <w:r w:rsidRPr="009614D2">
        <w:rPr>
          <w:rFonts w:ascii="Arial" w:hAnsi="Arial" w:cs="Arial"/>
          <w:sz w:val="24"/>
          <w:szCs w:val="24"/>
        </w:rPr>
        <w:t>Earlier, I mentioned the term ‘system</w:t>
      </w:r>
      <w:r w:rsidR="006D5A65">
        <w:rPr>
          <w:rFonts w:ascii="Arial" w:hAnsi="Arial" w:cs="Arial"/>
          <w:sz w:val="24"/>
          <w:szCs w:val="24"/>
        </w:rPr>
        <w:t xml:space="preserve">ic </w:t>
      </w:r>
      <w:r w:rsidRPr="009614D2">
        <w:rPr>
          <w:rFonts w:ascii="Arial" w:hAnsi="Arial" w:cs="Arial"/>
          <w:sz w:val="24"/>
          <w:szCs w:val="24"/>
        </w:rPr>
        <w:t xml:space="preserve">racism’. </w:t>
      </w:r>
      <w:r w:rsidR="0054598B" w:rsidRPr="009614D2">
        <w:rPr>
          <w:rFonts w:ascii="Arial" w:hAnsi="Arial" w:cs="Arial"/>
          <w:sz w:val="24"/>
          <w:szCs w:val="24"/>
        </w:rPr>
        <w:t>Feag</w:t>
      </w:r>
      <w:r w:rsidR="009F4C7B" w:rsidRPr="009614D2">
        <w:rPr>
          <w:rFonts w:ascii="Arial" w:hAnsi="Arial" w:cs="Arial"/>
          <w:sz w:val="24"/>
          <w:szCs w:val="24"/>
        </w:rPr>
        <w:t>i</w:t>
      </w:r>
      <w:r w:rsidR="0054598B" w:rsidRPr="009614D2">
        <w:rPr>
          <w:rFonts w:ascii="Arial" w:hAnsi="Arial" w:cs="Arial"/>
          <w:sz w:val="24"/>
          <w:szCs w:val="24"/>
        </w:rPr>
        <w:t xml:space="preserve">n </w:t>
      </w:r>
      <w:r w:rsidR="00292D0D" w:rsidRPr="009614D2">
        <w:rPr>
          <w:rFonts w:ascii="Arial" w:hAnsi="Arial" w:cs="Arial"/>
          <w:sz w:val="24"/>
          <w:szCs w:val="24"/>
        </w:rPr>
        <w:t>(2006)</w:t>
      </w:r>
      <w:r w:rsidR="00DF4BD5">
        <w:rPr>
          <w:rFonts w:ascii="Arial" w:hAnsi="Arial" w:cs="Arial"/>
          <w:sz w:val="24"/>
          <w:szCs w:val="24"/>
        </w:rPr>
        <w:t xml:space="preserve"> defines </w:t>
      </w:r>
      <w:r w:rsidR="003F3A54">
        <w:rPr>
          <w:rFonts w:ascii="Arial" w:hAnsi="Arial" w:cs="Arial"/>
          <w:sz w:val="24"/>
          <w:szCs w:val="24"/>
        </w:rPr>
        <w:t>system</w:t>
      </w:r>
      <w:r w:rsidR="006D5A65">
        <w:rPr>
          <w:rFonts w:ascii="Arial" w:hAnsi="Arial" w:cs="Arial"/>
          <w:sz w:val="24"/>
          <w:szCs w:val="24"/>
        </w:rPr>
        <w:t>ic</w:t>
      </w:r>
      <w:r w:rsidR="003F3A54">
        <w:rPr>
          <w:rFonts w:ascii="Arial" w:hAnsi="Arial" w:cs="Arial"/>
          <w:sz w:val="24"/>
          <w:szCs w:val="24"/>
        </w:rPr>
        <w:t xml:space="preserve"> racism as </w:t>
      </w:r>
      <w:r w:rsidR="00002B97">
        <w:rPr>
          <w:rFonts w:ascii="Arial" w:hAnsi="Arial" w:cs="Arial"/>
          <w:sz w:val="24"/>
          <w:szCs w:val="24"/>
        </w:rPr>
        <w:t xml:space="preserve">racism </w:t>
      </w:r>
      <w:r w:rsidR="003F3A54">
        <w:rPr>
          <w:rFonts w:ascii="Arial" w:hAnsi="Arial" w:cs="Arial"/>
          <w:sz w:val="24"/>
          <w:szCs w:val="24"/>
        </w:rPr>
        <w:t>being deeply rooted in history.</w:t>
      </w:r>
      <w:r w:rsidR="00DB216D" w:rsidRPr="009614D2">
        <w:rPr>
          <w:rFonts w:ascii="Arial" w:hAnsi="Arial" w:cs="Arial"/>
          <w:sz w:val="24"/>
          <w:szCs w:val="24"/>
        </w:rPr>
        <w:t xml:space="preserve"> </w:t>
      </w:r>
      <w:r w:rsidR="00556A7E">
        <w:rPr>
          <w:rFonts w:ascii="Arial" w:hAnsi="Arial" w:cs="Arial"/>
          <w:sz w:val="24"/>
          <w:szCs w:val="24"/>
        </w:rPr>
        <w:t xml:space="preserve">Feagin (2006) </w:t>
      </w:r>
      <w:r w:rsidR="00DB216D" w:rsidRPr="009614D2">
        <w:rPr>
          <w:rFonts w:ascii="Arial" w:hAnsi="Arial" w:cs="Arial"/>
          <w:sz w:val="24"/>
          <w:szCs w:val="24"/>
        </w:rPr>
        <w:t xml:space="preserve">speaks about the importance of </w:t>
      </w:r>
      <w:r w:rsidR="00BE4895" w:rsidRPr="009614D2">
        <w:rPr>
          <w:rFonts w:ascii="Arial" w:hAnsi="Arial" w:cs="Arial"/>
          <w:sz w:val="24"/>
          <w:szCs w:val="24"/>
        </w:rPr>
        <w:t>system</w:t>
      </w:r>
      <w:r w:rsidR="006D5A65">
        <w:rPr>
          <w:rFonts w:ascii="Arial" w:hAnsi="Arial" w:cs="Arial"/>
          <w:sz w:val="24"/>
          <w:szCs w:val="24"/>
        </w:rPr>
        <w:t>ic</w:t>
      </w:r>
      <w:r w:rsidR="00BE4895" w:rsidRPr="009614D2">
        <w:rPr>
          <w:rFonts w:ascii="Arial" w:hAnsi="Arial" w:cs="Arial"/>
          <w:sz w:val="24"/>
          <w:szCs w:val="24"/>
        </w:rPr>
        <w:t xml:space="preserve"> racism</w:t>
      </w:r>
      <w:r w:rsidRPr="009614D2">
        <w:rPr>
          <w:rFonts w:ascii="Arial" w:hAnsi="Arial" w:cs="Arial"/>
          <w:sz w:val="24"/>
          <w:szCs w:val="24"/>
        </w:rPr>
        <w:t xml:space="preserve"> and </w:t>
      </w:r>
      <w:r w:rsidR="002107A9" w:rsidRPr="009614D2">
        <w:rPr>
          <w:rFonts w:ascii="Arial" w:hAnsi="Arial" w:cs="Arial"/>
          <w:sz w:val="24"/>
          <w:szCs w:val="24"/>
        </w:rPr>
        <w:t xml:space="preserve">how black Americans are forced to </w:t>
      </w:r>
      <w:r w:rsidR="007C57F0" w:rsidRPr="009614D2">
        <w:rPr>
          <w:rFonts w:ascii="Arial" w:hAnsi="Arial" w:cs="Arial"/>
          <w:sz w:val="24"/>
          <w:szCs w:val="24"/>
        </w:rPr>
        <w:t>work for and with</w:t>
      </w:r>
      <w:r w:rsidR="00B95278" w:rsidRPr="009614D2">
        <w:rPr>
          <w:rFonts w:ascii="Arial" w:hAnsi="Arial" w:cs="Arial"/>
          <w:sz w:val="24"/>
          <w:szCs w:val="24"/>
        </w:rPr>
        <w:t xml:space="preserve"> white employers and workers who discriminate them. </w:t>
      </w:r>
      <w:r w:rsidR="00CB6687" w:rsidRPr="009614D2">
        <w:rPr>
          <w:rFonts w:ascii="Arial" w:hAnsi="Arial" w:cs="Arial"/>
          <w:sz w:val="24"/>
          <w:szCs w:val="24"/>
        </w:rPr>
        <w:t>The hie</w:t>
      </w:r>
      <w:r w:rsidR="007A7004" w:rsidRPr="009614D2">
        <w:rPr>
          <w:rFonts w:ascii="Arial" w:hAnsi="Arial" w:cs="Arial"/>
          <w:sz w:val="24"/>
          <w:szCs w:val="24"/>
        </w:rPr>
        <w:t xml:space="preserve">rarchy between black and white </w:t>
      </w:r>
      <w:r w:rsidR="00D85C9C" w:rsidRPr="009614D2">
        <w:rPr>
          <w:rFonts w:ascii="Arial" w:hAnsi="Arial" w:cs="Arial"/>
          <w:sz w:val="24"/>
          <w:szCs w:val="24"/>
        </w:rPr>
        <w:t>Americans</w:t>
      </w:r>
      <w:r w:rsidR="007A7004" w:rsidRPr="009614D2">
        <w:rPr>
          <w:rFonts w:ascii="Arial" w:hAnsi="Arial" w:cs="Arial"/>
          <w:sz w:val="24"/>
          <w:szCs w:val="24"/>
        </w:rPr>
        <w:t xml:space="preserve"> </w:t>
      </w:r>
      <w:r w:rsidR="0089516A" w:rsidRPr="009614D2">
        <w:rPr>
          <w:rFonts w:ascii="Arial" w:hAnsi="Arial" w:cs="Arial"/>
          <w:sz w:val="24"/>
          <w:szCs w:val="24"/>
        </w:rPr>
        <w:t>stem</w:t>
      </w:r>
      <w:r w:rsidR="00974D68" w:rsidRPr="009614D2">
        <w:rPr>
          <w:rFonts w:ascii="Arial" w:hAnsi="Arial" w:cs="Arial"/>
          <w:sz w:val="24"/>
          <w:szCs w:val="24"/>
        </w:rPr>
        <w:t xml:space="preserve">s from social patterns </w:t>
      </w:r>
      <w:r w:rsidR="00EC4689" w:rsidRPr="009614D2">
        <w:rPr>
          <w:rFonts w:ascii="Arial" w:hAnsi="Arial" w:cs="Arial"/>
          <w:sz w:val="24"/>
          <w:szCs w:val="24"/>
        </w:rPr>
        <w:t xml:space="preserve">that begun from slavery </w:t>
      </w:r>
      <w:r w:rsidR="009C1A6C" w:rsidRPr="009614D2">
        <w:rPr>
          <w:rFonts w:ascii="Arial" w:hAnsi="Arial" w:cs="Arial"/>
          <w:sz w:val="24"/>
          <w:szCs w:val="24"/>
        </w:rPr>
        <w:t xml:space="preserve">and </w:t>
      </w:r>
      <w:r w:rsidR="009C1A6C" w:rsidRPr="009614D2">
        <w:rPr>
          <w:rFonts w:ascii="Arial" w:hAnsi="Arial" w:cs="Arial"/>
          <w:sz w:val="24"/>
          <w:szCs w:val="24"/>
        </w:rPr>
        <w:lastRenderedPageBreak/>
        <w:t xml:space="preserve">legal segregation that now </w:t>
      </w:r>
      <w:r w:rsidR="004B7250" w:rsidRPr="009614D2">
        <w:rPr>
          <w:rFonts w:ascii="Arial" w:hAnsi="Arial" w:cs="Arial"/>
          <w:sz w:val="24"/>
          <w:szCs w:val="24"/>
        </w:rPr>
        <w:t xml:space="preserve">works closely with the socioeconomic and </w:t>
      </w:r>
      <w:r w:rsidR="00004396" w:rsidRPr="009614D2">
        <w:rPr>
          <w:rFonts w:ascii="Arial" w:hAnsi="Arial" w:cs="Arial"/>
          <w:sz w:val="24"/>
          <w:szCs w:val="24"/>
        </w:rPr>
        <w:t>socio-political</w:t>
      </w:r>
      <w:r w:rsidR="004B7250" w:rsidRPr="009614D2">
        <w:rPr>
          <w:rFonts w:ascii="Arial" w:hAnsi="Arial" w:cs="Arial"/>
          <w:sz w:val="24"/>
          <w:szCs w:val="24"/>
        </w:rPr>
        <w:t xml:space="preserve"> </w:t>
      </w:r>
      <w:r w:rsidR="00004396" w:rsidRPr="009614D2">
        <w:rPr>
          <w:rFonts w:ascii="Arial" w:hAnsi="Arial" w:cs="Arial"/>
          <w:sz w:val="24"/>
          <w:szCs w:val="24"/>
        </w:rPr>
        <w:t>structures that maintain everyday discrimination</w:t>
      </w:r>
      <w:r w:rsidR="007A4139" w:rsidRPr="009614D2">
        <w:rPr>
          <w:rFonts w:ascii="Arial" w:hAnsi="Arial" w:cs="Arial"/>
          <w:sz w:val="24"/>
          <w:szCs w:val="24"/>
        </w:rPr>
        <w:t xml:space="preserve"> (Feagin, 2006)</w:t>
      </w:r>
      <w:r w:rsidR="00004396" w:rsidRPr="009614D2">
        <w:rPr>
          <w:rFonts w:ascii="Arial" w:hAnsi="Arial" w:cs="Arial"/>
          <w:sz w:val="24"/>
          <w:szCs w:val="24"/>
        </w:rPr>
        <w:t>.</w:t>
      </w:r>
      <w:r w:rsidR="002468EF" w:rsidRPr="009614D2">
        <w:rPr>
          <w:rFonts w:ascii="Arial" w:hAnsi="Arial" w:cs="Arial"/>
          <w:sz w:val="24"/>
          <w:szCs w:val="24"/>
        </w:rPr>
        <w:t xml:space="preserve"> </w:t>
      </w:r>
      <w:r w:rsidR="007203E7" w:rsidRPr="009614D2">
        <w:rPr>
          <w:rFonts w:ascii="Arial" w:hAnsi="Arial" w:cs="Arial"/>
          <w:sz w:val="24"/>
          <w:szCs w:val="24"/>
        </w:rPr>
        <w:t>Cole</w:t>
      </w:r>
      <w:r w:rsidR="000B3FDA" w:rsidRPr="009614D2">
        <w:rPr>
          <w:rFonts w:ascii="Arial" w:hAnsi="Arial" w:cs="Arial"/>
          <w:sz w:val="24"/>
          <w:szCs w:val="24"/>
        </w:rPr>
        <w:t xml:space="preserve"> (201</w:t>
      </w:r>
      <w:r w:rsidR="00560C2D" w:rsidRPr="009614D2">
        <w:rPr>
          <w:rFonts w:ascii="Arial" w:hAnsi="Arial" w:cs="Arial"/>
          <w:sz w:val="24"/>
          <w:szCs w:val="24"/>
        </w:rPr>
        <w:t>5</w:t>
      </w:r>
      <w:r w:rsidR="000B3FDA" w:rsidRPr="009614D2">
        <w:rPr>
          <w:rFonts w:ascii="Arial" w:hAnsi="Arial" w:cs="Arial"/>
          <w:sz w:val="24"/>
          <w:szCs w:val="24"/>
        </w:rPr>
        <w:t xml:space="preserve">) </w:t>
      </w:r>
      <w:r w:rsidR="0049371D">
        <w:rPr>
          <w:rFonts w:ascii="Arial" w:hAnsi="Arial" w:cs="Arial"/>
          <w:sz w:val="24"/>
          <w:szCs w:val="24"/>
        </w:rPr>
        <w:t>supports Feagin’s (2006) work</w:t>
      </w:r>
      <w:r w:rsidR="000F6612">
        <w:rPr>
          <w:rFonts w:ascii="Arial" w:hAnsi="Arial" w:cs="Arial"/>
          <w:sz w:val="24"/>
          <w:szCs w:val="24"/>
        </w:rPr>
        <w:t xml:space="preserve"> by </w:t>
      </w:r>
      <w:r w:rsidR="000B3FDA" w:rsidRPr="009614D2">
        <w:rPr>
          <w:rFonts w:ascii="Arial" w:hAnsi="Arial" w:cs="Arial"/>
          <w:sz w:val="24"/>
          <w:szCs w:val="24"/>
        </w:rPr>
        <w:t>stat</w:t>
      </w:r>
      <w:r w:rsidR="000F6612">
        <w:rPr>
          <w:rFonts w:ascii="Arial" w:hAnsi="Arial" w:cs="Arial"/>
          <w:sz w:val="24"/>
          <w:szCs w:val="24"/>
        </w:rPr>
        <w:t>ing</w:t>
      </w:r>
      <w:r w:rsidR="001321CC">
        <w:rPr>
          <w:rFonts w:ascii="Arial" w:hAnsi="Arial" w:cs="Arial"/>
          <w:sz w:val="24"/>
          <w:szCs w:val="24"/>
        </w:rPr>
        <w:t xml:space="preserve"> that</w:t>
      </w:r>
      <w:r w:rsidR="000B3FDA" w:rsidRPr="009614D2">
        <w:rPr>
          <w:rFonts w:ascii="Arial" w:hAnsi="Arial" w:cs="Arial"/>
          <w:sz w:val="24"/>
          <w:szCs w:val="24"/>
        </w:rPr>
        <w:t xml:space="preserve"> in t</w:t>
      </w:r>
      <w:r w:rsidR="0080721B" w:rsidRPr="009614D2">
        <w:rPr>
          <w:rFonts w:ascii="Arial" w:hAnsi="Arial" w:cs="Arial"/>
          <w:sz w:val="24"/>
          <w:szCs w:val="24"/>
        </w:rPr>
        <w:t>he late 19th to the mid-20th century African</w:t>
      </w:r>
      <w:r w:rsidR="00BA7294">
        <w:rPr>
          <w:rFonts w:ascii="Arial" w:hAnsi="Arial" w:cs="Arial"/>
          <w:sz w:val="24"/>
          <w:szCs w:val="24"/>
        </w:rPr>
        <w:t xml:space="preserve"> </w:t>
      </w:r>
      <w:r w:rsidR="0080721B" w:rsidRPr="009614D2">
        <w:rPr>
          <w:rFonts w:ascii="Arial" w:hAnsi="Arial" w:cs="Arial"/>
          <w:sz w:val="24"/>
          <w:szCs w:val="24"/>
        </w:rPr>
        <w:t xml:space="preserve">Americans suffered from educational and political deprivation. </w:t>
      </w:r>
      <w:r w:rsidR="00BD7779">
        <w:rPr>
          <w:rFonts w:ascii="Arial" w:hAnsi="Arial" w:cs="Arial"/>
          <w:sz w:val="24"/>
          <w:szCs w:val="24"/>
        </w:rPr>
        <w:t>Both Feagin</w:t>
      </w:r>
      <w:r w:rsidR="00B15E1D">
        <w:rPr>
          <w:rFonts w:ascii="Arial" w:hAnsi="Arial" w:cs="Arial"/>
          <w:sz w:val="24"/>
          <w:szCs w:val="24"/>
        </w:rPr>
        <w:t xml:space="preserve"> (2006) and Cole’s (2015) research </w:t>
      </w:r>
      <w:r w:rsidR="0025474E">
        <w:rPr>
          <w:rFonts w:ascii="Arial" w:hAnsi="Arial" w:cs="Arial"/>
          <w:sz w:val="24"/>
          <w:szCs w:val="24"/>
        </w:rPr>
        <w:t xml:space="preserve">are complementing each other by </w:t>
      </w:r>
      <w:r w:rsidR="002448E3">
        <w:rPr>
          <w:rFonts w:ascii="Arial" w:hAnsi="Arial" w:cs="Arial"/>
          <w:sz w:val="24"/>
          <w:szCs w:val="24"/>
        </w:rPr>
        <w:t>giving examples of syste</w:t>
      </w:r>
      <w:r w:rsidR="006D5A65">
        <w:rPr>
          <w:rFonts w:ascii="Arial" w:hAnsi="Arial" w:cs="Arial"/>
          <w:sz w:val="24"/>
          <w:szCs w:val="24"/>
        </w:rPr>
        <w:t>mic</w:t>
      </w:r>
      <w:r w:rsidR="002448E3">
        <w:rPr>
          <w:rFonts w:ascii="Arial" w:hAnsi="Arial" w:cs="Arial"/>
          <w:sz w:val="24"/>
          <w:szCs w:val="24"/>
        </w:rPr>
        <w:t xml:space="preserve"> racism and </w:t>
      </w:r>
      <w:r w:rsidR="008D6354">
        <w:rPr>
          <w:rFonts w:ascii="Arial" w:hAnsi="Arial" w:cs="Arial"/>
          <w:sz w:val="24"/>
          <w:szCs w:val="24"/>
        </w:rPr>
        <w:t xml:space="preserve">how they affect society today. </w:t>
      </w:r>
      <w:r w:rsidR="00F128F1">
        <w:rPr>
          <w:rFonts w:ascii="Arial" w:hAnsi="Arial" w:cs="Arial"/>
          <w:sz w:val="24"/>
          <w:szCs w:val="24"/>
        </w:rPr>
        <w:t xml:space="preserve"> </w:t>
      </w:r>
    </w:p>
    <w:p w14:paraId="48030427" w14:textId="77777777" w:rsidR="00F551B7" w:rsidRPr="009614D2" w:rsidRDefault="00F551B7" w:rsidP="00482809">
      <w:pPr>
        <w:spacing w:line="480" w:lineRule="auto"/>
        <w:rPr>
          <w:rFonts w:ascii="Arial" w:hAnsi="Arial" w:cs="Arial"/>
          <w:sz w:val="24"/>
          <w:szCs w:val="24"/>
        </w:rPr>
      </w:pPr>
    </w:p>
    <w:p w14:paraId="2C5FDC4A" w14:textId="77AACD64" w:rsidR="0054598B" w:rsidRPr="009614D2" w:rsidRDefault="00DF21C4" w:rsidP="00482809">
      <w:pPr>
        <w:spacing w:line="480" w:lineRule="auto"/>
        <w:rPr>
          <w:rFonts w:ascii="Arial" w:hAnsi="Arial" w:cs="Arial"/>
          <w:sz w:val="24"/>
          <w:szCs w:val="24"/>
        </w:rPr>
      </w:pPr>
      <w:bookmarkStart w:id="6" w:name="_Hlk66756306"/>
      <w:r w:rsidRPr="009614D2">
        <w:rPr>
          <w:rFonts w:ascii="Arial" w:hAnsi="Arial" w:cs="Arial"/>
          <w:sz w:val="24"/>
          <w:szCs w:val="24"/>
        </w:rPr>
        <w:t>Racial discrimin</w:t>
      </w:r>
      <w:r w:rsidR="000C497C" w:rsidRPr="009614D2">
        <w:rPr>
          <w:rFonts w:ascii="Arial" w:hAnsi="Arial" w:cs="Arial"/>
          <w:sz w:val="24"/>
          <w:szCs w:val="24"/>
        </w:rPr>
        <w:t xml:space="preserve">ation against black Americans takes form </w:t>
      </w:r>
      <w:r w:rsidR="00384D6F" w:rsidRPr="009614D2">
        <w:rPr>
          <w:rFonts w:ascii="Arial" w:hAnsi="Arial" w:cs="Arial"/>
          <w:sz w:val="24"/>
          <w:szCs w:val="24"/>
        </w:rPr>
        <w:t xml:space="preserve">in major institutional areas such as </w:t>
      </w:r>
      <w:r w:rsidR="004D03A9" w:rsidRPr="009614D2">
        <w:rPr>
          <w:rFonts w:ascii="Arial" w:hAnsi="Arial" w:cs="Arial"/>
          <w:sz w:val="24"/>
          <w:szCs w:val="24"/>
        </w:rPr>
        <w:t>housing, healthcare, employment, politics, education</w:t>
      </w:r>
      <w:r w:rsidR="00B448FA" w:rsidRPr="009614D2">
        <w:rPr>
          <w:rFonts w:ascii="Arial" w:hAnsi="Arial" w:cs="Arial"/>
          <w:sz w:val="24"/>
          <w:szCs w:val="24"/>
        </w:rPr>
        <w:t xml:space="preserve">, policing, public </w:t>
      </w:r>
      <w:r w:rsidR="00510A58" w:rsidRPr="009614D2">
        <w:rPr>
          <w:rFonts w:ascii="Arial" w:hAnsi="Arial" w:cs="Arial"/>
          <w:sz w:val="24"/>
          <w:szCs w:val="24"/>
        </w:rPr>
        <w:t>accommodation,</w:t>
      </w:r>
      <w:r w:rsidR="00B448FA" w:rsidRPr="009614D2">
        <w:rPr>
          <w:rFonts w:ascii="Arial" w:hAnsi="Arial" w:cs="Arial"/>
          <w:sz w:val="24"/>
          <w:szCs w:val="24"/>
        </w:rPr>
        <w:t xml:space="preserve"> </w:t>
      </w:r>
      <w:r w:rsidR="00BF27E7" w:rsidRPr="009614D2">
        <w:rPr>
          <w:rFonts w:ascii="Arial" w:hAnsi="Arial" w:cs="Arial"/>
          <w:sz w:val="24"/>
          <w:szCs w:val="24"/>
        </w:rPr>
        <w:t>and recommendation</w:t>
      </w:r>
      <w:bookmarkEnd w:id="6"/>
      <w:r w:rsidR="00BF27E7" w:rsidRPr="009614D2">
        <w:rPr>
          <w:rFonts w:ascii="Arial" w:hAnsi="Arial" w:cs="Arial"/>
          <w:sz w:val="24"/>
          <w:szCs w:val="24"/>
        </w:rPr>
        <w:t>.</w:t>
      </w:r>
      <w:r w:rsidR="009F64E4" w:rsidRPr="009614D2">
        <w:rPr>
          <w:rFonts w:ascii="Arial" w:hAnsi="Arial" w:cs="Arial"/>
          <w:sz w:val="24"/>
          <w:szCs w:val="24"/>
        </w:rPr>
        <w:t xml:space="preserve"> Feagin (2006) explains that white families are wealthy because of t</w:t>
      </w:r>
      <w:r w:rsidR="00D762A2" w:rsidRPr="009614D2">
        <w:rPr>
          <w:rFonts w:ascii="Arial" w:hAnsi="Arial" w:cs="Arial"/>
          <w:sz w:val="24"/>
          <w:szCs w:val="24"/>
        </w:rPr>
        <w:t>he</w:t>
      </w:r>
      <w:r w:rsidR="00CE48B5" w:rsidRPr="009614D2">
        <w:rPr>
          <w:rFonts w:ascii="Arial" w:hAnsi="Arial" w:cs="Arial"/>
          <w:sz w:val="24"/>
          <w:szCs w:val="24"/>
        </w:rPr>
        <w:t xml:space="preserve"> federal giveaways given to their ancestors in the past</w:t>
      </w:r>
      <w:r w:rsidR="001D4A4F">
        <w:rPr>
          <w:rFonts w:ascii="Arial" w:hAnsi="Arial" w:cs="Arial"/>
          <w:sz w:val="24"/>
          <w:szCs w:val="24"/>
        </w:rPr>
        <w:t xml:space="preserve"> such as</w:t>
      </w:r>
      <w:r w:rsidR="00785F46">
        <w:rPr>
          <w:rFonts w:ascii="Arial" w:hAnsi="Arial" w:cs="Arial"/>
          <w:sz w:val="24"/>
          <w:szCs w:val="24"/>
        </w:rPr>
        <w:t xml:space="preserve"> enhanced</w:t>
      </w:r>
      <w:r w:rsidR="001D4A4F">
        <w:rPr>
          <w:rFonts w:ascii="Arial" w:hAnsi="Arial" w:cs="Arial"/>
          <w:sz w:val="24"/>
          <w:szCs w:val="24"/>
        </w:rPr>
        <w:t xml:space="preserve"> </w:t>
      </w:r>
      <w:r w:rsidR="00284A4C">
        <w:rPr>
          <w:rFonts w:ascii="Arial" w:hAnsi="Arial" w:cs="Arial"/>
          <w:sz w:val="24"/>
          <w:szCs w:val="24"/>
        </w:rPr>
        <w:t>incomes and</w:t>
      </w:r>
      <w:r w:rsidR="00785F46">
        <w:rPr>
          <w:rFonts w:ascii="Arial" w:hAnsi="Arial" w:cs="Arial"/>
          <w:sz w:val="24"/>
          <w:szCs w:val="24"/>
        </w:rPr>
        <w:t xml:space="preserve"> wealth</w:t>
      </w:r>
      <w:r w:rsidR="00CE48B5" w:rsidRPr="009614D2">
        <w:rPr>
          <w:rFonts w:ascii="Arial" w:hAnsi="Arial" w:cs="Arial"/>
          <w:sz w:val="24"/>
          <w:szCs w:val="24"/>
        </w:rPr>
        <w:t xml:space="preserve">. </w:t>
      </w:r>
      <w:r w:rsidR="001131D7" w:rsidRPr="009614D2">
        <w:rPr>
          <w:rFonts w:ascii="Arial" w:hAnsi="Arial" w:cs="Arial"/>
          <w:sz w:val="24"/>
          <w:szCs w:val="24"/>
        </w:rPr>
        <w:t xml:space="preserve">This </w:t>
      </w:r>
      <w:r w:rsidR="00D45342" w:rsidRPr="009614D2">
        <w:rPr>
          <w:rFonts w:ascii="Arial" w:hAnsi="Arial" w:cs="Arial"/>
          <w:sz w:val="24"/>
          <w:szCs w:val="24"/>
        </w:rPr>
        <w:t xml:space="preserve">has given them dominance over black Americans in societal </w:t>
      </w:r>
      <w:r w:rsidR="00A9593A" w:rsidRPr="009614D2">
        <w:rPr>
          <w:rFonts w:ascii="Arial" w:hAnsi="Arial" w:cs="Arial"/>
          <w:sz w:val="24"/>
          <w:szCs w:val="24"/>
        </w:rPr>
        <w:t xml:space="preserve">institutions and situations. This ties back into my research because it demonstrates </w:t>
      </w:r>
      <w:r w:rsidR="00B54516" w:rsidRPr="009614D2">
        <w:rPr>
          <w:rFonts w:ascii="Arial" w:hAnsi="Arial" w:cs="Arial"/>
          <w:sz w:val="24"/>
          <w:szCs w:val="24"/>
        </w:rPr>
        <w:t xml:space="preserve">how black Americans are at </w:t>
      </w:r>
      <w:r w:rsidR="0047226F" w:rsidRPr="009614D2">
        <w:rPr>
          <w:rFonts w:ascii="Arial" w:hAnsi="Arial" w:cs="Arial"/>
          <w:sz w:val="24"/>
          <w:szCs w:val="24"/>
        </w:rPr>
        <w:t xml:space="preserve">a disadvantage </w:t>
      </w:r>
      <w:r w:rsidR="003D0D71" w:rsidRPr="009614D2">
        <w:rPr>
          <w:rFonts w:ascii="Arial" w:hAnsi="Arial" w:cs="Arial"/>
          <w:sz w:val="24"/>
          <w:szCs w:val="24"/>
        </w:rPr>
        <w:t xml:space="preserve">historically and are still </w:t>
      </w:r>
      <w:r w:rsidR="00440F3D" w:rsidRPr="009614D2">
        <w:rPr>
          <w:rFonts w:ascii="Arial" w:hAnsi="Arial" w:cs="Arial"/>
          <w:sz w:val="24"/>
          <w:szCs w:val="24"/>
        </w:rPr>
        <w:t xml:space="preserve">having to deal with the same </w:t>
      </w:r>
      <w:r w:rsidR="00986993" w:rsidRPr="009614D2">
        <w:rPr>
          <w:rFonts w:ascii="Arial" w:hAnsi="Arial" w:cs="Arial"/>
          <w:sz w:val="24"/>
          <w:szCs w:val="24"/>
        </w:rPr>
        <w:t xml:space="preserve">effects of this hierarchal damage. </w:t>
      </w:r>
      <w:r w:rsidR="001A27A3" w:rsidRPr="009614D2">
        <w:rPr>
          <w:rFonts w:ascii="Arial" w:hAnsi="Arial" w:cs="Arial"/>
          <w:sz w:val="24"/>
          <w:szCs w:val="24"/>
        </w:rPr>
        <w:t xml:space="preserve">Feagin (2006) </w:t>
      </w:r>
      <w:r w:rsidR="008D04D2" w:rsidRPr="009614D2">
        <w:rPr>
          <w:rFonts w:ascii="Arial" w:hAnsi="Arial" w:cs="Arial"/>
          <w:sz w:val="24"/>
          <w:szCs w:val="24"/>
        </w:rPr>
        <w:t xml:space="preserve">stated that racial discrimination </w:t>
      </w:r>
      <w:r w:rsidR="00D145FB">
        <w:rPr>
          <w:rFonts w:ascii="Arial" w:hAnsi="Arial" w:cs="Arial"/>
          <w:sz w:val="24"/>
          <w:szCs w:val="24"/>
        </w:rPr>
        <w:t>a</w:t>
      </w:r>
      <w:r w:rsidR="008D04D2" w:rsidRPr="009614D2">
        <w:rPr>
          <w:rFonts w:ascii="Arial" w:hAnsi="Arial" w:cs="Arial"/>
          <w:sz w:val="24"/>
          <w:szCs w:val="24"/>
        </w:rPr>
        <w:t xml:space="preserve">ffects </w:t>
      </w:r>
      <w:r w:rsidR="0081774C" w:rsidRPr="009614D2">
        <w:rPr>
          <w:rFonts w:ascii="Arial" w:hAnsi="Arial" w:cs="Arial"/>
          <w:sz w:val="24"/>
          <w:szCs w:val="24"/>
        </w:rPr>
        <w:t>housing</w:t>
      </w:r>
      <w:r w:rsidR="004203B7">
        <w:rPr>
          <w:rFonts w:ascii="Arial" w:hAnsi="Arial" w:cs="Arial"/>
          <w:sz w:val="24"/>
          <w:szCs w:val="24"/>
        </w:rPr>
        <w:t xml:space="preserve">, </w:t>
      </w:r>
      <w:r w:rsidR="0081774C" w:rsidRPr="009614D2">
        <w:rPr>
          <w:rFonts w:ascii="Arial" w:hAnsi="Arial" w:cs="Arial"/>
          <w:sz w:val="24"/>
          <w:szCs w:val="24"/>
        </w:rPr>
        <w:t>which is why it is harder for black youth to</w:t>
      </w:r>
      <w:r w:rsidR="005226D7" w:rsidRPr="009614D2">
        <w:rPr>
          <w:rFonts w:ascii="Arial" w:hAnsi="Arial" w:cs="Arial"/>
          <w:sz w:val="24"/>
          <w:szCs w:val="24"/>
        </w:rPr>
        <w:t xml:space="preserve"> find somewhere to stay when they </w:t>
      </w:r>
      <w:r w:rsidR="00D36F5E" w:rsidRPr="009614D2">
        <w:rPr>
          <w:rFonts w:ascii="Arial" w:hAnsi="Arial" w:cs="Arial"/>
          <w:sz w:val="24"/>
          <w:szCs w:val="24"/>
        </w:rPr>
        <w:t>need</w:t>
      </w:r>
      <w:r w:rsidR="005226D7" w:rsidRPr="009614D2">
        <w:rPr>
          <w:rFonts w:ascii="Arial" w:hAnsi="Arial" w:cs="Arial"/>
          <w:sz w:val="24"/>
          <w:szCs w:val="24"/>
        </w:rPr>
        <w:t xml:space="preserve"> shelter.</w:t>
      </w:r>
      <w:r w:rsidR="000248CB" w:rsidRPr="009614D2">
        <w:rPr>
          <w:rFonts w:ascii="Arial" w:hAnsi="Arial" w:cs="Arial"/>
          <w:sz w:val="24"/>
          <w:szCs w:val="24"/>
        </w:rPr>
        <w:t xml:space="preserve"> Also, because white American families have had a head start on finances </w:t>
      </w:r>
      <w:r w:rsidR="0003583B">
        <w:rPr>
          <w:rFonts w:ascii="Arial" w:hAnsi="Arial" w:cs="Arial"/>
          <w:sz w:val="24"/>
          <w:szCs w:val="24"/>
        </w:rPr>
        <w:t>due to</w:t>
      </w:r>
      <w:r w:rsidR="000248CB" w:rsidRPr="009614D2">
        <w:rPr>
          <w:rFonts w:ascii="Arial" w:hAnsi="Arial" w:cs="Arial"/>
          <w:sz w:val="24"/>
          <w:szCs w:val="24"/>
        </w:rPr>
        <w:t xml:space="preserve"> the</w:t>
      </w:r>
      <w:r w:rsidR="0005747C" w:rsidRPr="009614D2">
        <w:rPr>
          <w:rFonts w:ascii="Arial" w:hAnsi="Arial" w:cs="Arial"/>
          <w:sz w:val="24"/>
          <w:szCs w:val="24"/>
        </w:rPr>
        <w:t xml:space="preserve">ir </w:t>
      </w:r>
      <w:r w:rsidR="00B136ED" w:rsidRPr="009614D2">
        <w:rPr>
          <w:rFonts w:ascii="Arial" w:hAnsi="Arial" w:cs="Arial"/>
          <w:sz w:val="24"/>
          <w:szCs w:val="24"/>
        </w:rPr>
        <w:t xml:space="preserve">generational wealth, </w:t>
      </w:r>
      <w:r w:rsidR="00CB6F0B" w:rsidRPr="009614D2">
        <w:rPr>
          <w:rFonts w:ascii="Arial" w:hAnsi="Arial" w:cs="Arial"/>
          <w:sz w:val="24"/>
          <w:szCs w:val="24"/>
        </w:rPr>
        <w:t xml:space="preserve">black </w:t>
      </w:r>
      <w:r w:rsidR="00AF5A51" w:rsidRPr="009614D2">
        <w:rPr>
          <w:rFonts w:ascii="Arial" w:hAnsi="Arial" w:cs="Arial"/>
          <w:sz w:val="24"/>
          <w:szCs w:val="24"/>
        </w:rPr>
        <w:t xml:space="preserve">families </w:t>
      </w:r>
      <w:r w:rsidR="0003583B">
        <w:rPr>
          <w:rFonts w:ascii="Arial" w:hAnsi="Arial" w:cs="Arial"/>
          <w:sz w:val="24"/>
          <w:szCs w:val="24"/>
        </w:rPr>
        <w:t>do not</w:t>
      </w:r>
      <w:r w:rsidR="00AF5A51" w:rsidRPr="009614D2">
        <w:rPr>
          <w:rFonts w:ascii="Arial" w:hAnsi="Arial" w:cs="Arial"/>
          <w:sz w:val="24"/>
          <w:szCs w:val="24"/>
        </w:rPr>
        <w:t xml:space="preserve"> have as much money to support their families </w:t>
      </w:r>
      <w:r w:rsidR="000620D7" w:rsidRPr="009614D2">
        <w:rPr>
          <w:rFonts w:ascii="Arial" w:hAnsi="Arial" w:cs="Arial"/>
          <w:sz w:val="24"/>
          <w:szCs w:val="24"/>
        </w:rPr>
        <w:t xml:space="preserve">which can also lead </w:t>
      </w:r>
      <w:r w:rsidR="006D72A9" w:rsidRPr="009614D2">
        <w:rPr>
          <w:rFonts w:ascii="Arial" w:hAnsi="Arial" w:cs="Arial"/>
          <w:sz w:val="24"/>
          <w:szCs w:val="24"/>
        </w:rPr>
        <w:t xml:space="preserve">black youth </w:t>
      </w:r>
      <w:r w:rsidR="000620D7" w:rsidRPr="009614D2">
        <w:rPr>
          <w:rFonts w:ascii="Arial" w:hAnsi="Arial" w:cs="Arial"/>
          <w:sz w:val="24"/>
          <w:szCs w:val="24"/>
        </w:rPr>
        <w:t xml:space="preserve">to </w:t>
      </w:r>
      <w:r w:rsidR="006D72A9" w:rsidRPr="009614D2">
        <w:rPr>
          <w:rFonts w:ascii="Arial" w:hAnsi="Arial" w:cs="Arial"/>
          <w:sz w:val="24"/>
          <w:szCs w:val="24"/>
        </w:rPr>
        <w:t xml:space="preserve">homelessness. </w:t>
      </w:r>
    </w:p>
    <w:p w14:paraId="753A478E" w14:textId="77777777" w:rsidR="00F551B7" w:rsidRPr="009614D2" w:rsidRDefault="00F551B7" w:rsidP="00482809">
      <w:pPr>
        <w:spacing w:line="480" w:lineRule="auto"/>
        <w:rPr>
          <w:rFonts w:ascii="Arial" w:hAnsi="Arial" w:cs="Arial"/>
          <w:sz w:val="24"/>
          <w:szCs w:val="24"/>
        </w:rPr>
      </w:pPr>
    </w:p>
    <w:p w14:paraId="32B81E3E" w14:textId="77777777" w:rsidR="001C14E4" w:rsidRDefault="00B3713B" w:rsidP="00482809">
      <w:pPr>
        <w:spacing w:line="480" w:lineRule="auto"/>
        <w:rPr>
          <w:rFonts w:ascii="Arial" w:hAnsi="Arial" w:cs="Arial"/>
          <w:sz w:val="24"/>
          <w:szCs w:val="24"/>
        </w:rPr>
      </w:pPr>
      <w:r w:rsidRPr="009614D2">
        <w:rPr>
          <w:rFonts w:ascii="Arial" w:hAnsi="Arial" w:cs="Arial"/>
          <w:sz w:val="24"/>
          <w:szCs w:val="24"/>
        </w:rPr>
        <w:t>Additionally, there is an explicit racial bias between the police and the court in the U</w:t>
      </w:r>
      <w:r w:rsidR="006407D6">
        <w:rPr>
          <w:rFonts w:ascii="Arial" w:hAnsi="Arial" w:cs="Arial"/>
          <w:sz w:val="24"/>
          <w:szCs w:val="24"/>
        </w:rPr>
        <w:t>nited States</w:t>
      </w:r>
      <w:r w:rsidRPr="009614D2">
        <w:rPr>
          <w:rFonts w:ascii="Arial" w:hAnsi="Arial" w:cs="Arial"/>
          <w:sz w:val="24"/>
          <w:szCs w:val="24"/>
        </w:rPr>
        <w:t>. The courts bring unnecessary harm to African Americans such as minor offences leading to jail time and arrest warrants if fines are not paid</w:t>
      </w:r>
      <w:r w:rsidR="00560C2D" w:rsidRPr="009614D2">
        <w:rPr>
          <w:rFonts w:ascii="Arial" w:hAnsi="Arial" w:cs="Arial"/>
          <w:sz w:val="24"/>
          <w:szCs w:val="24"/>
        </w:rPr>
        <w:t xml:space="preserve"> (Cole, </w:t>
      </w:r>
      <w:r w:rsidR="00560C2D" w:rsidRPr="009614D2">
        <w:rPr>
          <w:rFonts w:ascii="Arial" w:hAnsi="Arial" w:cs="Arial"/>
          <w:sz w:val="24"/>
          <w:szCs w:val="24"/>
        </w:rPr>
        <w:lastRenderedPageBreak/>
        <w:t>2015)</w:t>
      </w:r>
      <w:r w:rsidRPr="009614D2">
        <w:rPr>
          <w:rFonts w:ascii="Arial" w:hAnsi="Arial" w:cs="Arial"/>
          <w:sz w:val="24"/>
          <w:szCs w:val="24"/>
        </w:rPr>
        <w:t xml:space="preserve">. Cole </w:t>
      </w:r>
      <w:r w:rsidR="00544767" w:rsidRPr="009614D2">
        <w:rPr>
          <w:rFonts w:ascii="Arial" w:hAnsi="Arial" w:cs="Arial"/>
          <w:sz w:val="24"/>
          <w:szCs w:val="24"/>
        </w:rPr>
        <w:t xml:space="preserve">(2015) </w:t>
      </w:r>
      <w:r w:rsidRPr="009614D2">
        <w:rPr>
          <w:rFonts w:ascii="Arial" w:hAnsi="Arial" w:cs="Arial"/>
          <w:sz w:val="24"/>
          <w:szCs w:val="24"/>
        </w:rPr>
        <w:t xml:space="preserve">is explaining how black people are treated differently in America compared to other ethnic groups. There seems to be a desire to make sure black people are punished for things that they may not have done or for things that should not </w:t>
      </w:r>
      <w:r w:rsidR="006B2283">
        <w:rPr>
          <w:rFonts w:ascii="Arial" w:hAnsi="Arial" w:cs="Arial"/>
          <w:sz w:val="24"/>
          <w:szCs w:val="24"/>
        </w:rPr>
        <w:t xml:space="preserve">result to the </w:t>
      </w:r>
      <w:r w:rsidRPr="009614D2">
        <w:rPr>
          <w:rFonts w:ascii="Arial" w:hAnsi="Arial" w:cs="Arial"/>
          <w:sz w:val="24"/>
          <w:szCs w:val="24"/>
        </w:rPr>
        <w:t xml:space="preserve">chosen punishment. Cole </w:t>
      </w:r>
      <w:r w:rsidR="00037491">
        <w:rPr>
          <w:rFonts w:ascii="Arial" w:hAnsi="Arial" w:cs="Arial"/>
          <w:sz w:val="24"/>
          <w:szCs w:val="24"/>
        </w:rPr>
        <w:t xml:space="preserve">(2015) </w:t>
      </w:r>
      <w:r w:rsidRPr="009614D2">
        <w:rPr>
          <w:rFonts w:ascii="Arial" w:hAnsi="Arial" w:cs="Arial"/>
          <w:sz w:val="24"/>
          <w:szCs w:val="24"/>
        </w:rPr>
        <w:t>expresses the lack of fairness in the American community and this is linked to why black youth are more at risk when homeless.</w:t>
      </w:r>
      <w:r w:rsidR="00050803">
        <w:rPr>
          <w:rFonts w:ascii="Arial" w:hAnsi="Arial" w:cs="Arial"/>
          <w:sz w:val="24"/>
          <w:szCs w:val="24"/>
        </w:rPr>
        <w:t xml:space="preserve"> </w:t>
      </w:r>
      <w:r w:rsidR="0031214A">
        <w:rPr>
          <w:rFonts w:ascii="Arial" w:hAnsi="Arial" w:cs="Arial"/>
          <w:sz w:val="24"/>
          <w:szCs w:val="24"/>
        </w:rPr>
        <w:t>I</w:t>
      </w:r>
      <w:r w:rsidR="002E79AB">
        <w:rPr>
          <w:rFonts w:ascii="Arial" w:hAnsi="Arial" w:cs="Arial"/>
          <w:sz w:val="24"/>
          <w:szCs w:val="24"/>
        </w:rPr>
        <w:t xml:space="preserve">n the US criminal justice system, black children are 18 times more likely </w:t>
      </w:r>
      <w:r w:rsidR="00275042">
        <w:rPr>
          <w:rFonts w:ascii="Arial" w:hAnsi="Arial" w:cs="Arial"/>
          <w:sz w:val="24"/>
          <w:szCs w:val="24"/>
        </w:rPr>
        <w:t>to be sentenced as adu</w:t>
      </w:r>
      <w:r w:rsidR="00102F78">
        <w:rPr>
          <w:rFonts w:ascii="Arial" w:hAnsi="Arial" w:cs="Arial"/>
          <w:sz w:val="24"/>
          <w:szCs w:val="24"/>
        </w:rPr>
        <w:t xml:space="preserve">lts </w:t>
      </w:r>
      <w:r w:rsidR="00897706">
        <w:rPr>
          <w:rFonts w:ascii="Arial" w:hAnsi="Arial" w:cs="Arial"/>
          <w:sz w:val="24"/>
          <w:szCs w:val="24"/>
        </w:rPr>
        <w:t>than white childre</w:t>
      </w:r>
      <w:r w:rsidR="00102F78">
        <w:rPr>
          <w:rFonts w:ascii="Arial" w:hAnsi="Arial" w:cs="Arial"/>
          <w:sz w:val="24"/>
          <w:szCs w:val="24"/>
        </w:rPr>
        <w:t>n</w:t>
      </w:r>
      <w:r w:rsidR="00297DB4">
        <w:rPr>
          <w:rFonts w:ascii="Arial" w:hAnsi="Arial" w:cs="Arial"/>
          <w:sz w:val="24"/>
          <w:szCs w:val="24"/>
        </w:rPr>
        <w:t xml:space="preserve"> (Goff</w:t>
      </w:r>
      <w:r w:rsidR="0045796D">
        <w:rPr>
          <w:rFonts w:ascii="Arial" w:hAnsi="Arial" w:cs="Arial"/>
          <w:sz w:val="24"/>
          <w:szCs w:val="24"/>
        </w:rPr>
        <w:t xml:space="preserve"> </w:t>
      </w:r>
      <w:r w:rsidR="0045796D">
        <w:rPr>
          <w:rFonts w:ascii="Arial" w:hAnsi="Arial" w:cs="Arial"/>
          <w:i/>
          <w:iCs/>
          <w:sz w:val="24"/>
          <w:szCs w:val="24"/>
        </w:rPr>
        <w:t>et al</w:t>
      </w:r>
      <w:r w:rsidR="00353835">
        <w:rPr>
          <w:rFonts w:ascii="Arial" w:hAnsi="Arial" w:cs="Arial"/>
          <w:sz w:val="24"/>
          <w:szCs w:val="24"/>
        </w:rPr>
        <w:t>, 2014)</w:t>
      </w:r>
      <w:r w:rsidR="00356D18">
        <w:rPr>
          <w:rFonts w:ascii="Arial" w:hAnsi="Arial" w:cs="Arial"/>
          <w:sz w:val="24"/>
          <w:szCs w:val="24"/>
        </w:rPr>
        <w:t xml:space="preserve">. </w:t>
      </w:r>
      <w:r w:rsidR="00E34F48">
        <w:rPr>
          <w:rFonts w:ascii="Arial" w:hAnsi="Arial" w:cs="Arial"/>
          <w:sz w:val="24"/>
          <w:szCs w:val="24"/>
        </w:rPr>
        <w:t xml:space="preserve">This is due to the dehumanisation </w:t>
      </w:r>
      <w:r w:rsidR="00AD50E1">
        <w:rPr>
          <w:rFonts w:ascii="Arial" w:hAnsi="Arial" w:cs="Arial"/>
          <w:sz w:val="24"/>
          <w:szCs w:val="24"/>
        </w:rPr>
        <w:t>of black children</w:t>
      </w:r>
      <w:r w:rsidR="003F6368">
        <w:rPr>
          <w:rFonts w:ascii="Arial" w:hAnsi="Arial" w:cs="Arial"/>
          <w:sz w:val="24"/>
          <w:szCs w:val="24"/>
        </w:rPr>
        <w:t>.</w:t>
      </w:r>
      <w:r w:rsidR="00B10A6F">
        <w:rPr>
          <w:rFonts w:ascii="Arial" w:hAnsi="Arial" w:cs="Arial"/>
          <w:sz w:val="24"/>
          <w:szCs w:val="24"/>
        </w:rPr>
        <w:t xml:space="preserve"> </w:t>
      </w:r>
    </w:p>
    <w:p w14:paraId="5EB4BDA3" w14:textId="77777777" w:rsidR="001C14E4" w:rsidRDefault="001C14E4" w:rsidP="00482809">
      <w:pPr>
        <w:spacing w:line="480" w:lineRule="auto"/>
        <w:rPr>
          <w:rFonts w:ascii="Arial" w:hAnsi="Arial" w:cs="Arial"/>
          <w:sz w:val="24"/>
          <w:szCs w:val="24"/>
        </w:rPr>
      </w:pPr>
    </w:p>
    <w:p w14:paraId="7E02BB89" w14:textId="1E93B704" w:rsidR="00B3713B" w:rsidRDefault="00B10A6F" w:rsidP="00482809">
      <w:pPr>
        <w:spacing w:line="480" w:lineRule="auto"/>
        <w:rPr>
          <w:rFonts w:ascii="Arial" w:hAnsi="Arial" w:cs="Arial"/>
          <w:sz w:val="24"/>
          <w:szCs w:val="24"/>
        </w:rPr>
      </w:pPr>
      <w:r>
        <w:rPr>
          <w:rFonts w:ascii="Arial" w:hAnsi="Arial" w:cs="Arial"/>
          <w:sz w:val="24"/>
          <w:szCs w:val="24"/>
        </w:rPr>
        <w:t xml:space="preserve">Dehumanisation is the </w:t>
      </w:r>
      <w:r w:rsidR="00D50FEE">
        <w:rPr>
          <w:rFonts w:ascii="Arial" w:hAnsi="Arial" w:cs="Arial"/>
          <w:sz w:val="24"/>
          <w:szCs w:val="24"/>
        </w:rPr>
        <w:t xml:space="preserve">denial of complete humanness </w:t>
      </w:r>
      <w:r w:rsidR="00926883">
        <w:rPr>
          <w:rFonts w:ascii="Arial" w:hAnsi="Arial" w:cs="Arial"/>
          <w:sz w:val="24"/>
          <w:szCs w:val="24"/>
        </w:rPr>
        <w:t>to</w:t>
      </w:r>
      <w:r w:rsidR="00F73C32">
        <w:rPr>
          <w:rFonts w:ascii="Arial" w:hAnsi="Arial" w:cs="Arial"/>
          <w:sz w:val="24"/>
          <w:szCs w:val="24"/>
        </w:rPr>
        <w:t>wards</w:t>
      </w:r>
      <w:r w:rsidR="00926883">
        <w:rPr>
          <w:rFonts w:ascii="Arial" w:hAnsi="Arial" w:cs="Arial"/>
          <w:sz w:val="24"/>
          <w:szCs w:val="24"/>
        </w:rPr>
        <w:t xml:space="preserve"> </w:t>
      </w:r>
      <w:r w:rsidR="00085A92">
        <w:rPr>
          <w:rFonts w:ascii="Arial" w:hAnsi="Arial" w:cs="Arial"/>
          <w:sz w:val="24"/>
          <w:szCs w:val="24"/>
        </w:rPr>
        <w:t>someone</w:t>
      </w:r>
      <w:r w:rsidR="007E6415">
        <w:rPr>
          <w:rFonts w:ascii="Arial" w:hAnsi="Arial" w:cs="Arial"/>
          <w:sz w:val="24"/>
          <w:szCs w:val="24"/>
        </w:rPr>
        <w:t xml:space="preserve"> (Goff</w:t>
      </w:r>
      <w:r w:rsidR="0045796D">
        <w:rPr>
          <w:rFonts w:ascii="Arial" w:hAnsi="Arial" w:cs="Arial"/>
          <w:sz w:val="24"/>
          <w:szCs w:val="24"/>
        </w:rPr>
        <w:t xml:space="preserve"> </w:t>
      </w:r>
      <w:r w:rsidR="0045796D">
        <w:rPr>
          <w:rFonts w:ascii="Arial" w:hAnsi="Arial" w:cs="Arial"/>
          <w:i/>
          <w:iCs/>
          <w:sz w:val="24"/>
          <w:szCs w:val="24"/>
        </w:rPr>
        <w:t>et al</w:t>
      </w:r>
      <w:r w:rsidR="007E6415">
        <w:rPr>
          <w:rFonts w:ascii="Arial" w:hAnsi="Arial" w:cs="Arial"/>
          <w:sz w:val="24"/>
          <w:szCs w:val="24"/>
        </w:rPr>
        <w:t>, 2014)</w:t>
      </w:r>
      <w:r w:rsidR="005B5BEE">
        <w:rPr>
          <w:rFonts w:ascii="Arial" w:hAnsi="Arial" w:cs="Arial"/>
          <w:sz w:val="24"/>
          <w:szCs w:val="24"/>
        </w:rPr>
        <w:t>. This</w:t>
      </w:r>
      <w:r w:rsidR="00277F81">
        <w:rPr>
          <w:rFonts w:ascii="Arial" w:hAnsi="Arial" w:cs="Arial"/>
          <w:sz w:val="24"/>
          <w:szCs w:val="24"/>
        </w:rPr>
        <w:t xml:space="preserve"> makes them</w:t>
      </w:r>
      <w:r w:rsidR="003B18D9">
        <w:rPr>
          <w:rFonts w:ascii="Arial" w:hAnsi="Arial" w:cs="Arial"/>
          <w:sz w:val="24"/>
          <w:szCs w:val="24"/>
        </w:rPr>
        <w:t xml:space="preserve"> morally exclud</w:t>
      </w:r>
      <w:r w:rsidR="00277F81">
        <w:rPr>
          <w:rFonts w:ascii="Arial" w:hAnsi="Arial" w:cs="Arial"/>
          <w:sz w:val="24"/>
          <w:szCs w:val="24"/>
        </w:rPr>
        <w:t>ed</w:t>
      </w:r>
      <w:r w:rsidR="00990859">
        <w:rPr>
          <w:rFonts w:ascii="Arial" w:hAnsi="Arial" w:cs="Arial"/>
          <w:sz w:val="24"/>
          <w:szCs w:val="24"/>
        </w:rPr>
        <w:t xml:space="preserve"> which leads to</w:t>
      </w:r>
      <w:r w:rsidR="003B18D9">
        <w:rPr>
          <w:rFonts w:ascii="Arial" w:hAnsi="Arial" w:cs="Arial"/>
          <w:sz w:val="24"/>
          <w:szCs w:val="24"/>
        </w:rPr>
        <w:t xml:space="preserve"> it </w:t>
      </w:r>
      <w:r w:rsidR="003B63AD">
        <w:rPr>
          <w:rFonts w:ascii="Arial" w:hAnsi="Arial" w:cs="Arial"/>
          <w:sz w:val="24"/>
          <w:szCs w:val="24"/>
        </w:rPr>
        <w:t xml:space="preserve">being </w:t>
      </w:r>
      <w:r w:rsidR="003B18D9">
        <w:rPr>
          <w:rFonts w:ascii="Arial" w:hAnsi="Arial" w:cs="Arial"/>
          <w:sz w:val="24"/>
          <w:szCs w:val="24"/>
        </w:rPr>
        <w:t xml:space="preserve">acceptable to treat them in a way that would be objectionable if they </w:t>
      </w:r>
      <w:r w:rsidR="00D1464B">
        <w:rPr>
          <w:rFonts w:ascii="Arial" w:hAnsi="Arial" w:cs="Arial"/>
          <w:sz w:val="24"/>
          <w:szCs w:val="24"/>
        </w:rPr>
        <w:t>were</w:t>
      </w:r>
      <w:r w:rsidR="003B18D9">
        <w:rPr>
          <w:rFonts w:ascii="Arial" w:hAnsi="Arial" w:cs="Arial"/>
          <w:sz w:val="24"/>
          <w:szCs w:val="24"/>
        </w:rPr>
        <w:t xml:space="preserve"> fully human.</w:t>
      </w:r>
      <w:r w:rsidR="00A6314D">
        <w:rPr>
          <w:rFonts w:ascii="Arial" w:hAnsi="Arial" w:cs="Arial"/>
          <w:sz w:val="24"/>
          <w:szCs w:val="24"/>
        </w:rPr>
        <w:t xml:space="preserve"> The dehumanisation of black children leads to fewer basic protections and harsh treatments that are usually for adults</w:t>
      </w:r>
      <w:r w:rsidR="004576D5">
        <w:rPr>
          <w:rFonts w:ascii="Arial" w:hAnsi="Arial" w:cs="Arial"/>
          <w:sz w:val="24"/>
          <w:szCs w:val="24"/>
        </w:rPr>
        <w:t xml:space="preserve"> (Goff</w:t>
      </w:r>
      <w:r w:rsidR="0045796D">
        <w:rPr>
          <w:rFonts w:ascii="Arial" w:hAnsi="Arial" w:cs="Arial"/>
          <w:sz w:val="24"/>
          <w:szCs w:val="24"/>
        </w:rPr>
        <w:t xml:space="preserve"> </w:t>
      </w:r>
      <w:r w:rsidR="0045796D">
        <w:rPr>
          <w:rFonts w:ascii="Arial" w:hAnsi="Arial" w:cs="Arial"/>
          <w:i/>
          <w:iCs/>
          <w:sz w:val="24"/>
          <w:szCs w:val="24"/>
        </w:rPr>
        <w:t>et al</w:t>
      </w:r>
      <w:r w:rsidR="004576D5">
        <w:rPr>
          <w:rFonts w:ascii="Arial" w:hAnsi="Arial" w:cs="Arial"/>
          <w:sz w:val="24"/>
          <w:szCs w:val="24"/>
        </w:rPr>
        <w:t>, 2014)</w:t>
      </w:r>
      <w:r w:rsidR="00A6314D">
        <w:rPr>
          <w:rFonts w:ascii="Arial" w:hAnsi="Arial" w:cs="Arial"/>
          <w:sz w:val="24"/>
          <w:szCs w:val="24"/>
        </w:rPr>
        <w:t>.</w:t>
      </w:r>
      <w:r w:rsidR="006124E8">
        <w:rPr>
          <w:rFonts w:ascii="Arial" w:hAnsi="Arial" w:cs="Arial"/>
          <w:sz w:val="24"/>
          <w:szCs w:val="24"/>
        </w:rPr>
        <w:t xml:space="preserve"> </w:t>
      </w:r>
      <w:r w:rsidR="00DD6447">
        <w:rPr>
          <w:rFonts w:ascii="Arial" w:hAnsi="Arial" w:cs="Arial"/>
          <w:sz w:val="24"/>
          <w:szCs w:val="24"/>
        </w:rPr>
        <w:t>Usually, t</w:t>
      </w:r>
      <w:r w:rsidR="00490E48">
        <w:rPr>
          <w:rFonts w:ascii="Arial" w:hAnsi="Arial" w:cs="Arial"/>
          <w:sz w:val="24"/>
          <w:szCs w:val="24"/>
        </w:rPr>
        <w:t>he</w:t>
      </w:r>
      <w:r w:rsidR="001C0D7F">
        <w:rPr>
          <w:rFonts w:ascii="Arial" w:hAnsi="Arial" w:cs="Arial"/>
          <w:sz w:val="24"/>
          <w:szCs w:val="24"/>
        </w:rPr>
        <w:t xml:space="preserve"> perception of innocence </w:t>
      </w:r>
      <w:r w:rsidR="00A328D1">
        <w:rPr>
          <w:rFonts w:ascii="Arial" w:hAnsi="Arial" w:cs="Arial"/>
          <w:sz w:val="24"/>
          <w:szCs w:val="24"/>
        </w:rPr>
        <w:t xml:space="preserve">protects children </w:t>
      </w:r>
      <w:r w:rsidR="00683EAF">
        <w:rPr>
          <w:rFonts w:ascii="Arial" w:hAnsi="Arial" w:cs="Arial"/>
          <w:sz w:val="24"/>
          <w:szCs w:val="24"/>
        </w:rPr>
        <w:t xml:space="preserve">from harsh </w:t>
      </w:r>
      <w:r w:rsidR="004576D5">
        <w:rPr>
          <w:rFonts w:ascii="Arial" w:hAnsi="Arial" w:cs="Arial"/>
          <w:sz w:val="24"/>
          <w:szCs w:val="24"/>
        </w:rPr>
        <w:t>treatment,</w:t>
      </w:r>
      <w:r w:rsidR="00683EAF">
        <w:rPr>
          <w:rFonts w:ascii="Arial" w:hAnsi="Arial" w:cs="Arial"/>
          <w:sz w:val="24"/>
          <w:szCs w:val="24"/>
        </w:rPr>
        <w:t xml:space="preserve"> but black </w:t>
      </w:r>
      <w:r w:rsidR="00D107A3">
        <w:rPr>
          <w:rFonts w:ascii="Arial" w:hAnsi="Arial" w:cs="Arial"/>
          <w:sz w:val="24"/>
          <w:szCs w:val="24"/>
        </w:rPr>
        <w:t>children do not receive this because</w:t>
      </w:r>
      <w:r w:rsidR="00DD6447">
        <w:rPr>
          <w:rFonts w:ascii="Arial" w:hAnsi="Arial" w:cs="Arial"/>
          <w:sz w:val="24"/>
          <w:szCs w:val="24"/>
        </w:rPr>
        <w:t xml:space="preserve"> of </w:t>
      </w:r>
      <w:r w:rsidR="00D107A3">
        <w:rPr>
          <w:rFonts w:ascii="Arial" w:hAnsi="Arial" w:cs="Arial"/>
          <w:sz w:val="24"/>
          <w:szCs w:val="24"/>
        </w:rPr>
        <w:t>dehumanis</w:t>
      </w:r>
      <w:r w:rsidR="00DD6447">
        <w:rPr>
          <w:rFonts w:ascii="Arial" w:hAnsi="Arial" w:cs="Arial"/>
          <w:sz w:val="24"/>
          <w:szCs w:val="24"/>
        </w:rPr>
        <w:t>ation.</w:t>
      </w:r>
      <w:r w:rsidR="003B18D9">
        <w:rPr>
          <w:rFonts w:ascii="Arial" w:hAnsi="Arial" w:cs="Arial"/>
          <w:sz w:val="24"/>
          <w:szCs w:val="24"/>
        </w:rPr>
        <w:t xml:space="preserve"> </w:t>
      </w:r>
      <w:r w:rsidR="00F30041">
        <w:rPr>
          <w:rFonts w:ascii="Arial" w:hAnsi="Arial" w:cs="Arial"/>
          <w:sz w:val="24"/>
          <w:szCs w:val="24"/>
        </w:rPr>
        <w:t xml:space="preserve">One form of dehumanisation </w:t>
      </w:r>
      <w:r w:rsidR="000342A4">
        <w:rPr>
          <w:rFonts w:ascii="Arial" w:hAnsi="Arial" w:cs="Arial"/>
          <w:sz w:val="24"/>
          <w:szCs w:val="24"/>
        </w:rPr>
        <w:t xml:space="preserve">is the relation </w:t>
      </w:r>
      <w:r w:rsidR="00035FDD">
        <w:rPr>
          <w:rFonts w:ascii="Arial" w:hAnsi="Arial" w:cs="Arial"/>
          <w:sz w:val="24"/>
          <w:szCs w:val="24"/>
        </w:rPr>
        <w:t>between</w:t>
      </w:r>
      <w:r w:rsidR="00E93566">
        <w:rPr>
          <w:rFonts w:ascii="Arial" w:hAnsi="Arial" w:cs="Arial"/>
          <w:sz w:val="24"/>
          <w:szCs w:val="24"/>
        </w:rPr>
        <w:t xml:space="preserve"> people of African descent and apes </w:t>
      </w:r>
      <w:r w:rsidR="00FB2A69">
        <w:rPr>
          <w:rFonts w:ascii="Arial" w:hAnsi="Arial" w:cs="Arial"/>
          <w:sz w:val="24"/>
          <w:szCs w:val="24"/>
        </w:rPr>
        <w:t>(Goff</w:t>
      </w:r>
      <w:r w:rsidR="0045796D">
        <w:rPr>
          <w:rFonts w:ascii="Arial" w:hAnsi="Arial" w:cs="Arial"/>
          <w:sz w:val="24"/>
          <w:szCs w:val="24"/>
        </w:rPr>
        <w:t xml:space="preserve"> </w:t>
      </w:r>
      <w:r w:rsidR="0045796D">
        <w:rPr>
          <w:rFonts w:ascii="Arial" w:hAnsi="Arial" w:cs="Arial"/>
          <w:i/>
          <w:iCs/>
          <w:sz w:val="24"/>
          <w:szCs w:val="24"/>
        </w:rPr>
        <w:t>et al</w:t>
      </w:r>
      <w:r w:rsidR="00FB2A69">
        <w:rPr>
          <w:rFonts w:ascii="Arial" w:hAnsi="Arial" w:cs="Arial"/>
          <w:sz w:val="24"/>
          <w:szCs w:val="24"/>
        </w:rPr>
        <w:t>, 2014)</w:t>
      </w:r>
      <w:r w:rsidR="00C42451">
        <w:rPr>
          <w:rFonts w:ascii="Arial" w:hAnsi="Arial" w:cs="Arial"/>
          <w:sz w:val="24"/>
          <w:szCs w:val="24"/>
        </w:rPr>
        <w:t>.</w:t>
      </w:r>
      <w:r w:rsidR="00E76827">
        <w:rPr>
          <w:rFonts w:ascii="Arial" w:hAnsi="Arial" w:cs="Arial"/>
          <w:sz w:val="24"/>
          <w:szCs w:val="24"/>
        </w:rPr>
        <w:t xml:space="preserve"> This</w:t>
      </w:r>
      <w:r w:rsidR="00D73E14">
        <w:rPr>
          <w:rFonts w:ascii="Arial" w:hAnsi="Arial" w:cs="Arial"/>
          <w:sz w:val="24"/>
          <w:szCs w:val="24"/>
        </w:rPr>
        <w:t xml:space="preserve"> </w:t>
      </w:r>
      <w:r w:rsidR="00605CB8">
        <w:rPr>
          <w:rFonts w:ascii="Arial" w:hAnsi="Arial" w:cs="Arial"/>
          <w:sz w:val="24"/>
          <w:szCs w:val="24"/>
        </w:rPr>
        <w:t xml:space="preserve">promotes the idea of black people being violent and takes away their </w:t>
      </w:r>
      <w:r w:rsidR="00985B68">
        <w:rPr>
          <w:rFonts w:ascii="Arial" w:hAnsi="Arial" w:cs="Arial"/>
          <w:sz w:val="24"/>
          <w:szCs w:val="24"/>
        </w:rPr>
        <w:t>innocence</w:t>
      </w:r>
      <w:r w:rsidR="005D3320">
        <w:rPr>
          <w:rFonts w:ascii="Arial" w:hAnsi="Arial" w:cs="Arial"/>
          <w:sz w:val="24"/>
          <w:szCs w:val="24"/>
        </w:rPr>
        <w:t xml:space="preserve">. </w:t>
      </w:r>
      <w:r w:rsidR="00594376">
        <w:rPr>
          <w:rFonts w:ascii="Arial" w:hAnsi="Arial" w:cs="Arial"/>
          <w:sz w:val="24"/>
          <w:szCs w:val="24"/>
        </w:rPr>
        <w:t>Dehumanisation</w:t>
      </w:r>
      <w:r w:rsidR="00B6736A">
        <w:rPr>
          <w:rFonts w:ascii="Arial" w:hAnsi="Arial" w:cs="Arial"/>
          <w:sz w:val="24"/>
          <w:szCs w:val="24"/>
        </w:rPr>
        <w:t xml:space="preserve"> </w:t>
      </w:r>
      <w:r w:rsidR="00B21A02">
        <w:rPr>
          <w:rFonts w:ascii="Arial" w:hAnsi="Arial" w:cs="Arial"/>
          <w:sz w:val="24"/>
          <w:szCs w:val="24"/>
        </w:rPr>
        <w:t>leads to black children being seen more like adults and older than they are</w:t>
      </w:r>
      <w:r w:rsidR="00E57D0A">
        <w:rPr>
          <w:rFonts w:ascii="Arial" w:hAnsi="Arial" w:cs="Arial"/>
          <w:sz w:val="24"/>
          <w:szCs w:val="24"/>
        </w:rPr>
        <w:t xml:space="preserve"> (Goff</w:t>
      </w:r>
      <w:r w:rsidR="0045796D">
        <w:rPr>
          <w:rFonts w:ascii="Arial" w:hAnsi="Arial" w:cs="Arial"/>
          <w:sz w:val="24"/>
          <w:szCs w:val="24"/>
        </w:rPr>
        <w:t xml:space="preserve"> </w:t>
      </w:r>
      <w:r w:rsidR="0045796D">
        <w:rPr>
          <w:rFonts w:ascii="Arial" w:hAnsi="Arial" w:cs="Arial"/>
          <w:i/>
          <w:iCs/>
          <w:sz w:val="24"/>
          <w:szCs w:val="24"/>
        </w:rPr>
        <w:t>et al</w:t>
      </w:r>
      <w:r w:rsidR="00E57D0A">
        <w:rPr>
          <w:rFonts w:ascii="Arial" w:hAnsi="Arial" w:cs="Arial"/>
          <w:sz w:val="24"/>
          <w:szCs w:val="24"/>
        </w:rPr>
        <w:t>, 2014)</w:t>
      </w:r>
      <w:r w:rsidR="00B21A02">
        <w:rPr>
          <w:rFonts w:ascii="Arial" w:hAnsi="Arial" w:cs="Arial"/>
          <w:sz w:val="24"/>
          <w:szCs w:val="24"/>
        </w:rPr>
        <w:t xml:space="preserve">. </w:t>
      </w:r>
      <w:r w:rsidR="00E57D0A">
        <w:rPr>
          <w:rFonts w:ascii="Arial" w:hAnsi="Arial" w:cs="Arial"/>
          <w:sz w:val="24"/>
          <w:szCs w:val="24"/>
        </w:rPr>
        <w:t xml:space="preserve">This </w:t>
      </w:r>
      <w:r w:rsidR="004727A0">
        <w:rPr>
          <w:rFonts w:ascii="Arial" w:hAnsi="Arial" w:cs="Arial"/>
          <w:sz w:val="24"/>
          <w:szCs w:val="24"/>
        </w:rPr>
        <w:t>relate</w:t>
      </w:r>
      <w:r w:rsidR="00831BC2">
        <w:rPr>
          <w:rFonts w:ascii="Arial" w:hAnsi="Arial" w:cs="Arial"/>
          <w:sz w:val="24"/>
          <w:szCs w:val="24"/>
        </w:rPr>
        <w:t xml:space="preserve">s </w:t>
      </w:r>
      <w:r w:rsidR="004727A0">
        <w:rPr>
          <w:rFonts w:ascii="Arial" w:hAnsi="Arial" w:cs="Arial"/>
          <w:sz w:val="24"/>
          <w:szCs w:val="24"/>
        </w:rPr>
        <w:t xml:space="preserve">back to </w:t>
      </w:r>
      <w:r w:rsidR="001A697C">
        <w:rPr>
          <w:rFonts w:ascii="Arial" w:hAnsi="Arial" w:cs="Arial"/>
          <w:sz w:val="24"/>
          <w:szCs w:val="24"/>
        </w:rPr>
        <w:t>Combs</w:t>
      </w:r>
      <w:r w:rsidR="00013FF1">
        <w:rPr>
          <w:rFonts w:ascii="Arial" w:hAnsi="Arial" w:cs="Arial"/>
          <w:sz w:val="24"/>
          <w:szCs w:val="24"/>
        </w:rPr>
        <w:t>’</w:t>
      </w:r>
      <w:r w:rsidR="001A697C">
        <w:rPr>
          <w:rFonts w:ascii="Arial" w:hAnsi="Arial" w:cs="Arial"/>
          <w:sz w:val="24"/>
          <w:szCs w:val="24"/>
        </w:rPr>
        <w:t xml:space="preserve"> </w:t>
      </w:r>
      <w:r w:rsidR="00B8410E">
        <w:rPr>
          <w:rFonts w:ascii="Arial" w:hAnsi="Arial" w:cs="Arial"/>
          <w:sz w:val="24"/>
          <w:szCs w:val="24"/>
        </w:rPr>
        <w:t xml:space="preserve">(2018) </w:t>
      </w:r>
      <w:r w:rsidR="00013FF1">
        <w:rPr>
          <w:rFonts w:ascii="Arial" w:hAnsi="Arial" w:cs="Arial"/>
          <w:sz w:val="24"/>
          <w:szCs w:val="24"/>
        </w:rPr>
        <w:t xml:space="preserve">work on </w:t>
      </w:r>
      <w:r w:rsidR="00DC7C24">
        <w:rPr>
          <w:rFonts w:ascii="Arial" w:hAnsi="Arial" w:cs="Arial"/>
          <w:sz w:val="24"/>
          <w:szCs w:val="24"/>
        </w:rPr>
        <w:t xml:space="preserve">everyday racism and how racism </w:t>
      </w:r>
      <w:r w:rsidR="000E4A13">
        <w:rPr>
          <w:rFonts w:ascii="Arial" w:hAnsi="Arial" w:cs="Arial"/>
          <w:sz w:val="24"/>
          <w:szCs w:val="24"/>
        </w:rPr>
        <w:t xml:space="preserve">affects </w:t>
      </w:r>
      <w:r w:rsidR="00D64F12">
        <w:rPr>
          <w:rFonts w:ascii="Arial" w:hAnsi="Arial" w:cs="Arial"/>
          <w:sz w:val="24"/>
          <w:szCs w:val="24"/>
        </w:rPr>
        <w:t>black people today. Goff</w:t>
      </w:r>
      <w:r w:rsidR="00E92335">
        <w:rPr>
          <w:rFonts w:ascii="Arial" w:hAnsi="Arial" w:cs="Arial"/>
          <w:sz w:val="24"/>
          <w:szCs w:val="24"/>
        </w:rPr>
        <w:t>’s</w:t>
      </w:r>
      <w:r w:rsidR="0045796D">
        <w:rPr>
          <w:rFonts w:ascii="Arial" w:hAnsi="Arial" w:cs="Arial"/>
          <w:sz w:val="24"/>
          <w:szCs w:val="24"/>
        </w:rPr>
        <w:t xml:space="preserve"> </w:t>
      </w:r>
      <w:r w:rsidR="0045796D">
        <w:rPr>
          <w:rFonts w:ascii="Arial" w:hAnsi="Arial" w:cs="Arial"/>
          <w:i/>
          <w:iCs/>
          <w:sz w:val="24"/>
          <w:szCs w:val="24"/>
        </w:rPr>
        <w:t>et al</w:t>
      </w:r>
      <w:r w:rsidR="00681E33">
        <w:rPr>
          <w:rFonts w:ascii="Arial" w:hAnsi="Arial" w:cs="Arial"/>
          <w:sz w:val="24"/>
          <w:szCs w:val="24"/>
        </w:rPr>
        <w:t xml:space="preserve"> </w:t>
      </w:r>
      <w:r w:rsidR="00D64F12">
        <w:rPr>
          <w:rFonts w:ascii="Arial" w:hAnsi="Arial" w:cs="Arial"/>
          <w:sz w:val="24"/>
          <w:szCs w:val="24"/>
        </w:rPr>
        <w:t xml:space="preserve">(2014) work </w:t>
      </w:r>
      <w:r w:rsidR="00A4116D">
        <w:rPr>
          <w:rFonts w:ascii="Arial" w:hAnsi="Arial" w:cs="Arial"/>
          <w:sz w:val="24"/>
          <w:szCs w:val="24"/>
        </w:rPr>
        <w:t>is less than 10 ye</w:t>
      </w:r>
      <w:r w:rsidR="007F646A">
        <w:rPr>
          <w:rFonts w:ascii="Arial" w:hAnsi="Arial" w:cs="Arial"/>
          <w:sz w:val="24"/>
          <w:szCs w:val="24"/>
        </w:rPr>
        <w:t>ars old</w:t>
      </w:r>
      <w:r w:rsidR="001F034D">
        <w:rPr>
          <w:rFonts w:ascii="Arial" w:hAnsi="Arial" w:cs="Arial"/>
          <w:sz w:val="24"/>
          <w:szCs w:val="24"/>
        </w:rPr>
        <w:t xml:space="preserve"> and </w:t>
      </w:r>
      <w:r w:rsidR="00797DAE">
        <w:rPr>
          <w:rFonts w:ascii="Arial" w:hAnsi="Arial" w:cs="Arial"/>
          <w:sz w:val="24"/>
          <w:szCs w:val="24"/>
        </w:rPr>
        <w:t>gives a strong insight o</w:t>
      </w:r>
      <w:r w:rsidR="00BB383F">
        <w:rPr>
          <w:rFonts w:ascii="Arial" w:hAnsi="Arial" w:cs="Arial"/>
          <w:sz w:val="24"/>
          <w:szCs w:val="24"/>
        </w:rPr>
        <w:t>n</w:t>
      </w:r>
      <w:r w:rsidR="00797DAE">
        <w:rPr>
          <w:rFonts w:ascii="Arial" w:hAnsi="Arial" w:cs="Arial"/>
          <w:sz w:val="24"/>
          <w:szCs w:val="24"/>
        </w:rPr>
        <w:t xml:space="preserve"> how white superiority can </w:t>
      </w:r>
      <w:r w:rsidR="00CE5CD9">
        <w:rPr>
          <w:rFonts w:ascii="Arial" w:hAnsi="Arial" w:cs="Arial"/>
          <w:sz w:val="24"/>
          <w:szCs w:val="24"/>
        </w:rPr>
        <w:t xml:space="preserve">affect </w:t>
      </w:r>
      <w:r w:rsidR="00467434">
        <w:rPr>
          <w:rFonts w:ascii="Arial" w:hAnsi="Arial" w:cs="Arial"/>
          <w:sz w:val="24"/>
          <w:szCs w:val="24"/>
        </w:rPr>
        <w:t>how a black child is</w:t>
      </w:r>
      <w:r w:rsidR="004B4306">
        <w:rPr>
          <w:rFonts w:ascii="Arial" w:hAnsi="Arial" w:cs="Arial"/>
          <w:sz w:val="24"/>
          <w:szCs w:val="24"/>
        </w:rPr>
        <w:t xml:space="preserve"> viewed</w:t>
      </w:r>
      <w:r w:rsidR="00774F3F">
        <w:rPr>
          <w:rFonts w:ascii="Arial" w:hAnsi="Arial" w:cs="Arial"/>
          <w:sz w:val="24"/>
          <w:szCs w:val="24"/>
        </w:rPr>
        <w:t xml:space="preserve"> </w:t>
      </w:r>
      <w:r w:rsidR="00BB383F">
        <w:rPr>
          <w:rFonts w:ascii="Arial" w:hAnsi="Arial" w:cs="Arial"/>
          <w:sz w:val="24"/>
          <w:szCs w:val="24"/>
        </w:rPr>
        <w:t>in society</w:t>
      </w:r>
      <w:r w:rsidR="00D56023">
        <w:rPr>
          <w:rFonts w:ascii="Arial" w:hAnsi="Arial" w:cs="Arial"/>
          <w:sz w:val="24"/>
          <w:szCs w:val="24"/>
        </w:rPr>
        <w:t>. Furthermore, Goff</w:t>
      </w:r>
      <w:r w:rsidR="004D1951">
        <w:rPr>
          <w:rFonts w:ascii="Arial" w:hAnsi="Arial" w:cs="Arial"/>
          <w:sz w:val="24"/>
          <w:szCs w:val="24"/>
        </w:rPr>
        <w:t xml:space="preserve">’s </w:t>
      </w:r>
      <w:r w:rsidR="004D1951">
        <w:rPr>
          <w:rFonts w:ascii="Arial" w:hAnsi="Arial" w:cs="Arial"/>
          <w:i/>
          <w:iCs/>
          <w:sz w:val="24"/>
          <w:szCs w:val="24"/>
        </w:rPr>
        <w:t>et</w:t>
      </w:r>
      <w:r w:rsidR="004D1951" w:rsidRPr="00372FB2">
        <w:rPr>
          <w:rFonts w:ascii="Arial" w:hAnsi="Arial" w:cs="Arial"/>
          <w:i/>
          <w:iCs/>
          <w:sz w:val="24"/>
          <w:szCs w:val="24"/>
        </w:rPr>
        <w:t xml:space="preserve"> al</w:t>
      </w:r>
      <w:r w:rsidR="004D1951">
        <w:rPr>
          <w:rFonts w:ascii="Arial" w:hAnsi="Arial" w:cs="Arial"/>
          <w:sz w:val="24"/>
          <w:szCs w:val="24"/>
        </w:rPr>
        <w:t xml:space="preserve"> (2014) work suggests </w:t>
      </w:r>
      <w:r w:rsidR="004C28FB">
        <w:rPr>
          <w:rFonts w:ascii="Arial" w:hAnsi="Arial" w:cs="Arial"/>
          <w:sz w:val="24"/>
          <w:szCs w:val="24"/>
        </w:rPr>
        <w:t xml:space="preserve">how dehumanisation could be </w:t>
      </w:r>
      <w:r w:rsidR="00D32E87">
        <w:rPr>
          <w:rFonts w:ascii="Arial" w:hAnsi="Arial" w:cs="Arial"/>
          <w:sz w:val="24"/>
          <w:szCs w:val="24"/>
        </w:rPr>
        <w:t>a disadvantage</w:t>
      </w:r>
      <w:r w:rsidR="004C28FB">
        <w:rPr>
          <w:rFonts w:ascii="Arial" w:hAnsi="Arial" w:cs="Arial"/>
          <w:sz w:val="24"/>
          <w:szCs w:val="24"/>
        </w:rPr>
        <w:t xml:space="preserve"> </w:t>
      </w:r>
      <w:r w:rsidR="00D32E87">
        <w:rPr>
          <w:rFonts w:ascii="Arial" w:hAnsi="Arial" w:cs="Arial"/>
          <w:sz w:val="24"/>
          <w:szCs w:val="24"/>
        </w:rPr>
        <w:t xml:space="preserve">to </w:t>
      </w:r>
      <w:r w:rsidR="009712F8">
        <w:rPr>
          <w:rFonts w:ascii="Arial" w:hAnsi="Arial" w:cs="Arial"/>
          <w:sz w:val="24"/>
          <w:szCs w:val="24"/>
        </w:rPr>
        <w:t xml:space="preserve">black youth </w:t>
      </w:r>
      <w:r w:rsidR="00D32E87">
        <w:rPr>
          <w:rFonts w:ascii="Arial" w:hAnsi="Arial" w:cs="Arial"/>
          <w:sz w:val="24"/>
          <w:szCs w:val="24"/>
        </w:rPr>
        <w:t xml:space="preserve">while being homeless. </w:t>
      </w:r>
      <w:r w:rsidR="004B4306">
        <w:rPr>
          <w:rFonts w:ascii="Arial" w:hAnsi="Arial" w:cs="Arial"/>
          <w:sz w:val="24"/>
          <w:szCs w:val="24"/>
        </w:rPr>
        <w:t xml:space="preserve"> </w:t>
      </w:r>
    </w:p>
    <w:p w14:paraId="207F4BBF" w14:textId="77777777" w:rsidR="008C1CC2" w:rsidRPr="009614D2" w:rsidRDefault="008C1CC2" w:rsidP="00482809">
      <w:pPr>
        <w:spacing w:line="480" w:lineRule="auto"/>
        <w:rPr>
          <w:rFonts w:ascii="Arial" w:hAnsi="Arial" w:cs="Arial"/>
          <w:sz w:val="24"/>
          <w:szCs w:val="24"/>
        </w:rPr>
      </w:pPr>
    </w:p>
    <w:p w14:paraId="11B8E985" w14:textId="0C5082E1" w:rsidR="00446092" w:rsidRPr="009614D2" w:rsidRDefault="00544767" w:rsidP="00482809">
      <w:pPr>
        <w:spacing w:line="480" w:lineRule="auto"/>
        <w:rPr>
          <w:rFonts w:ascii="Arial" w:hAnsi="Arial" w:cs="Arial"/>
          <w:sz w:val="24"/>
          <w:szCs w:val="24"/>
        </w:rPr>
      </w:pPr>
      <w:r w:rsidRPr="009614D2">
        <w:rPr>
          <w:rFonts w:ascii="Arial" w:hAnsi="Arial" w:cs="Arial"/>
          <w:sz w:val="24"/>
          <w:szCs w:val="24"/>
        </w:rPr>
        <w:t xml:space="preserve">While so far in this chapter there has been </w:t>
      </w:r>
      <w:r w:rsidR="00446092" w:rsidRPr="009614D2">
        <w:rPr>
          <w:rFonts w:ascii="Arial" w:hAnsi="Arial" w:cs="Arial"/>
          <w:sz w:val="24"/>
          <w:szCs w:val="24"/>
        </w:rPr>
        <w:t xml:space="preserve">a fair amount of information on race and the relation it has to black youth, I am now going to </w:t>
      </w:r>
      <w:r w:rsidR="00472B78" w:rsidRPr="009614D2">
        <w:rPr>
          <w:rFonts w:ascii="Arial" w:hAnsi="Arial" w:cs="Arial"/>
          <w:sz w:val="24"/>
          <w:szCs w:val="24"/>
        </w:rPr>
        <w:t xml:space="preserve">introduce the relation between homosexuality and </w:t>
      </w:r>
      <w:r w:rsidR="00CD4F9E" w:rsidRPr="009614D2">
        <w:rPr>
          <w:rFonts w:ascii="Arial" w:hAnsi="Arial" w:cs="Arial"/>
          <w:sz w:val="24"/>
          <w:szCs w:val="24"/>
        </w:rPr>
        <w:t xml:space="preserve">youth and this information will further show how </w:t>
      </w:r>
      <w:r w:rsidR="00BD3AAD" w:rsidRPr="009614D2">
        <w:rPr>
          <w:rFonts w:ascii="Arial" w:hAnsi="Arial" w:cs="Arial"/>
          <w:sz w:val="24"/>
          <w:szCs w:val="24"/>
        </w:rPr>
        <w:t xml:space="preserve">homophobia can be detrimental to </w:t>
      </w:r>
      <w:r w:rsidR="00FA250B">
        <w:rPr>
          <w:rFonts w:ascii="Arial" w:hAnsi="Arial" w:cs="Arial"/>
          <w:sz w:val="24"/>
          <w:szCs w:val="24"/>
        </w:rPr>
        <w:t xml:space="preserve">a </w:t>
      </w:r>
      <w:r w:rsidR="00BD3AAD" w:rsidRPr="009614D2">
        <w:rPr>
          <w:rFonts w:ascii="Arial" w:hAnsi="Arial" w:cs="Arial"/>
          <w:sz w:val="24"/>
          <w:szCs w:val="24"/>
        </w:rPr>
        <w:t>young adult</w:t>
      </w:r>
      <w:r w:rsidR="00FA250B">
        <w:rPr>
          <w:rFonts w:ascii="Arial" w:hAnsi="Arial" w:cs="Arial"/>
          <w:sz w:val="24"/>
          <w:szCs w:val="24"/>
        </w:rPr>
        <w:t>’</w:t>
      </w:r>
      <w:r w:rsidR="00BD3AAD" w:rsidRPr="009614D2">
        <w:rPr>
          <w:rFonts w:ascii="Arial" w:hAnsi="Arial" w:cs="Arial"/>
          <w:sz w:val="24"/>
          <w:szCs w:val="24"/>
        </w:rPr>
        <w:t>s life</w:t>
      </w:r>
      <w:r w:rsidR="003C57AC" w:rsidRPr="009614D2">
        <w:rPr>
          <w:rFonts w:ascii="Arial" w:hAnsi="Arial" w:cs="Arial"/>
          <w:sz w:val="24"/>
          <w:szCs w:val="24"/>
        </w:rPr>
        <w:t xml:space="preserve"> and how it can even further affect a black</w:t>
      </w:r>
      <w:r w:rsidR="00A34873" w:rsidRPr="009614D2">
        <w:rPr>
          <w:rFonts w:ascii="Arial" w:hAnsi="Arial" w:cs="Arial"/>
          <w:sz w:val="24"/>
          <w:szCs w:val="24"/>
        </w:rPr>
        <w:t xml:space="preserve">, </w:t>
      </w:r>
      <w:r w:rsidR="003C57AC" w:rsidRPr="009614D2">
        <w:rPr>
          <w:rFonts w:ascii="Arial" w:hAnsi="Arial" w:cs="Arial"/>
          <w:sz w:val="24"/>
          <w:szCs w:val="24"/>
        </w:rPr>
        <w:t>young</w:t>
      </w:r>
      <w:r w:rsidR="003463F6" w:rsidRPr="009614D2">
        <w:rPr>
          <w:rFonts w:ascii="Arial" w:hAnsi="Arial" w:cs="Arial"/>
          <w:sz w:val="24"/>
          <w:szCs w:val="24"/>
        </w:rPr>
        <w:t xml:space="preserve">, homosexual </w:t>
      </w:r>
      <w:r w:rsidR="003C57AC" w:rsidRPr="009614D2">
        <w:rPr>
          <w:rFonts w:ascii="Arial" w:hAnsi="Arial" w:cs="Arial"/>
          <w:sz w:val="24"/>
          <w:szCs w:val="24"/>
        </w:rPr>
        <w:t>adult</w:t>
      </w:r>
      <w:r w:rsidR="003463F6" w:rsidRPr="009614D2">
        <w:rPr>
          <w:rFonts w:ascii="Arial" w:hAnsi="Arial" w:cs="Arial"/>
          <w:sz w:val="24"/>
          <w:szCs w:val="24"/>
        </w:rPr>
        <w:t>’</w:t>
      </w:r>
      <w:r w:rsidR="003C57AC" w:rsidRPr="009614D2">
        <w:rPr>
          <w:rFonts w:ascii="Arial" w:hAnsi="Arial" w:cs="Arial"/>
          <w:sz w:val="24"/>
          <w:szCs w:val="24"/>
        </w:rPr>
        <w:t>s life</w:t>
      </w:r>
      <w:r w:rsidR="003463F6" w:rsidRPr="009614D2">
        <w:rPr>
          <w:rFonts w:ascii="Arial" w:hAnsi="Arial" w:cs="Arial"/>
          <w:sz w:val="24"/>
          <w:szCs w:val="24"/>
        </w:rPr>
        <w:t>.</w:t>
      </w:r>
    </w:p>
    <w:p w14:paraId="7C8A4D8D" w14:textId="658CBD57" w:rsidR="00033B9A" w:rsidRPr="0047312C" w:rsidRDefault="00033B9A" w:rsidP="00482809">
      <w:pPr>
        <w:spacing w:line="480" w:lineRule="auto"/>
        <w:rPr>
          <w:rFonts w:ascii="Arial" w:hAnsi="Arial" w:cs="Arial"/>
          <w:b/>
          <w:bCs/>
          <w:sz w:val="24"/>
          <w:szCs w:val="24"/>
        </w:rPr>
      </w:pPr>
    </w:p>
    <w:p w14:paraId="69DC53FE" w14:textId="6CA6F982" w:rsidR="004D2B8E" w:rsidRPr="00372FB2" w:rsidRDefault="004D2B8E" w:rsidP="00372FB2">
      <w:pPr>
        <w:pStyle w:val="Heading2"/>
      </w:pPr>
      <w:bookmarkStart w:id="7" w:name="_Toc70628873"/>
      <w:r>
        <w:t>Homophobia</w:t>
      </w:r>
      <w:bookmarkEnd w:id="7"/>
      <w:r w:rsidR="00FA4B4C">
        <w:t xml:space="preserve"> </w:t>
      </w:r>
    </w:p>
    <w:p w14:paraId="4298744A" w14:textId="77777777" w:rsidR="004D2B8E" w:rsidRDefault="004D2B8E" w:rsidP="00482809">
      <w:pPr>
        <w:spacing w:line="480" w:lineRule="auto"/>
        <w:rPr>
          <w:rFonts w:ascii="Arial" w:hAnsi="Arial" w:cs="Arial"/>
          <w:sz w:val="24"/>
          <w:szCs w:val="24"/>
        </w:rPr>
      </w:pPr>
    </w:p>
    <w:p w14:paraId="64254F59" w14:textId="38DF0DEB" w:rsidR="00BF77FA" w:rsidRDefault="0010496E" w:rsidP="00482809">
      <w:pPr>
        <w:spacing w:line="480" w:lineRule="auto"/>
        <w:rPr>
          <w:rFonts w:ascii="Arial" w:hAnsi="Arial" w:cs="Arial"/>
          <w:sz w:val="24"/>
          <w:szCs w:val="24"/>
        </w:rPr>
      </w:pPr>
      <w:r w:rsidRPr="009614D2">
        <w:rPr>
          <w:rFonts w:ascii="Arial" w:hAnsi="Arial" w:cs="Arial"/>
          <w:sz w:val="24"/>
          <w:szCs w:val="24"/>
        </w:rPr>
        <w:t xml:space="preserve">Sullivan (2004) </w:t>
      </w:r>
      <w:r w:rsidR="004A3276" w:rsidRPr="009614D2">
        <w:rPr>
          <w:rFonts w:ascii="Arial" w:hAnsi="Arial" w:cs="Arial"/>
          <w:sz w:val="24"/>
          <w:szCs w:val="24"/>
        </w:rPr>
        <w:t xml:space="preserve">defines homophobia as </w:t>
      </w:r>
      <w:r w:rsidR="005D2624" w:rsidRPr="009614D2">
        <w:rPr>
          <w:rFonts w:ascii="Arial" w:hAnsi="Arial" w:cs="Arial"/>
          <w:sz w:val="24"/>
          <w:szCs w:val="24"/>
        </w:rPr>
        <w:t>a dislike or hatred towards homosexuals</w:t>
      </w:r>
      <w:r w:rsidR="00A27A0B">
        <w:rPr>
          <w:rFonts w:ascii="Arial" w:hAnsi="Arial" w:cs="Arial"/>
          <w:sz w:val="24"/>
          <w:szCs w:val="24"/>
        </w:rPr>
        <w:t>,</w:t>
      </w:r>
      <w:r w:rsidR="005D2624" w:rsidRPr="009614D2">
        <w:rPr>
          <w:rFonts w:ascii="Arial" w:hAnsi="Arial" w:cs="Arial"/>
          <w:sz w:val="24"/>
          <w:szCs w:val="24"/>
        </w:rPr>
        <w:t xml:space="preserve"> </w:t>
      </w:r>
      <w:r w:rsidR="000E3A59">
        <w:rPr>
          <w:rFonts w:ascii="Arial" w:hAnsi="Arial" w:cs="Arial"/>
          <w:sz w:val="24"/>
          <w:szCs w:val="24"/>
        </w:rPr>
        <w:t xml:space="preserve">which </w:t>
      </w:r>
      <w:r w:rsidR="00943E10" w:rsidRPr="009614D2">
        <w:rPr>
          <w:rFonts w:ascii="Arial" w:hAnsi="Arial" w:cs="Arial"/>
          <w:sz w:val="24"/>
          <w:szCs w:val="24"/>
        </w:rPr>
        <w:t>stem</w:t>
      </w:r>
      <w:r w:rsidR="000E3A59">
        <w:rPr>
          <w:rFonts w:ascii="Arial" w:hAnsi="Arial" w:cs="Arial"/>
          <w:sz w:val="24"/>
          <w:szCs w:val="24"/>
        </w:rPr>
        <w:t>s</w:t>
      </w:r>
      <w:r w:rsidR="00943E10" w:rsidRPr="009614D2">
        <w:rPr>
          <w:rFonts w:ascii="Arial" w:hAnsi="Arial" w:cs="Arial"/>
          <w:sz w:val="24"/>
          <w:szCs w:val="24"/>
        </w:rPr>
        <w:t xml:space="preserve"> from cultural or personal </w:t>
      </w:r>
      <w:r w:rsidR="00A4076B" w:rsidRPr="009614D2">
        <w:rPr>
          <w:rFonts w:ascii="Arial" w:hAnsi="Arial" w:cs="Arial"/>
          <w:sz w:val="24"/>
          <w:szCs w:val="24"/>
        </w:rPr>
        <w:t>biases</w:t>
      </w:r>
      <w:r w:rsidR="00184EBD" w:rsidRPr="009614D2">
        <w:rPr>
          <w:rFonts w:ascii="Arial" w:hAnsi="Arial" w:cs="Arial"/>
          <w:sz w:val="24"/>
          <w:szCs w:val="24"/>
        </w:rPr>
        <w:t xml:space="preserve">. </w:t>
      </w:r>
      <w:r w:rsidR="00295CCD" w:rsidRPr="009614D2">
        <w:rPr>
          <w:rFonts w:ascii="Arial" w:hAnsi="Arial" w:cs="Arial"/>
          <w:sz w:val="24"/>
          <w:szCs w:val="24"/>
        </w:rPr>
        <w:t>Social cont</w:t>
      </w:r>
      <w:r w:rsidR="0083647A" w:rsidRPr="009614D2">
        <w:rPr>
          <w:rFonts w:ascii="Arial" w:hAnsi="Arial" w:cs="Arial"/>
          <w:sz w:val="24"/>
          <w:szCs w:val="24"/>
        </w:rPr>
        <w:t xml:space="preserve">rol theory </w:t>
      </w:r>
      <w:r w:rsidR="00A25828" w:rsidRPr="009614D2">
        <w:rPr>
          <w:rFonts w:ascii="Arial" w:hAnsi="Arial" w:cs="Arial"/>
          <w:sz w:val="24"/>
          <w:szCs w:val="24"/>
        </w:rPr>
        <w:t xml:space="preserve">suggests that </w:t>
      </w:r>
      <w:r w:rsidR="002B753C" w:rsidRPr="009614D2">
        <w:rPr>
          <w:rFonts w:ascii="Arial" w:hAnsi="Arial" w:cs="Arial"/>
          <w:sz w:val="24"/>
          <w:szCs w:val="24"/>
        </w:rPr>
        <w:t xml:space="preserve">external homophobia is a form of social control </w:t>
      </w:r>
      <w:r w:rsidR="008856BD" w:rsidRPr="009614D2">
        <w:rPr>
          <w:rFonts w:ascii="Arial" w:hAnsi="Arial" w:cs="Arial"/>
          <w:sz w:val="24"/>
          <w:szCs w:val="24"/>
        </w:rPr>
        <w:t xml:space="preserve">that is there to </w:t>
      </w:r>
      <w:r w:rsidR="00653721" w:rsidRPr="009614D2">
        <w:rPr>
          <w:rFonts w:ascii="Arial" w:hAnsi="Arial" w:cs="Arial"/>
          <w:sz w:val="24"/>
          <w:szCs w:val="24"/>
        </w:rPr>
        <w:t xml:space="preserve">intimidate sexual minorities </w:t>
      </w:r>
      <w:r w:rsidR="00FC6018" w:rsidRPr="009614D2">
        <w:rPr>
          <w:rFonts w:ascii="Arial" w:hAnsi="Arial" w:cs="Arial"/>
          <w:sz w:val="24"/>
          <w:szCs w:val="24"/>
        </w:rPr>
        <w:t xml:space="preserve">and </w:t>
      </w:r>
      <w:r w:rsidR="00921BAF" w:rsidRPr="009614D2">
        <w:rPr>
          <w:rFonts w:ascii="Arial" w:hAnsi="Arial" w:cs="Arial"/>
          <w:sz w:val="24"/>
          <w:szCs w:val="24"/>
        </w:rPr>
        <w:t xml:space="preserve">justify </w:t>
      </w:r>
      <w:r w:rsidR="002C0AE2" w:rsidRPr="009614D2">
        <w:rPr>
          <w:rFonts w:ascii="Arial" w:hAnsi="Arial" w:cs="Arial"/>
          <w:sz w:val="24"/>
          <w:szCs w:val="24"/>
        </w:rPr>
        <w:t>heterosexuality as the social norm (Sullivan, 2004).</w:t>
      </w:r>
      <w:r w:rsidR="0099407E" w:rsidRPr="009614D2">
        <w:rPr>
          <w:rFonts w:ascii="Arial" w:hAnsi="Arial" w:cs="Arial"/>
          <w:sz w:val="24"/>
          <w:szCs w:val="24"/>
        </w:rPr>
        <w:t xml:space="preserve"> </w:t>
      </w:r>
      <w:r w:rsidR="004D78B9" w:rsidRPr="009614D2">
        <w:rPr>
          <w:rFonts w:ascii="Arial" w:hAnsi="Arial" w:cs="Arial"/>
          <w:sz w:val="24"/>
          <w:szCs w:val="24"/>
        </w:rPr>
        <w:t xml:space="preserve">Similarly, </w:t>
      </w:r>
      <w:r w:rsidR="000E3C22" w:rsidRPr="009614D2">
        <w:rPr>
          <w:rFonts w:ascii="Arial" w:hAnsi="Arial" w:cs="Arial"/>
          <w:sz w:val="24"/>
          <w:szCs w:val="24"/>
        </w:rPr>
        <w:t>r</w:t>
      </w:r>
      <w:r w:rsidR="0099407E" w:rsidRPr="009614D2">
        <w:rPr>
          <w:rFonts w:ascii="Arial" w:hAnsi="Arial" w:cs="Arial"/>
          <w:sz w:val="24"/>
          <w:szCs w:val="24"/>
        </w:rPr>
        <w:t>ole theory</w:t>
      </w:r>
      <w:r w:rsidR="00C80DF2" w:rsidRPr="009614D2">
        <w:rPr>
          <w:rFonts w:ascii="Arial" w:hAnsi="Arial" w:cs="Arial"/>
          <w:sz w:val="24"/>
          <w:szCs w:val="24"/>
        </w:rPr>
        <w:t xml:space="preserve"> </w:t>
      </w:r>
      <w:r w:rsidR="0099407E" w:rsidRPr="009614D2">
        <w:rPr>
          <w:rFonts w:ascii="Arial" w:hAnsi="Arial" w:cs="Arial"/>
          <w:sz w:val="24"/>
          <w:szCs w:val="24"/>
        </w:rPr>
        <w:t>suggests</w:t>
      </w:r>
      <w:r w:rsidR="0091326E" w:rsidRPr="009614D2">
        <w:rPr>
          <w:rFonts w:ascii="Arial" w:hAnsi="Arial" w:cs="Arial"/>
          <w:sz w:val="24"/>
          <w:szCs w:val="24"/>
        </w:rPr>
        <w:t xml:space="preserve"> that homo</w:t>
      </w:r>
      <w:r w:rsidR="00A52DD2" w:rsidRPr="009614D2">
        <w:rPr>
          <w:rFonts w:ascii="Arial" w:hAnsi="Arial" w:cs="Arial"/>
          <w:sz w:val="24"/>
          <w:szCs w:val="24"/>
        </w:rPr>
        <w:t xml:space="preserve">phobia </w:t>
      </w:r>
      <w:r w:rsidR="001C1D9F" w:rsidRPr="009614D2">
        <w:rPr>
          <w:rFonts w:ascii="Arial" w:hAnsi="Arial" w:cs="Arial"/>
          <w:sz w:val="24"/>
          <w:szCs w:val="24"/>
        </w:rPr>
        <w:t xml:space="preserve">is </w:t>
      </w:r>
      <w:r w:rsidR="00C47D60" w:rsidRPr="009614D2">
        <w:rPr>
          <w:rFonts w:ascii="Arial" w:hAnsi="Arial" w:cs="Arial"/>
          <w:sz w:val="24"/>
          <w:szCs w:val="24"/>
        </w:rPr>
        <w:t>linked</w:t>
      </w:r>
      <w:r w:rsidR="00B21ED3" w:rsidRPr="009614D2">
        <w:rPr>
          <w:rFonts w:ascii="Arial" w:hAnsi="Arial" w:cs="Arial"/>
          <w:sz w:val="24"/>
          <w:szCs w:val="24"/>
        </w:rPr>
        <w:t xml:space="preserve"> to </w:t>
      </w:r>
      <w:r w:rsidR="00C47D60" w:rsidRPr="009614D2">
        <w:rPr>
          <w:rFonts w:ascii="Arial" w:hAnsi="Arial" w:cs="Arial"/>
          <w:sz w:val="24"/>
          <w:szCs w:val="24"/>
        </w:rPr>
        <w:t>sex-role stereotypes</w:t>
      </w:r>
      <w:r w:rsidR="004469ED" w:rsidRPr="009614D2">
        <w:rPr>
          <w:rFonts w:ascii="Arial" w:hAnsi="Arial" w:cs="Arial"/>
          <w:sz w:val="24"/>
          <w:szCs w:val="24"/>
        </w:rPr>
        <w:t xml:space="preserve"> </w:t>
      </w:r>
      <w:r w:rsidR="004D78B9" w:rsidRPr="009614D2">
        <w:rPr>
          <w:rFonts w:ascii="Arial" w:hAnsi="Arial" w:cs="Arial"/>
          <w:sz w:val="24"/>
          <w:szCs w:val="24"/>
        </w:rPr>
        <w:t>(Sullivan, 2004)</w:t>
      </w:r>
      <w:r w:rsidR="00C47D60" w:rsidRPr="009614D2">
        <w:rPr>
          <w:rFonts w:ascii="Arial" w:hAnsi="Arial" w:cs="Arial"/>
          <w:sz w:val="24"/>
          <w:szCs w:val="24"/>
        </w:rPr>
        <w:t>.</w:t>
      </w:r>
      <w:r w:rsidR="006B793F" w:rsidRPr="009614D2">
        <w:rPr>
          <w:rFonts w:ascii="Arial" w:hAnsi="Arial" w:cs="Arial"/>
          <w:sz w:val="24"/>
          <w:szCs w:val="24"/>
        </w:rPr>
        <w:t xml:space="preserve"> According to Biddle</w:t>
      </w:r>
      <w:r w:rsidR="00A55225" w:rsidRPr="009614D2">
        <w:rPr>
          <w:rFonts w:ascii="Arial" w:hAnsi="Arial" w:cs="Arial"/>
          <w:sz w:val="24"/>
          <w:szCs w:val="24"/>
        </w:rPr>
        <w:t xml:space="preserve"> (</w:t>
      </w:r>
      <w:r w:rsidR="006B793F" w:rsidRPr="009614D2">
        <w:rPr>
          <w:rFonts w:ascii="Arial" w:hAnsi="Arial" w:cs="Arial"/>
          <w:sz w:val="24"/>
          <w:szCs w:val="24"/>
        </w:rPr>
        <w:t>1979</w:t>
      </w:r>
      <w:r w:rsidR="00A55225" w:rsidRPr="009614D2">
        <w:rPr>
          <w:rFonts w:ascii="Arial" w:hAnsi="Arial" w:cs="Arial"/>
          <w:sz w:val="24"/>
          <w:szCs w:val="24"/>
        </w:rPr>
        <w:t xml:space="preserve">), </w:t>
      </w:r>
      <w:r w:rsidR="00642789">
        <w:rPr>
          <w:rFonts w:ascii="Arial" w:hAnsi="Arial" w:cs="Arial"/>
          <w:sz w:val="24"/>
          <w:szCs w:val="24"/>
        </w:rPr>
        <w:t>r</w:t>
      </w:r>
      <w:r w:rsidR="00A55225" w:rsidRPr="009614D2">
        <w:rPr>
          <w:rFonts w:ascii="Arial" w:hAnsi="Arial" w:cs="Arial"/>
          <w:sz w:val="24"/>
          <w:szCs w:val="24"/>
        </w:rPr>
        <w:t xml:space="preserve">ole theory is </w:t>
      </w:r>
      <w:r w:rsidR="00DC324F" w:rsidRPr="009614D2">
        <w:rPr>
          <w:rFonts w:ascii="Arial" w:hAnsi="Arial" w:cs="Arial"/>
          <w:sz w:val="24"/>
          <w:szCs w:val="24"/>
        </w:rPr>
        <w:t>the idea that r</w:t>
      </w:r>
      <w:r w:rsidR="004D78B9" w:rsidRPr="009614D2">
        <w:rPr>
          <w:rFonts w:ascii="Arial" w:hAnsi="Arial" w:cs="Arial"/>
          <w:sz w:val="24"/>
          <w:szCs w:val="24"/>
        </w:rPr>
        <w:t>ole</w:t>
      </w:r>
      <w:r w:rsidR="005A0698" w:rsidRPr="009614D2">
        <w:rPr>
          <w:rFonts w:ascii="Arial" w:hAnsi="Arial" w:cs="Arial"/>
          <w:sz w:val="24"/>
          <w:szCs w:val="24"/>
        </w:rPr>
        <w:t>s are related to social positions</w:t>
      </w:r>
      <w:r w:rsidR="00642789">
        <w:rPr>
          <w:rFonts w:ascii="Arial" w:hAnsi="Arial" w:cs="Arial"/>
          <w:sz w:val="24"/>
          <w:szCs w:val="24"/>
        </w:rPr>
        <w:t>,</w:t>
      </w:r>
      <w:r w:rsidR="005A0698" w:rsidRPr="009614D2">
        <w:rPr>
          <w:rFonts w:ascii="Arial" w:hAnsi="Arial" w:cs="Arial"/>
          <w:sz w:val="24"/>
          <w:szCs w:val="24"/>
        </w:rPr>
        <w:t xml:space="preserve"> </w:t>
      </w:r>
      <w:r w:rsidR="00D0318B" w:rsidRPr="009614D2">
        <w:rPr>
          <w:rFonts w:ascii="Arial" w:hAnsi="Arial" w:cs="Arial"/>
          <w:sz w:val="24"/>
          <w:szCs w:val="24"/>
        </w:rPr>
        <w:t xml:space="preserve">which means </w:t>
      </w:r>
      <w:r w:rsidR="003E1832" w:rsidRPr="009614D2">
        <w:rPr>
          <w:rFonts w:ascii="Arial" w:hAnsi="Arial" w:cs="Arial"/>
          <w:sz w:val="24"/>
          <w:szCs w:val="24"/>
        </w:rPr>
        <w:t xml:space="preserve">there are behaviours that are associated </w:t>
      </w:r>
      <w:r w:rsidR="00AC436A" w:rsidRPr="009614D2">
        <w:rPr>
          <w:rFonts w:ascii="Arial" w:hAnsi="Arial" w:cs="Arial"/>
          <w:sz w:val="24"/>
          <w:szCs w:val="24"/>
        </w:rPr>
        <w:t xml:space="preserve">with sets of people </w:t>
      </w:r>
      <w:r w:rsidR="000B49D3" w:rsidRPr="009614D2">
        <w:rPr>
          <w:rFonts w:ascii="Arial" w:hAnsi="Arial" w:cs="Arial"/>
          <w:sz w:val="24"/>
          <w:szCs w:val="24"/>
        </w:rPr>
        <w:t xml:space="preserve">and </w:t>
      </w:r>
      <w:r w:rsidR="006E1915" w:rsidRPr="009614D2">
        <w:rPr>
          <w:rFonts w:ascii="Arial" w:hAnsi="Arial" w:cs="Arial"/>
          <w:sz w:val="24"/>
          <w:szCs w:val="24"/>
        </w:rPr>
        <w:t xml:space="preserve">that these sets of people are likely to share </w:t>
      </w:r>
      <w:r w:rsidR="00F93998" w:rsidRPr="009614D2">
        <w:rPr>
          <w:rFonts w:ascii="Arial" w:hAnsi="Arial" w:cs="Arial"/>
          <w:sz w:val="24"/>
          <w:szCs w:val="24"/>
        </w:rPr>
        <w:t xml:space="preserve">a common identity. </w:t>
      </w:r>
      <w:r w:rsidR="00C237DF" w:rsidRPr="009614D2">
        <w:rPr>
          <w:rFonts w:ascii="Arial" w:hAnsi="Arial" w:cs="Arial"/>
          <w:sz w:val="24"/>
          <w:szCs w:val="24"/>
        </w:rPr>
        <w:t xml:space="preserve">This theory </w:t>
      </w:r>
      <w:r w:rsidR="00A47036" w:rsidRPr="009614D2">
        <w:rPr>
          <w:rFonts w:ascii="Arial" w:hAnsi="Arial" w:cs="Arial"/>
          <w:sz w:val="24"/>
          <w:szCs w:val="24"/>
        </w:rPr>
        <w:t xml:space="preserve">demonstrates </w:t>
      </w:r>
      <w:r w:rsidR="004D6691" w:rsidRPr="009614D2">
        <w:rPr>
          <w:rFonts w:ascii="Arial" w:hAnsi="Arial" w:cs="Arial"/>
          <w:sz w:val="24"/>
          <w:szCs w:val="24"/>
        </w:rPr>
        <w:t xml:space="preserve">that society </w:t>
      </w:r>
      <w:r w:rsidR="0023476F" w:rsidRPr="009614D2">
        <w:rPr>
          <w:rFonts w:ascii="Arial" w:hAnsi="Arial" w:cs="Arial"/>
          <w:sz w:val="24"/>
          <w:szCs w:val="24"/>
        </w:rPr>
        <w:t xml:space="preserve">has </w:t>
      </w:r>
      <w:r w:rsidR="0009790F" w:rsidRPr="009614D2">
        <w:rPr>
          <w:rFonts w:ascii="Arial" w:hAnsi="Arial" w:cs="Arial"/>
          <w:sz w:val="24"/>
          <w:szCs w:val="24"/>
        </w:rPr>
        <w:t xml:space="preserve">different expectations for different people </w:t>
      </w:r>
      <w:r w:rsidR="0011631F" w:rsidRPr="009614D2">
        <w:rPr>
          <w:rFonts w:ascii="Arial" w:hAnsi="Arial" w:cs="Arial"/>
          <w:sz w:val="24"/>
          <w:szCs w:val="24"/>
        </w:rPr>
        <w:t xml:space="preserve">based on their social position. </w:t>
      </w:r>
      <w:r w:rsidR="00176013" w:rsidRPr="009614D2">
        <w:rPr>
          <w:rFonts w:ascii="Arial" w:hAnsi="Arial" w:cs="Arial"/>
          <w:sz w:val="24"/>
          <w:szCs w:val="24"/>
        </w:rPr>
        <w:t xml:space="preserve">Relating this idea of roles back to homosexuality, </w:t>
      </w:r>
      <w:r w:rsidR="00E242D8" w:rsidRPr="009614D2">
        <w:rPr>
          <w:rFonts w:ascii="Arial" w:hAnsi="Arial" w:cs="Arial"/>
          <w:sz w:val="24"/>
          <w:szCs w:val="24"/>
        </w:rPr>
        <w:t xml:space="preserve">due to </w:t>
      </w:r>
      <w:r w:rsidR="00A902CA" w:rsidRPr="009614D2">
        <w:rPr>
          <w:rFonts w:ascii="Arial" w:hAnsi="Arial" w:cs="Arial"/>
          <w:sz w:val="24"/>
          <w:szCs w:val="24"/>
        </w:rPr>
        <w:t>the social construct</w:t>
      </w:r>
      <w:r w:rsidR="003B438E" w:rsidRPr="009614D2">
        <w:rPr>
          <w:rFonts w:ascii="Arial" w:hAnsi="Arial" w:cs="Arial"/>
          <w:sz w:val="24"/>
          <w:szCs w:val="24"/>
        </w:rPr>
        <w:t>ion of gender</w:t>
      </w:r>
      <w:r w:rsidR="00A7385B" w:rsidRPr="009614D2">
        <w:rPr>
          <w:rFonts w:ascii="Arial" w:hAnsi="Arial" w:cs="Arial"/>
          <w:sz w:val="24"/>
          <w:szCs w:val="24"/>
        </w:rPr>
        <w:t xml:space="preserve">, </w:t>
      </w:r>
      <w:r w:rsidR="00BE383D" w:rsidRPr="009614D2">
        <w:rPr>
          <w:rFonts w:ascii="Arial" w:hAnsi="Arial" w:cs="Arial"/>
          <w:sz w:val="24"/>
          <w:szCs w:val="24"/>
        </w:rPr>
        <w:t xml:space="preserve">men and women are expected to act a certain way and follow </w:t>
      </w:r>
      <w:r w:rsidR="00D60E5B" w:rsidRPr="009614D2">
        <w:rPr>
          <w:rFonts w:ascii="Arial" w:hAnsi="Arial" w:cs="Arial"/>
          <w:sz w:val="24"/>
          <w:szCs w:val="24"/>
        </w:rPr>
        <w:t xml:space="preserve">specified rules of life depending on their </w:t>
      </w:r>
      <w:r w:rsidR="00113C2E" w:rsidRPr="009614D2">
        <w:rPr>
          <w:rFonts w:ascii="Arial" w:hAnsi="Arial" w:cs="Arial"/>
          <w:sz w:val="24"/>
          <w:szCs w:val="24"/>
        </w:rPr>
        <w:t xml:space="preserve">sex. </w:t>
      </w:r>
      <w:r w:rsidR="003744CA" w:rsidRPr="009614D2">
        <w:rPr>
          <w:rFonts w:ascii="Arial" w:hAnsi="Arial" w:cs="Arial"/>
          <w:sz w:val="24"/>
          <w:szCs w:val="24"/>
        </w:rPr>
        <w:t xml:space="preserve">Homosexuality </w:t>
      </w:r>
      <w:r w:rsidR="0073580C" w:rsidRPr="009614D2">
        <w:rPr>
          <w:rFonts w:ascii="Arial" w:hAnsi="Arial" w:cs="Arial"/>
          <w:sz w:val="24"/>
          <w:szCs w:val="24"/>
        </w:rPr>
        <w:t xml:space="preserve">threatens these roles which is why </w:t>
      </w:r>
      <w:r w:rsidR="00345B7F" w:rsidRPr="009614D2">
        <w:rPr>
          <w:rFonts w:ascii="Arial" w:hAnsi="Arial" w:cs="Arial"/>
          <w:sz w:val="24"/>
          <w:szCs w:val="24"/>
        </w:rPr>
        <w:t xml:space="preserve">people who </w:t>
      </w:r>
      <w:r w:rsidR="00CE381D" w:rsidRPr="009614D2">
        <w:rPr>
          <w:rFonts w:ascii="Arial" w:hAnsi="Arial" w:cs="Arial"/>
          <w:sz w:val="24"/>
          <w:szCs w:val="24"/>
        </w:rPr>
        <w:t xml:space="preserve">find these roles crucial can be </w:t>
      </w:r>
      <w:r w:rsidR="00846A7F" w:rsidRPr="009614D2">
        <w:rPr>
          <w:rFonts w:ascii="Arial" w:hAnsi="Arial" w:cs="Arial"/>
          <w:sz w:val="24"/>
          <w:szCs w:val="24"/>
        </w:rPr>
        <w:t xml:space="preserve">homophobic. </w:t>
      </w:r>
      <w:r w:rsidR="00D63606" w:rsidRPr="009614D2">
        <w:rPr>
          <w:rFonts w:ascii="Arial" w:hAnsi="Arial" w:cs="Arial"/>
          <w:sz w:val="24"/>
          <w:szCs w:val="24"/>
        </w:rPr>
        <w:t>Society believes that all members of societ</w:t>
      </w:r>
      <w:r w:rsidR="00705ED5" w:rsidRPr="009614D2">
        <w:rPr>
          <w:rFonts w:ascii="Arial" w:hAnsi="Arial" w:cs="Arial"/>
          <w:sz w:val="24"/>
          <w:szCs w:val="24"/>
        </w:rPr>
        <w:t xml:space="preserve">y should </w:t>
      </w:r>
      <w:r w:rsidR="0091325E" w:rsidRPr="009614D2">
        <w:rPr>
          <w:rFonts w:ascii="Arial" w:hAnsi="Arial" w:cs="Arial"/>
          <w:sz w:val="24"/>
          <w:szCs w:val="24"/>
        </w:rPr>
        <w:t xml:space="preserve">uphold the traditional beliefs and </w:t>
      </w:r>
      <w:r w:rsidR="00193976" w:rsidRPr="009614D2">
        <w:rPr>
          <w:rFonts w:ascii="Arial" w:hAnsi="Arial" w:cs="Arial"/>
          <w:sz w:val="24"/>
          <w:szCs w:val="24"/>
        </w:rPr>
        <w:t xml:space="preserve">demonstrate </w:t>
      </w:r>
      <w:r w:rsidR="001F32E8" w:rsidRPr="009614D2">
        <w:rPr>
          <w:rFonts w:ascii="Arial" w:hAnsi="Arial" w:cs="Arial"/>
          <w:sz w:val="24"/>
          <w:szCs w:val="24"/>
        </w:rPr>
        <w:t>role-modelling behaviours</w:t>
      </w:r>
      <w:r w:rsidR="00BF77FA">
        <w:rPr>
          <w:rFonts w:ascii="Arial" w:hAnsi="Arial" w:cs="Arial"/>
          <w:sz w:val="24"/>
          <w:szCs w:val="24"/>
        </w:rPr>
        <w:t xml:space="preserve"> </w:t>
      </w:r>
      <w:r w:rsidR="00C73B9D">
        <w:rPr>
          <w:rFonts w:ascii="Arial" w:hAnsi="Arial" w:cs="Arial"/>
          <w:sz w:val="24"/>
          <w:szCs w:val="24"/>
        </w:rPr>
        <w:t xml:space="preserve">(Biddle, </w:t>
      </w:r>
      <w:r w:rsidR="00BF77FA">
        <w:rPr>
          <w:rFonts w:ascii="Arial" w:hAnsi="Arial" w:cs="Arial"/>
          <w:sz w:val="24"/>
          <w:szCs w:val="24"/>
        </w:rPr>
        <w:t>1979)</w:t>
      </w:r>
      <w:r w:rsidR="001F32E8" w:rsidRPr="009614D2">
        <w:rPr>
          <w:rFonts w:ascii="Arial" w:hAnsi="Arial" w:cs="Arial"/>
          <w:sz w:val="24"/>
          <w:szCs w:val="24"/>
        </w:rPr>
        <w:t xml:space="preserve">. </w:t>
      </w:r>
    </w:p>
    <w:p w14:paraId="753236B2" w14:textId="77777777" w:rsidR="00BF77FA" w:rsidRDefault="00BF77FA" w:rsidP="00482809">
      <w:pPr>
        <w:spacing w:line="480" w:lineRule="auto"/>
        <w:rPr>
          <w:rFonts w:ascii="Arial" w:hAnsi="Arial" w:cs="Arial"/>
          <w:sz w:val="24"/>
          <w:szCs w:val="24"/>
        </w:rPr>
      </w:pPr>
    </w:p>
    <w:p w14:paraId="1DD78D32" w14:textId="7864D554" w:rsidR="008F3326" w:rsidRDefault="00F52EC5" w:rsidP="00482809">
      <w:pPr>
        <w:spacing w:line="480" w:lineRule="auto"/>
        <w:rPr>
          <w:rFonts w:ascii="Arial" w:hAnsi="Arial" w:cs="Arial"/>
          <w:sz w:val="24"/>
          <w:szCs w:val="24"/>
        </w:rPr>
      </w:pPr>
      <w:r w:rsidRPr="009614D2">
        <w:rPr>
          <w:rFonts w:ascii="Arial" w:hAnsi="Arial" w:cs="Arial"/>
          <w:sz w:val="24"/>
          <w:szCs w:val="24"/>
        </w:rPr>
        <w:t xml:space="preserve">Biddle’s (1979) work was written over 40 years ago </w:t>
      </w:r>
      <w:r w:rsidR="00CE5DDF" w:rsidRPr="009614D2">
        <w:rPr>
          <w:rFonts w:ascii="Arial" w:hAnsi="Arial" w:cs="Arial"/>
          <w:sz w:val="24"/>
          <w:szCs w:val="24"/>
        </w:rPr>
        <w:t xml:space="preserve">and does not explain how </w:t>
      </w:r>
      <w:r w:rsidR="004B7104" w:rsidRPr="009614D2">
        <w:rPr>
          <w:rFonts w:ascii="Arial" w:hAnsi="Arial" w:cs="Arial"/>
          <w:sz w:val="24"/>
          <w:szCs w:val="24"/>
        </w:rPr>
        <w:t>effective this theory is in modern day life</w:t>
      </w:r>
      <w:r w:rsidR="006824C5" w:rsidRPr="009614D2">
        <w:rPr>
          <w:rFonts w:ascii="Arial" w:hAnsi="Arial" w:cs="Arial"/>
          <w:sz w:val="24"/>
          <w:szCs w:val="24"/>
        </w:rPr>
        <w:t xml:space="preserve">, however, </w:t>
      </w:r>
      <w:r w:rsidR="00E86FE2" w:rsidRPr="009614D2">
        <w:rPr>
          <w:rFonts w:ascii="Arial" w:hAnsi="Arial" w:cs="Arial"/>
          <w:sz w:val="24"/>
          <w:szCs w:val="24"/>
        </w:rPr>
        <w:t>Sullivan</w:t>
      </w:r>
      <w:r w:rsidR="006824C5" w:rsidRPr="009614D2">
        <w:rPr>
          <w:rFonts w:ascii="Arial" w:hAnsi="Arial" w:cs="Arial"/>
          <w:sz w:val="24"/>
          <w:szCs w:val="24"/>
        </w:rPr>
        <w:t>’s</w:t>
      </w:r>
      <w:r w:rsidR="00E86FE2" w:rsidRPr="009614D2">
        <w:rPr>
          <w:rFonts w:ascii="Arial" w:hAnsi="Arial" w:cs="Arial"/>
          <w:sz w:val="24"/>
          <w:szCs w:val="24"/>
        </w:rPr>
        <w:t xml:space="preserve"> (2004) </w:t>
      </w:r>
      <w:r w:rsidR="006824C5" w:rsidRPr="009614D2">
        <w:rPr>
          <w:rFonts w:ascii="Arial" w:hAnsi="Arial" w:cs="Arial"/>
          <w:sz w:val="24"/>
          <w:szCs w:val="24"/>
        </w:rPr>
        <w:t xml:space="preserve">work is more recent and still </w:t>
      </w:r>
      <w:r w:rsidR="00792A2D" w:rsidRPr="009614D2">
        <w:rPr>
          <w:rFonts w:ascii="Arial" w:hAnsi="Arial" w:cs="Arial"/>
          <w:sz w:val="24"/>
          <w:szCs w:val="24"/>
        </w:rPr>
        <w:t xml:space="preserve">mentions role theory which </w:t>
      </w:r>
      <w:r w:rsidR="000822C4" w:rsidRPr="009614D2">
        <w:rPr>
          <w:rFonts w:ascii="Arial" w:hAnsi="Arial" w:cs="Arial"/>
          <w:sz w:val="24"/>
          <w:szCs w:val="24"/>
        </w:rPr>
        <w:t>proves it is</w:t>
      </w:r>
      <w:r w:rsidR="00792A2D" w:rsidRPr="009614D2">
        <w:rPr>
          <w:rFonts w:ascii="Arial" w:hAnsi="Arial" w:cs="Arial"/>
          <w:sz w:val="24"/>
          <w:szCs w:val="24"/>
        </w:rPr>
        <w:t xml:space="preserve"> not an out of date concept </w:t>
      </w:r>
      <w:r w:rsidR="00EB39FC" w:rsidRPr="009614D2">
        <w:rPr>
          <w:rFonts w:ascii="Arial" w:hAnsi="Arial" w:cs="Arial"/>
          <w:sz w:val="24"/>
          <w:szCs w:val="24"/>
        </w:rPr>
        <w:t xml:space="preserve">and can be </w:t>
      </w:r>
      <w:r w:rsidR="00825C39">
        <w:rPr>
          <w:rFonts w:ascii="Arial" w:hAnsi="Arial" w:cs="Arial"/>
          <w:sz w:val="24"/>
          <w:szCs w:val="24"/>
        </w:rPr>
        <w:t xml:space="preserve">a </w:t>
      </w:r>
      <w:r w:rsidR="000575A7">
        <w:rPr>
          <w:rFonts w:ascii="Arial" w:hAnsi="Arial" w:cs="Arial"/>
          <w:sz w:val="24"/>
          <w:szCs w:val="24"/>
        </w:rPr>
        <w:t>valid</w:t>
      </w:r>
      <w:r w:rsidR="00EB39FC" w:rsidRPr="009614D2">
        <w:rPr>
          <w:rFonts w:ascii="Arial" w:hAnsi="Arial" w:cs="Arial"/>
          <w:sz w:val="24"/>
          <w:szCs w:val="24"/>
        </w:rPr>
        <w:t xml:space="preserve"> theory</w:t>
      </w:r>
      <w:r w:rsidR="00825C39">
        <w:rPr>
          <w:rFonts w:ascii="Arial" w:hAnsi="Arial" w:cs="Arial"/>
          <w:sz w:val="24"/>
          <w:szCs w:val="24"/>
        </w:rPr>
        <w:t xml:space="preserve"> to consider</w:t>
      </w:r>
      <w:r w:rsidR="00EB39FC" w:rsidRPr="009614D2">
        <w:rPr>
          <w:rFonts w:ascii="Arial" w:hAnsi="Arial" w:cs="Arial"/>
          <w:sz w:val="24"/>
          <w:szCs w:val="24"/>
        </w:rPr>
        <w:t xml:space="preserve"> towards my research question. </w:t>
      </w:r>
      <w:r w:rsidR="002E4E69" w:rsidRPr="009614D2">
        <w:rPr>
          <w:rFonts w:ascii="Arial" w:hAnsi="Arial" w:cs="Arial"/>
          <w:sz w:val="24"/>
          <w:szCs w:val="24"/>
        </w:rPr>
        <w:t>These theories are helpful for my researc</w:t>
      </w:r>
      <w:r w:rsidR="00143CB0" w:rsidRPr="009614D2">
        <w:rPr>
          <w:rFonts w:ascii="Arial" w:hAnsi="Arial" w:cs="Arial"/>
          <w:sz w:val="24"/>
          <w:szCs w:val="24"/>
        </w:rPr>
        <w:t xml:space="preserve">h </w:t>
      </w:r>
      <w:r w:rsidR="002E4E69" w:rsidRPr="009614D2">
        <w:rPr>
          <w:rFonts w:ascii="Arial" w:hAnsi="Arial" w:cs="Arial"/>
          <w:sz w:val="24"/>
          <w:szCs w:val="24"/>
        </w:rPr>
        <w:t xml:space="preserve">because it </w:t>
      </w:r>
      <w:r w:rsidR="00BE6ADE" w:rsidRPr="009614D2">
        <w:rPr>
          <w:rFonts w:ascii="Arial" w:hAnsi="Arial" w:cs="Arial"/>
          <w:sz w:val="24"/>
          <w:szCs w:val="24"/>
        </w:rPr>
        <w:t xml:space="preserve">helps to understand </w:t>
      </w:r>
      <w:r w:rsidR="00443DE3" w:rsidRPr="009614D2">
        <w:rPr>
          <w:rFonts w:ascii="Arial" w:hAnsi="Arial" w:cs="Arial"/>
          <w:sz w:val="24"/>
          <w:szCs w:val="24"/>
        </w:rPr>
        <w:t xml:space="preserve">the subconscious </w:t>
      </w:r>
      <w:r w:rsidR="009B02E3" w:rsidRPr="009614D2">
        <w:rPr>
          <w:rFonts w:ascii="Arial" w:hAnsi="Arial" w:cs="Arial"/>
          <w:sz w:val="24"/>
          <w:szCs w:val="24"/>
        </w:rPr>
        <w:t>expectations</w:t>
      </w:r>
      <w:r w:rsidR="002F3D58" w:rsidRPr="009614D2">
        <w:rPr>
          <w:rFonts w:ascii="Arial" w:hAnsi="Arial" w:cs="Arial"/>
          <w:sz w:val="24"/>
          <w:szCs w:val="24"/>
        </w:rPr>
        <w:t xml:space="preserve"> </w:t>
      </w:r>
      <w:r w:rsidR="00A20B27" w:rsidRPr="009614D2">
        <w:rPr>
          <w:rFonts w:ascii="Arial" w:hAnsi="Arial" w:cs="Arial"/>
          <w:sz w:val="24"/>
          <w:szCs w:val="24"/>
        </w:rPr>
        <w:t>that</w:t>
      </w:r>
      <w:r w:rsidR="002F3D58" w:rsidRPr="009614D2">
        <w:rPr>
          <w:rFonts w:ascii="Arial" w:hAnsi="Arial" w:cs="Arial"/>
          <w:sz w:val="24"/>
          <w:szCs w:val="24"/>
        </w:rPr>
        <w:t xml:space="preserve"> </w:t>
      </w:r>
      <w:r w:rsidR="00CB0FBF" w:rsidRPr="009614D2">
        <w:rPr>
          <w:rFonts w:ascii="Arial" w:hAnsi="Arial" w:cs="Arial"/>
          <w:sz w:val="24"/>
          <w:szCs w:val="24"/>
        </w:rPr>
        <w:t xml:space="preserve">people have </w:t>
      </w:r>
      <w:r w:rsidR="0042434E" w:rsidRPr="009614D2">
        <w:rPr>
          <w:rFonts w:ascii="Arial" w:hAnsi="Arial" w:cs="Arial"/>
          <w:sz w:val="24"/>
          <w:szCs w:val="24"/>
        </w:rPr>
        <w:t>when it comes to others</w:t>
      </w:r>
      <w:r w:rsidR="006558A2" w:rsidRPr="009614D2">
        <w:rPr>
          <w:rFonts w:ascii="Arial" w:hAnsi="Arial" w:cs="Arial"/>
          <w:sz w:val="24"/>
          <w:szCs w:val="24"/>
        </w:rPr>
        <w:t xml:space="preserve">. </w:t>
      </w:r>
      <w:r w:rsidR="009360DE" w:rsidRPr="009614D2">
        <w:rPr>
          <w:rFonts w:ascii="Arial" w:hAnsi="Arial" w:cs="Arial"/>
          <w:sz w:val="24"/>
          <w:szCs w:val="24"/>
        </w:rPr>
        <w:t xml:space="preserve">Not only does this show that </w:t>
      </w:r>
      <w:r w:rsidR="00804A70" w:rsidRPr="009614D2">
        <w:rPr>
          <w:rFonts w:ascii="Arial" w:hAnsi="Arial" w:cs="Arial"/>
          <w:sz w:val="24"/>
          <w:szCs w:val="24"/>
        </w:rPr>
        <w:t xml:space="preserve">people are homophobic because </w:t>
      </w:r>
      <w:r w:rsidR="00176FB9" w:rsidRPr="009614D2">
        <w:rPr>
          <w:rFonts w:ascii="Arial" w:hAnsi="Arial" w:cs="Arial"/>
          <w:sz w:val="24"/>
          <w:szCs w:val="24"/>
        </w:rPr>
        <w:t>of their</w:t>
      </w:r>
      <w:r w:rsidR="00804A70" w:rsidRPr="009614D2">
        <w:rPr>
          <w:rFonts w:ascii="Arial" w:hAnsi="Arial" w:cs="Arial"/>
          <w:sz w:val="24"/>
          <w:szCs w:val="24"/>
        </w:rPr>
        <w:t xml:space="preserve"> beli</w:t>
      </w:r>
      <w:r w:rsidR="00176FB9" w:rsidRPr="009614D2">
        <w:rPr>
          <w:rFonts w:ascii="Arial" w:hAnsi="Arial" w:cs="Arial"/>
          <w:sz w:val="24"/>
          <w:szCs w:val="24"/>
        </w:rPr>
        <w:t>ef</w:t>
      </w:r>
      <w:r w:rsidR="00804A70" w:rsidRPr="009614D2">
        <w:rPr>
          <w:rFonts w:ascii="Arial" w:hAnsi="Arial" w:cs="Arial"/>
          <w:sz w:val="24"/>
          <w:szCs w:val="24"/>
        </w:rPr>
        <w:t xml:space="preserve"> </w:t>
      </w:r>
      <w:r w:rsidR="00FA10B9" w:rsidRPr="009614D2">
        <w:rPr>
          <w:rFonts w:ascii="Arial" w:hAnsi="Arial" w:cs="Arial"/>
          <w:sz w:val="24"/>
          <w:szCs w:val="24"/>
        </w:rPr>
        <w:t>that everyone</w:t>
      </w:r>
      <w:r w:rsidR="00F31B90" w:rsidRPr="009614D2">
        <w:rPr>
          <w:rFonts w:ascii="Arial" w:hAnsi="Arial" w:cs="Arial"/>
          <w:sz w:val="24"/>
          <w:szCs w:val="24"/>
        </w:rPr>
        <w:t xml:space="preserve"> has a role </w:t>
      </w:r>
      <w:r w:rsidR="00C168C4" w:rsidRPr="009614D2">
        <w:rPr>
          <w:rFonts w:ascii="Arial" w:hAnsi="Arial" w:cs="Arial"/>
          <w:sz w:val="24"/>
          <w:szCs w:val="24"/>
        </w:rPr>
        <w:t>to fulfil and homosexuality is not part of</w:t>
      </w:r>
      <w:r w:rsidR="00777151" w:rsidRPr="009614D2">
        <w:rPr>
          <w:rFonts w:ascii="Arial" w:hAnsi="Arial" w:cs="Arial"/>
          <w:sz w:val="24"/>
          <w:szCs w:val="24"/>
        </w:rPr>
        <w:t xml:space="preserve"> it</w:t>
      </w:r>
      <w:r w:rsidR="00176FB9" w:rsidRPr="009614D2">
        <w:rPr>
          <w:rFonts w:ascii="Arial" w:hAnsi="Arial" w:cs="Arial"/>
          <w:sz w:val="24"/>
          <w:szCs w:val="24"/>
        </w:rPr>
        <w:t xml:space="preserve">, </w:t>
      </w:r>
      <w:r w:rsidR="00777151" w:rsidRPr="009614D2">
        <w:rPr>
          <w:rFonts w:ascii="Arial" w:hAnsi="Arial" w:cs="Arial"/>
          <w:sz w:val="24"/>
          <w:szCs w:val="24"/>
        </w:rPr>
        <w:t xml:space="preserve">but </w:t>
      </w:r>
      <w:r w:rsidR="00F71794" w:rsidRPr="009614D2">
        <w:rPr>
          <w:rFonts w:ascii="Arial" w:hAnsi="Arial" w:cs="Arial"/>
          <w:sz w:val="24"/>
          <w:szCs w:val="24"/>
        </w:rPr>
        <w:t xml:space="preserve">it also suggests </w:t>
      </w:r>
      <w:r w:rsidR="00176FB9" w:rsidRPr="009614D2">
        <w:rPr>
          <w:rFonts w:ascii="Arial" w:hAnsi="Arial" w:cs="Arial"/>
          <w:sz w:val="24"/>
          <w:szCs w:val="24"/>
        </w:rPr>
        <w:t>that there are</w:t>
      </w:r>
      <w:r w:rsidR="003B735F" w:rsidRPr="009614D2">
        <w:rPr>
          <w:rFonts w:ascii="Arial" w:hAnsi="Arial" w:cs="Arial"/>
          <w:sz w:val="24"/>
          <w:szCs w:val="24"/>
        </w:rPr>
        <w:t xml:space="preserve"> idea</w:t>
      </w:r>
      <w:r w:rsidR="00176FB9" w:rsidRPr="009614D2">
        <w:rPr>
          <w:rFonts w:ascii="Arial" w:hAnsi="Arial" w:cs="Arial"/>
          <w:sz w:val="24"/>
          <w:szCs w:val="24"/>
        </w:rPr>
        <w:t>s</w:t>
      </w:r>
      <w:r w:rsidR="003B735F" w:rsidRPr="009614D2">
        <w:rPr>
          <w:rFonts w:ascii="Arial" w:hAnsi="Arial" w:cs="Arial"/>
          <w:sz w:val="24"/>
          <w:szCs w:val="24"/>
        </w:rPr>
        <w:t xml:space="preserve"> and expectations of how homosexuals are</w:t>
      </w:r>
      <w:r w:rsidR="00B84613" w:rsidRPr="009614D2">
        <w:rPr>
          <w:rFonts w:ascii="Arial" w:hAnsi="Arial" w:cs="Arial"/>
          <w:sz w:val="24"/>
          <w:szCs w:val="24"/>
        </w:rPr>
        <w:t xml:space="preserve">, </w:t>
      </w:r>
      <w:r w:rsidR="003B735F" w:rsidRPr="009614D2">
        <w:rPr>
          <w:rFonts w:ascii="Arial" w:hAnsi="Arial" w:cs="Arial"/>
          <w:sz w:val="24"/>
          <w:szCs w:val="24"/>
        </w:rPr>
        <w:t xml:space="preserve">which </w:t>
      </w:r>
      <w:r w:rsidR="00104602" w:rsidRPr="009614D2">
        <w:rPr>
          <w:rFonts w:ascii="Arial" w:hAnsi="Arial" w:cs="Arial"/>
          <w:sz w:val="24"/>
          <w:szCs w:val="24"/>
        </w:rPr>
        <w:t xml:space="preserve">would lead to stereotypes </w:t>
      </w:r>
      <w:r w:rsidR="00156849" w:rsidRPr="009614D2">
        <w:rPr>
          <w:rFonts w:ascii="Arial" w:hAnsi="Arial" w:cs="Arial"/>
          <w:sz w:val="24"/>
          <w:szCs w:val="24"/>
        </w:rPr>
        <w:t xml:space="preserve">that would build </w:t>
      </w:r>
      <w:r w:rsidR="00560A6D" w:rsidRPr="009614D2">
        <w:rPr>
          <w:rFonts w:ascii="Arial" w:hAnsi="Arial" w:cs="Arial"/>
          <w:sz w:val="24"/>
          <w:szCs w:val="24"/>
        </w:rPr>
        <w:t>a person’s homophobic ideas.</w:t>
      </w:r>
      <w:r w:rsidR="00F25C9C" w:rsidRPr="009614D2">
        <w:rPr>
          <w:rFonts w:ascii="Arial" w:hAnsi="Arial" w:cs="Arial"/>
          <w:sz w:val="24"/>
          <w:szCs w:val="24"/>
        </w:rPr>
        <w:t xml:space="preserve"> In relation to my research question</w:t>
      </w:r>
      <w:r w:rsidR="008F7344" w:rsidRPr="009614D2">
        <w:rPr>
          <w:rFonts w:ascii="Arial" w:hAnsi="Arial" w:cs="Arial"/>
          <w:sz w:val="24"/>
          <w:szCs w:val="24"/>
        </w:rPr>
        <w:t xml:space="preserve">, these theories </w:t>
      </w:r>
      <w:r w:rsidR="00E7378A" w:rsidRPr="009614D2">
        <w:rPr>
          <w:rFonts w:ascii="Arial" w:hAnsi="Arial" w:cs="Arial"/>
          <w:sz w:val="24"/>
          <w:szCs w:val="24"/>
        </w:rPr>
        <w:t xml:space="preserve">support the idea that </w:t>
      </w:r>
      <w:r w:rsidR="00A65A86">
        <w:rPr>
          <w:rFonts w:ascii="Arial" w:hAnsi="Arial" w:cs="Arial"/>
          <w:sz w:val="24"/>
          <w:szCs w:val="24"/>
        </w:rPr>
        <w:t xml:space="preserve">people in </w:t>
      </w:r>
      <w:r w:rsidR="00C1476C" w:rsidRPr="009614D2">
        <w:rPr>
          <w:rFonts w:ascii="Arial" w:hAnsi="Arial" w:cs="Arial"/>
          <w:sz w:val="24"/>
          <w:szCs w:val="24"/>
        </w:rPr>
        <w:t>society ha</w:t>
      </w:r>
      <w:r w:rsidR="00233618">
        <w:rPr>
          <w:rFonts w:ascii="Arial" w:hAnsi="Arial" w:cs="Arial"/>
          <w:sz w:val="24"/>
          <w:szCs w:val="24"/>
        </w:rPr>
        <w:t>ve</w:t>
      </w:r>
      <w:r w:rsidR="00C1476C" w:rsidRPr="009614D2">
        <w:rPr>
          <w:rFonts w:ascii="Arial" w:hAnsi="Arial" w:cs="Arial"/>
          <w:sz w:val="24"/>
          <w:szCs w:val="24"/>
        </w:rPr>
        <w:t xml:space="preserve"> decided to </w:t>
      </w:r>
      <w:r w:rsidR="00E702D2" w:rsidRPr="009614D2">
        <w:rPr>
          <w:rFonts w:ascii="Arial" w:hAnsi="Arial" w:cs="Arial"/>
          <w:sz w:val="24"/>
          <w:szCs w:val="24"/>
        </w:rPr>
        <w:t>believe that our roles in life are important</w:t>
      </w:r>
      <w:r w:rsidR="007931DB">
        <w:rPr>
          <w:rFonts w:ascii="Arial" w:hAnsi="Arial" w:cs="Arial"/>
          <w:sz w:val="24"/>
          <w:szCs w:val="24"/>
        </w:rPr>
        <w:t>,</w:t>
      </w:r>
      <w:r w:rsidR="00E702D2" w:rsidRPr="009614D2">
        <w:rPr>
          <w:rFonts w:ascii="Arial" w:hAnsi="Arial" w:cs="Arial"/>
          <w:sz w:val="24"/>
          <w:szCs w:val="24"/>
        </w:rPr>
        <w:t xml:space="preserve"> which means </w:t>
      </w:r>
      <w:r w:rsidR="00D551B5" w:rsidRPr="009614D2">
        <w:rPr>
          <w:rFonts w:ascii="Arial" w:hAnsi="Arial" w:cs="Arial"/>
          <w:sz w:val="24"/>
          <w:szCs w:val="24"/>
        </w:rPr>
        <w:t xml:space="preserve">if a homosexual teenager needs </w:t>
      </w:r>
      <w:r w:rsidR="00656631" w:rsidRPr="009614D2">
        <w:rPr>
          <w:rFonts w:ascii="Arial" w:hAnsi="Arial" w:cs="Arial"/>
          <w:sz w:val="24"/>
          <w:szCs w:val="24"/>
        </w:rPr>
        <w:t>food and shelter,</w:t>
      </w:r>
      <w:r w:rsidR="004B1010" w:rsidRPr="009614D2">
        <w:rPr>
          <w:rFonts w:ascii="Arial" w:hAnsi="Arial" w:cs="Arial"/>
          <w:sz w:val="24"/>
          <w:szCs w:val="24"/>
        </w:rPr>
        <w:t xml:space="preserve"> they are less likely </w:t>
      </w:r>
      <w:r w:rsidR="000B2B53" w:rsidRPr="009614D2">
        <w:rPr>
          <w:rFonts w:ascii="Arial" w:hAnsi="Arial" w:cs="Arial"/>
          <w:sz w:val="24"/>
          <w:szCs w:val="24"/>
        </w:rPr>
        <w:t>to help because</w:t>
      </w:r>
      <w:r w:rsidR="004B1010" w:rsidRPr="009614D2">
        <w:rPr>
          <w:rFonts w:ascii="Arial" w:hAnsi="Arial" w:cs="Arial"/>
          <w:sz w:val="24"/>
          <w:szCs w:val="24"/>
        </w:rPr>
        <w:t xml:space="preserve"> they believe they are </w:t>
      </w:r>
      <w:r w:rsidR="002C063B" w:rsidRPr="009614D2">
        <w:rPr>
          <w:rFonts w:ascii="Arial" w:hAnsi="Arial" w:cs="Arial"/>
          <w:sz w:val="24"/>
          <w:szCs w:val="24"/>
        </w:rPr>
        <w:t>g</w:t>
      </w:r>
      <w:r w:rsidR="00656631" w:rsidRPr="009614D2">
        <w:rPr>
          <w:rFonts w:ascii="Arial" w:hAnsi="Arial" w:cs="Arial"/>
          <w:sz w:val="24"/>
          <w:szCs w:val="24"/>
        </w:rPr>
        <w:t>oi</w:t>
      </w:r>
      <w:r w:rsidR="002C063B" w:rsidRPr="009614D2">
        <w:rPr>
          <w:rFonts w:ascii="Arial" w:hAnsi="Arial" w:cs="Arial"/>
          <w:sz w:val="24"/>
          <w:szCs w:val="24"/>
        </w:rPr>
        <w:t>ng against the rules of society</w:t>
      </w:r>
      <w:r w:rsidR="00DC6DC8" w:rsidRPr="009614D2">
        <w:rPr>
          <w:rFonts w:ascii="Arial" w:hAnsi="Arial" w:cs="Arial"/>
          <w:sz w:val="24"/>
          <w:szCs w:val="24"/>
        </w:rPr>
        <w:t xml:space="preserve"> and they may not want to be judged or pe</w:t>
      </w:r>
      <w:r w:rsidR="005C4647" w:rsidRPr="009614D2">
        <w:rPr>
          <w:rFonts w:ascii="Arial" w:hAnsi="Arial" w:cs="Arial"/>
          <w:sz w:val="24"/>
          <w:szCs w:val="24"/>
        </w:rPr>
        <w:t xml:space="preserve">nalised because of </w:t>
      </w:r>
      <w:r w:rsidR="00BA367C" w:rsidRPr="009614D2">
        <w:rPr>
          <w:rFonts w:ascii="Arial" w:hAnsi="Arial" w:cs="Arial"/>
          <w:sz w:val="24"/>
          <w:szCs w:val="24"/>
        </w:rPr>
        <w:t>it</w:t>
      </w:r>
      <w:r w:rsidR="002C063B" w:rsidRPr="009614D2">
        <w:rPr>
          <w:rFonts w:ascii="Arial" w:hAnsi="Arial" w:cs="Arial"/>
          <w:sz w:val="24"/>
          <w:szCs w:val="24"/>
        </w:rPr>
        <w:t>.</w:t>
      </w:r>
    </w:p>
    <w:p w14:paraId="6237366D" w14:textId="77777777" w:rsidR="00CC5B93" w:rsidRPr="009614D2" w:rsidRDefault="00CC5B93" w:rsidP="00482809">
      <w:pPr>
        <w:spacing w:line="480" w:lineRule="auto"/>
        <w:rPr>
          <w:rFonts w:ascii="Arial" w:hAnsi="Arial" w:cs="Arial"/>
          <w:sz w:val="24"/>
          <w:szCs w:val="24"/>
        </w:rPr>
      </w:pPr>
    </w:p>
    <w:p w14:paraId="574594C4" w14:textId="7C557E62" w:rsidR="006C4420" w:rsidRPr="009614D2" w:rsidRDefault="00DB0A62" w:rsidP="00482809">
      <w:pPr>
        <w:spacing w:line="480" w:lineRule="auto"/>
        <w:rPr>
          <w:rFonts w:ascii="Arial" w:hAnsi="Arial" w:cs="Arial"/>
          <w:sz w:val="24"/>
          <w:szCs w:val="24"/>
        </w:rPr>
      </w:pPr>
      <w:r w:rsidRPr="009614D2">
        <w:rPr>
          <w:rFonts w:ascii="Arial" w:hAnsi="Arial" w:cs="Arial"/>
          <w:sz w:val="24"/>
          <w:szCs w:val="24"/>
        </w:rPr>
        <w:t>For example</w:t>
      </w:r>
      <w:r w:rsidR="00EA5246" w:rsidRPr="009614D2">
        <w:rPr>
          <w:rFonts w:ascii="Arial" w:hAnsi="Arial" w:cs="Arial"/>
          <w:sz w:val="24"/>
          <w:szCs w:val="24"/>
        </w:rPr>
        <w:t xml:space="preserve">, </w:t>
      </w:r>
      <w:r w:rsidR="007D4B3A" w:rsidRPr="009614D2">
        <w:rPr>
          <w:rFonts w:ascii="Arial" w:hAnsi="Arial" w:cs="Arial"/>
          <w:sz w:val="24"/>
          <w:szCs w:val="24"/>
        </w:rPr>
        <w:t>Sullivan (</w:t>
      </w:r>
      <w:r w:rsidR="002726F3" w:rsidRPr="009614D2">
        <w:rPr>
          <w:rFonts w:ascii="Arial" w:hAnsi="Arial" w:cs="Arial"/>
          <w:sz w:val="24"/>
          <w:szCs w:val="24"/>
        </w:rPr>
        <w:t xml:space="preserve">2004) explains that there is </w:t>
      </w:r>
      <w:r w:rsidR="000B664D" w:rsidRPr="009614D2">
        <w:rPr>
          <w:rFonts w:ascii="Arial" w:hAnsi="Arial" w:cs="Arial"/>
          <w:sz w:val="24"/>
          <w:szCs w:val="24"/>
        </w:rPr>
        <w:t xml:space="preserve">little support for </w:t>
      </w:r>
      <w:r w:rsidR="00355B3E" w:rsidRPr="009614D2">
        <w:rPr>
          <w:rFonts w:ascii="Arial" w:hAnsi="Arial" w:cs="Arial"/>
          <w:sz w:val="24"/>
          <w:szCs w:val="24"/>
        </w:rPr>
        <w:t xml:space="preserve">gay youth. </w:t>
      </w:r>
      <w:r w:rsidR="00F812A2" w:rsidRPr="009614D2">
        <w:rPr>
          <w:rFonts w:ascii="Arial" w:hAnsi="Arial" w:cs="Arial"/>
          <w:sz w:val="24"/>
          <w:szCs w:val="24"/>
        </w:rPr>
        <w:t>Gay teacher</w:t>
      </w:r>
      <w:r w:rsidR="00D613BF" w:rsidRPr="009614D2">
        <w:rPr>
          <w:rFonts w:ascii="Arial" w:hAnsi="Arial" w:cs="Arial"/>
          <w:sz w:val="24"/>
          <w:szCs w:val="24"/>
        </w:rPr>
        <w:t>s</w:t>
      </w:r>
      <w:r w:rsidR="00F812A2" w:rsidRPr="009614D2">
        <w:rPr>
          <w:rFonts w:ascii="Arial" w:hAnsi="Arial" w:cs="Arial"/>
          <w:sz w:val="24"/>
          <w:szCs w:val="24"/>
        </w:rPr>
        <w:t xml:space="preserve"> refrain from supporting such </w:t>
      </w:r>
      <w:r w:rsidR="00955255" w:rsidRPr="009614D2">
        <w:rPr>
          <w:rFonts w:ascii="Arial" w:hAnsi="Arial" w:cs="Arial"/>
          <w:sz w:val="24"/>
          <w:szCs w:val="24"/>
        </w:rPr>
        <w:t xml:space="preserve">youth because they do not want to </w:t>
      </w:r>
      <w:proofErr w:type="gramStart"/>
      <w:r w:rsidR="00955255" w:rsidRPr="009614D2">
        <w:rPr>
          <w:rFonts w:ascii="Arial" w:hAnsi="Arial" w:cs="Arial"/>
          <w:sz w:val="24"/>
          <w:szCs w:val="24"/>
        </w:rPr>
        <w:t>be seen as</w:t>
      </w:r>
      <w:proofErr w:type="gramEnd"/>
      <w:r w:rsidR="00955255" w:rsidRPr="009614D2">
        <w:rPr>
          <w:rFonts w:ascii="Arial" w:hAnsi="Arial" w:cs="Arial"/>
          <w:sz w:val="24"/>
          <w:szCs w:val="24"/>
        </w:rPr>
        <w:t xml:space="preserve"> </w:t>
      </w:r>
      <w:r w:rsidR="00CB58FA" w:rsidRPr="009614D2">
        <w:rPr>
          <w:rFonts w:ascii="Arial" w:hAnsi="Arial" w:cs="Arial"/>
          <w:sz w:val="24"/>
          <w:szCs w:val="24"/>
        </w:rPr>
        <w:t xml:space="preserve">people who are trying to recruit </w:t>
      </w:r>
      <w:r w:rsidR="00297371" w:rsidRPr="009614D2">
        <w:rPr>
          <w:rFonts w:ascii="Arial" w:hAnsi="Arial" w:cs="Arial"/>
          <w:sz w:val="24"/>
          <w:szCs w:val="24"/>
        </w:rPr>
        <w:t>young adults to become a</w:t>
      </w:r>
      <w:r w:rsidR="009E6C3F">
        <w:rPr>
          <w:rFonts w:ascii="Arial" w:hAnsi="Arial" w:cs="Arial"/>
          <w:sz w:val="24"/>
          <w:szCs w:val="24"/>
        </w:rPr>
        <w:t xml:space="preserve"> </w:t>
      </w:r>
      <w:r w:rsidR="00297371" w:rsidRPr="009614D2">
        <w:rPr>
          <w:rFonts w:ascii="Arial" w:hAnsi="Arial" w:cs="Arial"/>
          <w:sz w:val="24"/>
          <w:szCs w:val="24"/>
        </w:rPr>
        <w:t xml:space="preserve">part of the gay community. </w:t>
      </w:r>
      <w:r w:rsidR="009E534F" w:rsidRPr="009614D2">
        <w:rPr>
          <w:rFonts w:ascii="Arial" w:hAnsi="Arial" w:cs="Arial"/>
          <w:sz w:val="24"/>
          <w:szCs w:val="24"/>
        </w:rPr>
        <w:t>Although schools generally offer information on homophobia</w:t>
      </w:r>
      <w:r w:rsidR="00480507" w:rsidRPr="009614D2">
        <w:rPr>
          <w:rFonts w:ascii="Arial" w:hAnsi="Arial" w:cs="Arial"/>
          <w:sz w:val="24"/>
          <w:szCs w:val="24"/>
        </w:rPr>
        <w:t xml:space="preserve">, teachers are afraid to speak </w:t>
      </w:r>
      <w:r w:rsidR="00532790" w:rsidRPr="009614D2">
        <w:rPr>
          <w:rFonts w:ascii="Arial" w:hAnsi="Arial" w:cs="Arial"/>
          <w:sz w:val="24"/>
          <w:szCs w:val="24"/>
        </w:rPr>
        <w:t xml:space="preserve">on the topic because of the fear of criticism by conservative parents </w:t>
      </w:r>
      <w:r w:rsidR="00620F4F" w:rsidRPr="009614D2">
        <w:rPr>
          <w:rFonts w:ascii="Arial" w:hAnsi="Arial" w:cs="Arial"/>
          <w:sz w:val="24"/>
          <w:szCs w:val="24"/>
        </w:rPr>
        <w:t>and community leaders</w:t>
      </w:r>
      <w:r w:rsidR="007714C2" w:rsidRPr="009614D2">
        <w:rPr>
          <w:rFonts w:ascii="Arial" w:hAnsi="Arial" w:cs="Arial"/>
          <w:sz w:val="24"/>
          <w:szCs w:val="24"/>
        </w:rPr>
        <w:t xml:space="preserve"> (Sullivan</w:t>
      </w:r>
      <w:r w:rsidR="00E534CB" w:rsidRPr="009614D2">
        <w:rPr>
          <w:rFonts w:ascii="Arial" w:hAnsi="Arial" w:cs="Arial"/>
          <w:sz w:val="24"/>
          <w:szCs w:val="24"/>
        </w:rPr>
        <w:t>, 2004)</w:t>
      </w:r>
      <w:r w:rsidR="00620F4F" w:rsidRPr="009614D2">
        <w:rPr>
          <w:rFonts w:ascii="Arial" w:hAnsi="Arial" w:cs="Arial"/>
          <w:sz w:val="24"/>
          <w:szCs w:val="24"/>
        </w:rPr>
        <w:t xml:space="preserve">. </w:t>
      </w:r>
      <w:r w:rsidR="006F5543" w:rsidRPr="009614D2">
        <w:rPr>
          <w:rFonts w:ascii="Arial" w:hAnsi="Arial" w:cs="Arial"/>
          <w:sz w:val="24"/>
          <w:szCs w:val="24"/>
        </w:rPr>
        <w:t xml:space="preserve">This relates back to role theory because it shows that teachers </w:t>
      </w:r>
      <w:r w:rsidR="008B3C49" w:rsidRPr="009614D2">
        <w:rPr>
          <w:rFonts w:ascii="Arial" w:hAnsi="Arial" w:cs="Arial"/>
          <w:sz w:val="24"/>
          <w:szCs w:val="24"/>
        </w:rPr>
        <w:t xml:space="preserve">who are homosexual themselves are afraid to help homosexual youth because </w:t>
      </w:r>
      <w:r w:rsidR="005C09F4" w:rsidRPr="009614D2">
        <w:rPr>
          <w:rFonts w:ascii="Arial" w:hAnsi="Arial" w:cs="Arial"/>
          <w:sz w:val="24"/>
          <w:szCs w:val="24"/>
        </w:rPr>
        <w:t>they</w:t>
      </w:r>
      <w:r w:rsidR="00A17A64" w:rsidRPr="009614D2">
        <w:rPr>
          <w:rFonts w:ascii="Arial" w:hAnsi="Arial" w:cs="Arial"/>
          <w:sz w:val="24"/>
          <w:szCs w:val="24"/>
        </w:rPr>
        <w:t xml:space="preserve"> are worried about what people would think of them. They</w:t>
      </w:r>
      <w:r w:rsidR="005C09F4" w:rsidRPr="009614D2">
        <w:rPr>
          <w:rFonts w:ascii="Arial" w:hAnsi="Arial" w:cs="Arial"/>
          <w:sz w:val="24"/>
          <w:szCs w:val="24"/>
        </w:rPr>
        <w:t xml:space="preserve"> do not </w:t>
      </w:r>
      <w:r w:rsidR="005C09F4" w:rsidRPr="009614D2">
        <w:rPr>
          <w:rFonts w:ascii="Arial" w:hAnsi="Arial" w:cs="Arial"/>
          <w:sz w:val="24"/>
          <w:szCs w:val="24"/>
        </w:rPr>
        <w:lastRenderedPageBreak/>
        <w:t xml:space="preserve">want to be </w:t>
      </w:r>
      <w:r w:rsidR="00277ADA" w:rsidRPr="009614D2">
        <w:rPr>
          <w:rFonts w:ascii="Arial" w:hAnsi="Arial" w:cs="Arial"/>
          <w:sz w:val="24"/>
          <w:szCs w:val="24"/>
        </w:rPr>
        <w:t xml:space="preserve">associated with </w:t>
      </w:r>
      <w:r w:rsidR="004074BB" w:rsidRPr="009614D2">
        <w:rPr>
          <w:rFonts w:ascii="Arial" w:hAnsi="Arial" w:cs="Arial"/>
          <w:sz w:val="24"/>
          <w:szCs w:val="24"/>
        </w:rPr>
        <w:t xml:space="preserve">homosexuality </w:t>
      </w:r>
      <w:r w:rsidR="0015694B" w:rsidRPr="009614D2">
        <w:rPr>
          <w:rFonts w:ascii="Arial" w:hAnsi="Arial" w:cs="Arial"/>
          <w:sz w:val="24"/>
          <w:szCs w:val="24"/>
        </w:rPr>
        <w:t xml:space="preserve">because they know the stereotypes it carries and </w:t>
      </w:r>
      <w:r w:rsidR="00667D44" w:rsidRPr="009614D2">
        <w:rPr>
          <w:rFonts w:ascii="Arial" w:hAnsi="Arial" w:cs="Arial"/>
          <w:sz w:val="24"/>
          <w:szCs w:val="24"/>
        </w:rPr>
        <w:t>they do not want it</w:t>
      </w:r>
      <w:r w:rsidR="00E22EFA">
        <w:rPr>
          <w:rFonts w:ascii="Arial" w:hAnsi="Arial" w:cs="Arial"/>
          <w:sz w:val="24"/>
          <w:szCs w:val="24"/>
        </w:rPr>
        <w:t xml:space="preserve"> to</w:t>
      </w:r>
      <w:r w:rsidR="00667D44" w:rsidRPr="009614D2">
        <w:rPr>
          <w:rFonts w:ascii="Arial" w:hAnsi="Arial" w:cs="Arial"/>
          <w:sz w:val="24"/>
          <w:szCs w:val="24"/>
        </w:rPr>
        <w:t xml:space="preserve"> look like they openly support </w:t>
      </w:r>
      <w:r w:rsidR="0019570A" w:rsidRPr="009614D2">
        <w:rPr>
          <w:rFonts w:ascii="Arial" w:hAnsi="Arial" w:cs="Arial"/>
          <w:sz w:val="24"/>
          <w:szCs w:val="24"/>
        </w:rPr>
        <w:t>or</w:t>
      </w:r>
      <w:r w:rsidR="005E297B" w:rsidRPr="009614D2">
        <w:rPr>
          <w:rFonts w:ascii="Arial" w:hAnsi="Arial" w:cs="Arial"/>
          <w:sz w:val="24"/>
          <w:szCs w:val="24"/>
        </w:rPr>
        <w:t xml:space="preserve"> encourage youth to be a</w:t>
      </w:r>
      <w:r w:rsidR="0019570A" w:rsidRPr="009614D2">
        <w:rPr>
          <w:rFonts w:ascii="Arial" w:hAnsi="Arial" w:cs="Arial"/>
          <w:sz w:val="24"/>
          <w:szCs w:val="24"/>
        </w:rPr>
        <w:t xml:space="preserve"> </w:t>
      </w:r>
      <w:r w:rsidR="005E297B" w:rsidRPr="009614D2">
        <w:rPr>
          <w:rFonts w:ascii="Arial" w:hAnsi="Arial" w:cs="Arial"/>
          <w:sz w:val="24"/>
          <w:szCs w:val="24"/>
        </w:rPr>
        <w:t xml:space="preserve">part of </w:t>
      </w:r>
      <w:r w:rsidR="00851750" w:rsidRPr="009614D2">
        <w:rPr>
          <w:rFonts w:ascii="Arial" w:hAnsi="Arial" w:cs="Arial"/>
          <w:sz w:val="24"/>
          <w:szCs w:val="24"/>
        </w:rPr>
        <w:t>the community,</w:t>
      </w:r>
      <w:r w:rsidR="005E297B" w:rsidRPr="009614D2">
        <w:rPr>
          <w:rFonts w:ascii="Arial" w:hAnsi="Arial" w:cs="Arial"/>
          <w:sz w:val="24"/>
          <w:szCs w:val="24"/>
        </w:rPr>
        <w:t xml:space="preserve"> even if it does mea</w:t>
      </w:r>
      <w:r w:rsidR="00851750" w:rsidRPr="009614D2">
        <w:rPr>
          <w:rFonts w:ascii="Arial" w:hAnsi="Arial" w:cs="Arial"/>
          <w:sz w:val="24"/>
          <w:szCs w:val="24"/>
        </w:rPr>
        <w:t xml:space="preserve">n their services could be </w:t>
      </w:r>
      <w:r w:rsidR="005D58F5" w:rsidRPr="009614D2">
        <w:rPr>
          <w:rFonts w:ascii="Arial" w:hAnsi="Arial" w:cs="Arial"/>
          <w:sz w:val="24"/>
          <w:szCs w:val="24"/>
        </w:rPr>
        <w:t>saving a life</w:t>
      </w:r>
      <w:r w:rsidR="00790A86" w:rsidRPr="009614D2">
        <w:rPr>
          <w:rFonts w:ascii="Arial" w:hAnsi="Arial" w:cs="Arial"/>
          <w:sz w:val="24"/>
          <w:szCs w:val="24"/>
        </w:rPr>
        <w:t>.</w:t>
      </w:r>
      <w:r w:rsidR="005D58F5" w:rsidRPr="009614D2">
        <w:rPr>
          <w:rFonts w:ascii="Arial" w:hAnsi="Arial" w:cs="Arial"/>
          <w:sz w:val="24"/>
          <w:szCs w:val="24"/>
        </w:rPr>
        <w:t xml:space="preserve"> </w:t>
      </w:r>
      <w:r w:rsidR="00620F4F" w:rsidRPr="009614D2">
        <w:rPr>
          <w:rFonts w:ascii="Arial" w:hAnsi="Arial" w:cs="Arial"/>
          <w:sz w:val="24"/>
          <w:szCs w:val="24"/>
        </w:rPr>
        <w:t xml:space="preserve">This links to my research because it shows that </w:t>
      </w:r>
      <w:r w:rsidR="00F941EA" w:rsidRPr="009614D2">
        <w:rPr>
          <w:rFonts w:ascii="Arial" w:hAnsi="Arial" w:cs="Arial"/>
          <w:sz w:val="24"/>
          <w:szCs w:val="24"/>
        </w:rPr>
        <w:t>if</w:t>
      </w:r>
      <w:r w:rsidR="005D58F5" w:rsidRPr="009614D2">
        <w:rPr>
          <w:rFonts w:ascii="Arial" w:hAnsi="Arial" w:cs="Arial"/>
          <w:sz w:val="24"/>
          <w:szCs w:val="24"/>
        </w:rPr>
        <w:t>, for example,</w:t>
      </w:r>
      <w:r w:rsidR="00F941EA" w:rsidRPr="009614D2">
        <w:rPr>
          <w:rFonts w:ascii="Arial" w:hAnsi="Arial" w:cs="Arial"/>
          <w:sz w:val="24"/>
          <w:szCs w:val="24"/>
        </w:rPr>
        <w:t xml:space="preserve"> </w:t>
      </w:r>
      <w:r w:rsidR="00620F4F" w:rsidRPr="009614D2">
        <w:rPr>
          <w:rFonts w:ascii="Arial" w:hAnsi="Arial" w:cs="Arial"/>
          <w:sz w:val="24"/>
          <w:szCs w:val="24"/>
        </w:rPr>
        <w:t xml:space="preserve">a </w:t>
      </w:r>
      <w:r w:rsidR="004F136C" w:rsidRPr="009614D2">
        <w:rPr>
          <w:rFonts w:ascii="Arial" w:hAnsi="Arial" w:cs="Arial"/>
          <w:sz w:val="24"/>
          <w:szCs w:val="24"/>
        </w:rPr>
        <w:t xml:space="preserve">teenager </w:t>
      </w:r>
      <w:r w:rsidR="00952755" w:rsidRPr="009614D2">
        <w:rPr>
          <w:rFonts w:ascii="Arial" w:hAnsi="Arial" w:cs="Arial"/>
          <w:sz w:val="24"/>
          <w:szCs w:val="24"/>
        </w:rPr>
        <w:t>was</w:t>
      </w:r>
      <w:r w:rsidR="004F136C" w:rsidRPr="009614D2">
        <w:rPr>
          <w:rFonts w:ascii="Arial" w:hAnsi="Arial" w:cs="Arial"/>
          <w:sz w:val="24"/>
          <w:szCs w:val="24"/>
        </w:rPr>
        <w:t xml:space="preserve"> kicked out </w:t>
      </w:r>
      <w:r w:rsidR="00952755" w:rsidRPr="009614D2">
        <w:rPr>
          <w:rFonts w:ascii="Arial" w:hAnsi="Arial" w:cs="Arial"/>
          <w:sz w:val="24"/>
          <w:szCs w:val="24"/>
        </w:rPr>
        <w:t>of t</w:t>
      </w:r>
      <w:r w:rsidR="004F136C" w:rsidRPr="009614D2">
        <w:rPr>
          <w:rFonts w:ascii="Arial" w:hAnsi="Arial" w:cs="Arial"/>
          <w:sz w:val="24"/>
          <w:szCs w:val="24"/>
        </w:rPr>
        <w:t xml:space="preserve">heir </w:t>
      </w:r>
      <w:r w:rsidR="00952755" w:rsidRPr="009614D2">
        <w:rPr>
          <w:rFonts w:ascii="Arial" w:hAnsi="Arial" w:cs="Arial"/>
          <w:sz w:val="24"/>
          <w:szCs w:val="24"/>
        </w:rPr>
        <w:t xml:space="preserve">family </w:t>
      </w:r>
      <w:r w:rsidR="004F136C" w:rsidRPr="009614D2">
        <w:rPr>
          <w:rFonts w:ascii="Arial" w:hAnsi="Arial" w:cs="Arial"/>
          <w:sz w:val="24"/>
          <w:szCs w:val="24"/>
        </w:rPr>
        <w:t xml:space="preserve">home by their </w:t>
      </w:r>
      <w:r w:rsidR="00FB4617" w:rsidRPr="009614D2">
        <w:rPr>
          <w:rFonts w:ascii="Arial" w:hAnsi="Arial" w:cs="Arial"/>
          <w:sz w:val="24"/>
          <w:szCs w:val="24"/>
        </w:rPr>
        <w:t>homophobic parents, teachers and</w:t>
      </w:r>
      <w:r w:rsidR="002E57DF" w:rsidRPr="009614D2">
        <w:rPr>
          <w:rFonts w:ascii="Arial" w:hAnsi="Arial" w:cs="Arial"/>
          <w:sz w:val="24"/>
          <w:szCs w:val="24"/>
        </w:rPr>
        <w:t xml:space="preserve"> the</w:t>
      </w:r>
      <w:r w:rsidR="00FB4617" w:rsidRPr="009614D2">
        <w:rPr>
          <w:rFonts w:ascii="Arial" w:hAnsi="Arial" w:cs="Arial"/>
          <w:sz w:val="24"/>
          <w:szCs w:val="24"/>
        </w:rPr>
        <w:t xml:space="preserve"> school community </w:t>
      </w:r>
      <w:r w:rsidR="002E57DF" w:rsidRPr="009614D2">
        <w:rPr>
          <w:rFonts w:ascii="Arial" w:hAnsi="Arial" w:cs="Arial"/>
          <w:sz w:val="24"/>
          <w:szCs w:val="24"/>
        </w:rPr>
        <w:t xml:space="preserve">would </w:t>
      </w:r>
      <w:r w:rsidR="00FB4617" w:rsidRPr="009614D2">
        <w:rPr>
          <w:rFonts w:ascii="Arial" w:hAnsi="Arial" w:cs="Arial"/>
          <w:sz w:val="24"/>
          <w:szCs w:val="24"/>
        </w:rPr>
        <w:t>be reluctant to help</w:t>
      </w:r>
      <w:r w:rsidR="00952755" w:rsidRPr="009614D2">
        <w:rPr>
          <w:rFonts w:ascii="Arial" w:hAnsi="Arial" w:cs="Arial"/>
          <w:sz w:val="24"/>
          <w:szCs w:val="24"/>
        </w:rPr>
        <w:t xml:space="preserve"> them</w:t>
      </w:r>
      <w:r w:rsidR="00FB4617" w:rsidRPr="009614D2">
        <w:rPr>
          <w:rFonts w:ascii="Arial" w:hAnsi="Arial" w:cs="Arial"/>
          <w:sz w:val="24"/>
          <w:szCs w:val="24"/>
        </w:rPr>
        <w:t xml:space="preserve"> </w:t>
      </w:r>
      <w:r w:rsidR="00A82E23" w:rsidRPr="009614D2">
        <w:rPr>
          <w:rFonts w:ascii="Arial" w:hAnsi="Arial" w:cs="Arial"/>
          <w:sz w:val="24"/>
          <w:szCs w:val="24"/>
        </w:rPr>
        <w:t xml:space="preserve">because </w:t>
      </w:r>
      <w:r w:rsidR="00E60C20" w:rsidRPr="009614D2">
        <w:rPr>
          <w:rFonts w:ascii="Arial" w:hAnsi="Arial" w:cs="Arial"/>
          <w:sz w:val="24"/>
          <w:szCs w:val="24"/>
        </w:rPr>
        <w:t>they care about their role in society</w:t>
      </w:r>
      <w:r w:rsidR="00351C86" w:rsidRPr="009614D2">
        <w:rPr>
          <w:rFonts w:ascii="Arial" w:hAnsi="Arial" w:cs="Arial"/>
          <w:sz w:val="24"/>
          <w:szCs w:val="24"/>
        </w:rPr>
        <w:t xml:space="preserve"> and they do no</w:t>
      </w:r>
      <w:r w:rsidR="00D32116" w:rsidRPr="009614D2">
        <w:rPr>
          <w:rFonts w:ascii="Arial" w:hAnsi="Arial" w:cs="Arial"/>
          <w:sz w:val="24"/>
          <w:szCs w:val="24"/>
        </w:rPr>
        <w:t>t</w:t>
      </w:r>
      <w:r w:rsidR="00351C86" w:rsidRPr="009614D2">
        <w:rPr>
          <w:rFonts w:ascii="Arial" w:hAnsi="Arial" w:cs="Arial"/>
          <w:sz w:val="24"/>
          <w:szCs w:val="24"/>
        </w:rPr>
        <w:t xml:space="preserve"> want to jeopardise their social </w:t>
      </w:r>
      <w:r w:rsidR="00D32116" w:rsidRPr="009614D2">
        <w:rPr>
          <w:rFonts w:ascii="Arial" w:hAnsi="Arial" w:cs="Arial"/>
          <w:sz w:val="24"/>
          <w:szCs w:val="24"/>
        </w:rPr>
        <w:t>position</w:t>
      </w:r>
      <w:r w:rsidR="009C24E5" w:rsidRPr="009614D2">
        <w:rPr>
          <w:rFonts w:ascii="Arial" w:hAnsi="Arial" w:cs="Arial"/>
          <w:sz w:val="24"/>
          <w:szCs w:val="24"/>
        </w:rPr>
        <w:t xml:space="preserve">. This means the young adult is more likely to be homeless for a longer </w:t>
      </w:r>
      <w:r w:rsidR="00440E0F" w:rsidRPr="009614D2">
        <w:rPr>
          <w:rFonts w:ascii="Arial" w:hAnsi="Arial" w:cs="Arial"/>
          <w:sz w:val="24"/>
          <w:szCs w:val="24"/>
        </w:rPr>
        <w:t>period</w:t>
      </w:r>
      <w:r w:rsidR="009C24E5" w:rsidRPr="009614D2">
        <w:rPr>
          <w:rFonts w:ascii="Arial" w:hAnsi="Arial" w:cs="Arial"/>
          <w:sz w:val="24"/>
          <w:szCs w:val="24"/>
        </w:rPr>
        <w:t xml:space="preserve"> </w:t>
      </w:r>
      <w:r w:rsidR="00BC53E7" w:rsidRPr="009614D2">
        <w:rPr>
          <w:rFonts w:ascii="Arial" w:hAnsi="Arial" w:cs="Arial"/>
          <w:sz w:val="24"/>
          <w:szCs w:val="24"/>
        </w:rPr>
        <w:t>tha</w:t>
      </w:r>
      <w:r w:rsidR="00351C86" w:rsidRPr="009614D2">
        <w:rPr>
          <w:rFonts w:ascii="Arial" w:hAnsi="Arial" w:cs="Arial"/>
          <w:sz w:val="24"/>
          <w:szCs w:val="24"/>
        </w:rPr>
        <w:t>n</w:t>
      </w:r>
      <w:r w:rsidR="00BC53E7" w:rsidRPr="009614D2">
        <w:rPr>
          <w:rFonts w:ascii="Arial" w:hAnsi="Arial" w:cs="Arial"/>
          <w:sz w:val="24"/>
          <w:szCs w:val="24"/>
        </w:rPr>
        <w:t xml:space="preserve"> their </w:t>
      </w:r>
      <w:r w:rsidR="00760B96" w:rsidRPr="009614D2">
        <w:rPr>
          <w:rFonts w:ascii="Arial" w:hAnsi="Arial" w:cs="Arial"/>
          <w:sz w:val="24"/>
          <w:szCs w:val="24"/>
        </w:rPr>
        <w:t xml:space="preserve">straight </w:t>
      </w:r>
      <w:r w:rsidR="00BC53E7" w:rsidRPr="009614D2">
        <w:rPr>
          <w:rFonts w:ascii="Arial" w:hAnsi="Arial" w:cs="Arial"/>
          <w:sz w:val="24"/>
          <w:szCs w:val="24"/>
        </w:rPr>
        <w:t xml:space="preserve">counterparts </w:t>
      </w:r>
      <w:r w:rsidR="00760B96" w:rsidRPr="009614D2">
        <w:rPr>
          <w:rFonts w:ascii="Arial" w:hAnsi="Arial" w:cs="Arial"/>
          <w:sz w:val="24"/>
          <w:szCs w:val="24"/>
        </w:rPr>
        <w:t xml:space="preserve">who </w:t>
      </w:r>
      <w:r w:rsidR="00440E0F" w:rsidRPr="009614D2">
        <w:rPr>
          <w:rFonts w:ascii="Arial" w:hAnsi="Arial" w:cs="Arial"/>
          <w:sz w:val="24"/>
          <w:szCs w:val="24"/>
        </w:rPr>
        <w:t>would be able</w:t>
      </w:r>
      <w:r w:rsidR="00BC53E7" w:rsidRPr="009614D2">
        <w:rPr>
          <w:rFonts w:ascii="Arial" w:hAnsi="Arial" w:cs="Arial"/>
          <w:sz w:val="24"/>
          <w:szCs w:val="24"/>
        </w:rPr>
        <w:t xml:space="preserve"> to get some help from </w:t>
      </w:r>
      <w:r w:rsidR="00037D6B" w:rsidRPr="009614D2">
        <w:rPr>
          <w:rFonts w:ascii="Arial" w:hAnsi="Arial" w:cs="Arial"/>
          <w:sz w:val="24"/>
          <w:szCs w:val="24"/>
        </w:rPr>
        <w:t xml:space="preserve">their </w:t>
      </w:r>
      <w:r w:rsidR="00BC53E7" w:rsidRPr="009614D2">
        <w:rPr>
          <w:rFonts w:ascii="Arial" w:hAnsi="Arial" w:cs="Arial"/>
          <w:sz w:val="24"/>
          <w:szCs w:val="24"/>
        </w:rPr>
        <w:t>teachers if their reason for being homeless ha</w:t>
      </w:r>
      <w:r w:rsidR="00E4370F">
        <w:rPr>
          <w:rFonts w:ascii="Arial" w:hAnsi="Arial" w:cs="Arial"/>
          <w:sz w:val="24"/>
          <w:szCs w:val="24"/>
        </w:rPr>
        <w:t>d</w:t>
      </w:r>
      <w:r w:rsidR="00BC53E7" w:rsidRPr="009614D2">
        <w:rPr>
          <w:rFonts w:ascii="Arial" w:hAnsi="Arial" w:cs="Arial"/>
          <w:sz w:val="24"/>
          <w:szCs w:val="24"/>
        </w:rPr>
        <w:t xml:space="preserve"> nothing to do with their sexuality.</w:t>
      </w:r>
      <w:r w:rsidR="00724133">
        <w:rPr>
          <w:rFonts w:ascii="Arial" w:hAnsi="Arial" w:cs="Arial"/>
          <w:sz w:val="24"/>
          <w:szCs w:val="24"/>
        </w:rPr>
        <w:t xml:space="preserve"> </w:t>
      </w:r>
    </w:p>
    <w:p w14:paraId="225A063E" w14:textId="77777777" w:rsidR="0057120F" w:rsidRDefault="0057120F" w:rsidP="00482809">
      <w:pPr>
        <w:spacing w:line="480" w:lineRule="auto"/>
        <w:rPr>
          <w:rFonts w:ascii="Arial" w:hAnsi="Arial" w:cs="Arial"/>
          <w:sz w:val="24"/>
          <w:szCs w:val="24"/>
        </w:rPr>
      </w:pPr>
    </w:p>
    <w:p w14:paraId="168D8495" w14:textId="3B225913" w:rsidR="00281153" w:rsidRPr="00E10545" w:rsidRDefault="00DF499C" w:rsidP="00482809">
      <w:pPr>
        <w:spacing w:line="480" w:lineRule="auto"/>
        <w:rPr>
          <w:rFonts w:ascii="Arial" w:hAnsi="Arial" w:cs="Arial"/>
          <w:sz w:val="24"/>
          <w:szCs w:val="24"/>
        </w:rPr>
      </w:pPr>
      <w:r>
        <w:rPr>
          <w:rFonts w:ascii="Arial" w:hAnsi="Arial" w:cs="Arial"/>
          <w:sz w:val="24"/>
          <w:szCs w:val="24"/>
        </w:rPr>
        <w:t xml:space="preserve">However, although </w:t>
      </w:r>
      <w:r w:rsidR="0055454A">
        <w:rPr>
          <w:rFonts w:ascii="Arial" w:hAnsi="Arial" w:cs="Arial"/>
          <w:sz w:val="24"/>
          <w:szCs w:val="24"/>
        </w:rPr>
        <w:t>Sullivan (2004) is a fairly recent source</w:t>
      </w:r>
      <w:r w:rsidR="00321E97">
        <w:rPr>
          <w:rFonts w:ascii="Arial" w:hAnsi="Arial" w:cs="Arial"/>
          <w:sz w:val="24"/>
          <w:szCs w:val="24"/>
        </w:rPr>
        <w:t xml:space="preserve">, </w:t>
      </w:r>
      <w:r w:rsidR="00F13CC9">
        <w:rPr>
          <w:rFonts w:ascii="Arial" w:hAnsi="Arial" w:cs="Arial"/>
          <w:sz w:val="24"/>
          <w:szCs w:val="24"/>
        </w:rPr>
        <w:t>on June 15</w:t>
      </w:r>
      <w:r w:rsidR="00F13CC9" w:rsidRPr="00372FB2">
        <w:rPr>
          <w:rFonts w:ascii="Arial" w:hAnsi="Arial" w:cs="Arial"/>
          <w:sz w:val="24"/>
          <w:szCs w:val="24"/>
          <w:vertAlign w:val="superscript"/>
        </w:rPr>
        <w:t>th</w:t>
      </w:r>
      <w:r w:rsidR="00F13CC9">
        <w:rPr>
          <w:rFonts w:ascii="Arial" w:hAnsi="Arial" w:cs="Arial"/>
          <w:sz w:val="24"/>
          <w:szCs w:val="24"/>
        </w:rPr>
        <w:t xml:space="preserve"> 2020, the </w:t>
      </w:r>
      <w:r w:rsidR="00242C2F">
        <w:rPr>
          <w:rFonts w:ascii="Arial" w:hAnsi="Arial" w:cs="Arial"/>
          <w:sz w:val="24"/>
          <w:szCs w:val="24"/>
        </w:rPr>
        <w:t xml:space="preserve">U.S Supreme Court </w:t>
      </w:r>
      <w:r w:rsidR="00AE196A">
        <w:rPr>
          <w:rFonts w:ascii="Arial" w:hAnsi="Arial" w:cs="Arial"/>
          <w:sz w:val="24"/>
          <w:szCs w:val="24"/>
        </w:rPr>
        <w:t xml:space="preserve">ruled that it is </w:t>
      </w:r>
      <w:r w:rsidR="00AF0318">
        <w:rPr>
          <w:rFonts w:ascii="Arial" w:hAnsi="Arial" w:cs="Arial"/>
          <w:sz w:val="24"/>
          <w:szCs w:val="24"/>
        </w:rPr>
        <w:t xml:space="preserve">against the law </w:t>
      </w:r>
      <w:r w:rsidR="00A045DA">
        <w:rPr>
          <w:rFonts w:ascii="Arial" w:hAnsi="Arial" w:cs="Arial"/>
          <w:sz w:val="24"/>
          <w:szCs w:val="24"/>
        </w:rPr>
        <w:t xml:space="preserve">for </w:t>
      </w:r>
      <w:r w:rsidR="00DA14B1">
        <w:rPr>
          <w:rFonts w:ascii="Arial" w:hAnsi="Arial" w:cs="Arial"/>
          <w:sz w:val="24"/>
          <w:szCs w:val="24"/>
        </w:rPr>
        <w:t xml:space="preserve">employers to discriminate against employees </w:t>
      </w:r>
      <w:r w:rsidR="00A16651">
        <w:rPr>
          <w:rFonts w:ascii="Arial" w:hAnsi="Arial" w:cs="Arial"/>
          <w:sz w:val="24"/>
          <w:szCs w:val="24"/>
        </w:rPr>
        <w:t>because of their sexual orientation or gender identity</w:t>
      </w:r>
      <w:r w:rsidR="005577A2">
        <w:rPr>
          <w:rFonts w:ascii="Arial" w:hAnsi="Arial" w:cs="Arial"/>
          <w:sz w:val="24"/>
          <w:szCs w:val="24"/>
        </w:rPr>
        <w:t xml:space="preserve"> </w:t>
      </w:r>
      <w:r w:rsidR="005577A2" w:rsidRPr="005577A2">
        <w:rPr>
          <w:rFonts w:ascii="Arial" w:hAnsi="Arial" w:cs="Arial"/>
          <w:sz w:val="24"/>
          <w:szCs w:val="24"/>
        </w:rPr>
        <w:t>(</w:t>
      </w:r>
      <w:r w:rsidR="005577A2" w:rsidRPr="00372FB2">
        <w:rPr>
          <w:rFonts w:ascii="Arial" w:hAnsi="Arial" w:cs="Arial"/>
          <w:sz w:val="24"/>
          <w:szCs w:val="24"/>
        </w:rPr>
        <w:t>L</w:t>
      </w:r>
      <w:r w:rsidR="00E10545" w:rsidRPr="00372FB2">
        <w:rPr>
          <w:rFonts w:ascii="Arial" w:hAnsi="Arial" w:cs="Arial"/>
          <w:sz w:val="24"/>
          <w:szCs w:val="24"/>
        </w:rPr>
        <w:t>egault, M</w:t>
      </w:r>
      <w:r w:rsidR="00E10545">
        <w:rPr>
          <w:rFonts w:ascii="Arial" w:hAnsi="Arial" w:cs="Arial"/>
          <w:sz w:val="24"/>
          <w:szCs w:val="24"/>
        </w:rPr>
        <w:t xml:space="preserve">. </w:t>
      </w:r>
      <w:r w:rsidR="00E10545" w:rsidRPr="00372FB2">
        <w:rPr>
          <w:rFonts w:ascii="Arial" w:hAnsi="Arial" w:cs="Arial"/>
          <w:i/>
          <w:iCs/>
          <w:sz w:val="24"/>
          <w:szCs w:val="24"/>
        </w:rPr>
        <w:t>et al</w:t>
      </w:r>
      <w:r w:rsidR="00E10545">
        <w:rPr>
          <w:rFonts w:ascii="Arial" w:hAnsi="Arial" w:cs="Arial"/>
          <w:sz w:val="24"/>
          <w:szCs w:val="24"/>
        </w:rPr>
        <w:t>,</w:t>
      </w:r>
      <w:r w:rsidR="00C83E39">
        <w:rPr>
          <w:rFonts w:ascii="Arial" w:hAnsi="Arial" w:cs="Arial"/>
          <w:sz w:val="24"/>
          <w:szCs w:val="24"/>
        </w:rPr>
        <w:t xml:space="preserve"> </w:t>
      </w:r>
      <w:r w:rsidR="005577A2" w:rsidRPr="00E10545">
        <w:rPr>
          <w:rFonts w:ascii="Arial" w:hAnsi="Arial" w:cs="Arial"/>
          <w:sz w:val="24"/>
          <w:szCs w:val="24"/>
        </w:rPr>
        <w:t>2020)</w:t>
      </w:r>
      <w:r w:rsidR="001B796D">
        <w:rPr>
          <w:rFonts w:ascii="Arial" w:hAnsi="Arial" w:cs="Arial"/>
          <w:sz w:val="24"/>
          <w:szCs w:val="24"/>
        </w:rPr>
        <w:t xml:space="preserve">. </w:t>
      </w:r>
      <w:r w:rsidR="00E4437C">
        <w:rPr>
          <w:rFonts w:ascii="Arial" w:hAnsi="Arial" w:cs="Arial"/>
          <w:sz w:val="24"/>
          <w:szCs w:val="24"/>
        </w:rPr>
        <w:t xml:space="preserve">This is an important piece of information </w:t>
      </w:r>
      <w:r w:rsidR="00116385">
        <w:rPr>
          <w:rFonts w:ascii="Arial" w:hAnsi="Arial" w:cs="Arial"/>
          <w:sz w:val="24"/>
          <w:szCs w:val="24"/>
        </w:rPr>
        <w:t xml:space="preserve">because it shows </w:t>
      </w:r>
      <w:r w:rsidR="00935036">
        <w:rPr>
          <w:rFonts w:ascii="Arial" w:hAnsi="Arial" w:cs="Arial"/>
          <w:sz w:val="24"/>
          <w:szCs w:val="24"/>
        </w:rPr>
        <w:t xml:space="preserve">that </w:t>
      </w:r>
      <w:r w:rsidR="0079175B">
        <w:rPr>
          <w:rFonts w:ascii="Arial" w:hAnsi="Arial" w:cs="Arial"/>
          <w:sz w:val="24"/>
          <w:szCs w:val="24"/>
        </w:rPr>
        <w:t xml:space="preserve">it is not just the fear of how people would see </w:t>
      </w:r>
      <w:r w:rsidR="003701C9">
        <w:rPr>
          <w:rFonts w:ascii="Arial" w:hAnsi="Arial" w:cs="Arial"/>
          <w:sz w:val="24"/>
          <w:szCs w:val="24"/>
        </w:rPr>
        <w:t>these teachers but it is because before 2020</w:t>
      </w:r>
      <w:r w:rsidR="00D61775">
        <w:rPr>
          <w:rFonts w:ascii="Arial" w:hAnsi="Arial" w:cs="Arial"/>
          <w:sz w:val="24"/>
          <w:szCs w:val="24"/>
        </w:rPr>
        <w:t>,</w:t>
      </w:r>
      <w:r w:rsidR="003701C9">
        <w:rPr>
          <w:rFonts w:ascii="Arial" w:hAnsi="Arial" w:cs="Arial"/>
          <w:sz w:val="24"/>
          <w:szCs w:val="24"/>
        </w:rPr>
        <w:t xml:space="preserve"> teachers could lose their job </w:t>
      </w:r>
      <w:r w:rsidR="006A600B">
        <w:rPr>
          <w:rFonts w:ascii="Arial" w:hAnsi="Arial" w:cs="Arial"/>
          <w:sz w:val="24"/>
          <w:szCs w:val="24"/>
        </w:rPr>
        <w:t>if they were from or assumed to be from the LGBTQ+ community</w:t>
      </w:r>
      <w:r w:rsidR="00F00E5B">
        <w:rPr>
          <w:rFonts w:ascii="Arial" w:hAnsi="Arial" w:cs="Arial"/>
          <w:sz w:val="24"/>
          <w:szCs w:val="24"/>
        </w:rPr>
        <w:t>.</w:t>
      </w:r>
      <w:r w:rsidR="00A919B3" w:rsidRPr="00A919B3">
        <w:rPr>
          <w:rFonts w:ascii="Arial" w:hAnsi="Arial" w:cs="Arial"/>
          <w:sz w:val="24"/>
          <w:szCs w:val="24"/>
        </w:rPr>
        <w:t xml:space="preserve"> </w:t>
      </w:r>
      <w:r w:rsidR="00A919B3">
        <w:rPr>
          <w:rFonts w:ascii="Arial" w:hAnsi="Arial" w:cs="Arial"/>
          <w:sz w:val="24"/>
          <w:szCs w:val="24"/>
        </w:rPr>
        <w:t>Relating back to intersectionality theory, power structures are shown in both themes of race and homophobia</w:t>
      </w:r>
      <w:r w:rsidR="008A17A5">
        <w:rPr>
          <w:rFonts w:ascii="Arial" w:hAnsi="Arial" w:cs="Arial"/>
          <w:sz w:val="24"/>
          <w:szCs w:val="24"/>
        </w:rPr>
        <w:t xml:space="preserve">, </w:t>
      </w:r>
      <w:r w:rsidR="009A3A15">
        <w:rPr>
          <w:rFonts w:ascii="Arial" w:hAnsi="Arial" w:cs="Arial"/>
          <w:sz w:val="24"/>
          <w:szCs w:val="24"/>
        </w:rPr>
        <w:t xml:space="preserve">which </w:t>
      </w:r>
      <w:r w:rsidR="00F057C7">
        <w:rPr>
          <w:rFonts w:ascii="Arial" w:hAnsi="Arial" w:cs="Arial"/>
          <w:sz w:val="24"/>
          <w:szCs w:val="24"/>
        </w:rPr>
        <w:t>show</w:t>
      </w:r>
      <w:r w:rsidR="00CB65F9">
        <w:rPr>
          <w:rFonts w:ascii="Arial" w:hAnsi="Arial" w:cs="Arial"/>
          <w:sz w:val="24"/>
          <w:szCs w:val="24"/>
        </w:rPr>
        <w:t>s</w:t>
      </w:r>
      <w:r w:rsidR="00F057C7">
        <w:rPr>
          <w:rFonts w:ascii="Arial" w:hAnsi="Arial" w:cs="Arial"/>
          <w:sz w:val="24"/>
          <w:szCs w:val="24"/>
        </w:rPr>
        <w:t xml:space="preserve"> how one person can experience discrimination from both </w:t>
      </w:r>
      <w:r w:rsidR="00B86CFF">
        <w:rPr>
          <w:rFonts w:ascii="Arial" w:hAnsi="Arial" w:cs="Arial"/>
          <w:sz w:val="24"/>
          <w:szCs w:val="24"/>
        </w:rPr>
        <w:t>structures at the same time.</w:t>
      </w:r>
    </w:p>
    <w:p w14:paraId="53EA7F83" w14:textId="77777777" w:rsidR="00A406C8" w:rsidRDefault="00A406C8" w:rsidP="00482809">
      <w:pPr>
        <w:spacing w:line="480" w:lineRule="auto"/>
        <w:rPr>
          <w:rFonts w:ascii="Arial" w:hAnsi="Arial" w:cs="Arial"/>
          <w:sz w:val="24"/>
          <w:szCs w:val="24"/>
        </w:rPr>
      </w:pPr>
    </w:p>
    <w:p w14:paraId="26D799CE" w14:textId="703FA003" w:rsidR="002F125D" w:rsidRDefault="002F125D" w:rsidP="00372FB2">
      <w:pPr>
        <w:pStyle w:val="Heading2"/>
      </w:pPr>
      <w:bookmarkStart w:id="8" w:name="_Toc70628874"/>
      <w:r>
        <w:t>Homophobia and religion</w:t>
      </w:r>
      <w:bookmarkEnd w:id="8"/>
    </w:p>
    <w:p w14:paraId="33E30A02" w14:textId="77777777" w:rsidR="002F125D" w:rsidRPr="00372FB2" w:rsidRDefault="002F125D" w:rsidP="00482809">
      <w:pPr>
        <w:spacing w:line="480" w:lineRule="auto"/>
        <w:rPr>
          <w:rFonts w:ascii="Arial" w:hAnsi="Arial" w:cs="Arial"/>
          <w:b/>
          <w:bCs/>
          <w:sz w:val="28"/>
          <w:szCs w:val="28"/>
        </w:rPr>
      </w:pPr>
    </w:p>
    <w:p w14:paraId="0853DCDD" w14:textId="77777777" w:rsidR="00132EAA" w:rsidRDefault="00521730" w:rsidP="00482809">
      <w:pPr>
        <w:spacing w:line="480" w:lineRule="auto"/>
        <w:rPr>
          <w:rFonts w:ascii="Arial" w:hAnsi="Arial" w:cs="Arial"/>
          <w:sz w:val="24"/>
          <w:szCs w:val="24"/>
        </w:rPr>
      </w:pPr>
      <w:r w:rsidRPr="009614D2">
        <w:rPr>
          <w:rFonts w:ascii="Arial" w:hAnsi="Arial" w:cs="Arial"/>
          <w:sz w:val="24"/>
          <w:szCs w:val="24"/>
        </w:rPr>
        <w:lastRenderedPageBreak/>
        <w:t xml:space="preserve">Homophobia also has a very close connection with religion. </w:t>
      </w:r>
      <w:r w:rsidR="007C0C37" w:rsidRPr="009614D2">
        <w:rPr>
          <w:rFonts w:ascii="Arial" w:hAnsi="Arial" w:cs="Arial"/>
          <w:sz w:val="24"/>
          <w:szCs w:val="24"/>
        </w:rPr>
        <w:t xml:space="preserve">Mofokeng </w:t>
      </w:r>
      <w:r w:rsidR="00E17246" w:rsidRPr="009614D2">
        <w:rPr>
          <w:rFonts w:ascii="Arial" w:hAnsi="Arial" w:cs="Arial"/>
          <w:sz w:val="24"/>
          <w:szCs w:val="24"/>
        </w:rPr>
        <w:t xml:space="preserve">(1998) </w:t>
      </w:r>
      <w:r w:rsidR="001810B2" w:rsidRPr="009614D2">
        <w:rPr>
          <w:rFonts w:ascii="Arial" w:hAnsi="Arial" w:cs="Arial"/>
          <w:sz w:val="24"/>
          <w:szCs w:val="24"/>
        </w:rPr>
        <w:t>argues</w:t>
      </w:r>
      <w:r w:rsidR="00D316D8" w:rsidRPr="009614D2">
        <w:rPr>
          <w:rFonts w:ascii="Arial" w:hAnsi="Arial" w:cs="Arial"/>
          <w:sz w:val="24"/>
          <w:szCs w:val="24"/>
        </w:rPr>
        <w:t xml:space="preserve"> that the bible is an instrument </w:t>
      </w:r>
      <w:r w:rsidR="000A6F92" w:rsidRPr="009614D2">
        <w:rPr>
          <w:rFonts w:ascii="Arial" w:hAnsi="Arial" w:cs="Arial"/>
          <w:sz w:val="24"/>
          <w:szCs w:val="24"/>
        </w:rPr>
        <w:t xml:space="preserve">of social control. </w:t>
      </w:r>
      <w:r w:rsidR="00654E40" w:rsidRPr="009614D2">
        <w:rPr>
          <w:rFonts w:ascii="Arial" w:hAnsi="Arial" w:cs="Arial"/>
          <w:sz w:val="24"/>
          <w:szCs w:val="24"/>
        </w:rPr>
        <w:t>Th</w:t>
      </w:r>
      <w:r w:rsidR="00740209" w:rsidRPr="009614D2">
        <w:rPr>
          <w:rFonts w:ascii="Arial" w:hAnsi="Arial" w:cs="Arial"/>
          <w:sz w:val="24"/>
          <w:szCs w:val="24"/>
        </w:rPr>
        <w:t xml:space="preserve">is relates </w:t>
      </w:r>
      <w:r w:rsidR="003B6B9F" w:rsidRPr="009614D2">
        <w:rPr>
          <w:rFonts w:ascii="Arial" w:hAnsi="Arial" w:cs="Arial"/>
          <w:sz w:val="24"/>
          <w:szCs w:val="24"/>
        </w:rPr>
        <w:t>back to</w:t>
      </w:r>
      <w:r w:rsidR="000C3EAB" w:rsidRPr="009614D2">
        <w:rPr>
          <w:rFonts w:ascii="Arial" w:hAnsi="Arial" w:cs="Arial"/>
          <w:sz w:val="24"/>
          <w:szCs w:val="24"/>
        </w:rPr>
        <w:t xml:space="preserve"> </w:t>
      </w:r>
      <w:r w:rsidR="00970F23">
        <w:rPr>
          <w:rFonts w:ascii="Arial" w:hAnsi="Arial" w:cs="Arial"/>
          <w:sz w:val="24"/>
          <w:szCs w:val="24"/>
        </w:rPr>
        <w:t xml:space="preserve">the </w:t>
      </w:r>
      <w:r w:rsidR="000C3EAB" w:rsidRPr="009614D2">
        <w:rPr>
          <w:rFonts w:ascii="Arial" w:hAnsi="Arial" w:cs="Arial"/>
          <w:sz w:val="24"/>
          <w:szCs w:val="24"/>
        </w:rPr>
        <w:t>social control theory</w:t>
      </w:r>
      <w:r w:rsidR="00684698" w:rsidRPr="009614D2">
        <w:rPr>
          <w:rFonts w:ascii="Arial" w:hAnsi="Arial" w:cs="Arial"/>
          <w:sz w:val="24"/>
          <w:szCs w:val="24"/>
        </w:rPr>
        <w:t xml:space="preserve"> which</w:t>
      </w:r>
      <w:r w:rsidR="000C3EAB" w:rsidRPr="009614D2">
        <w:rPr>
          <w:rFonts w:ascii="Arial" w:hAnsi="Arial" w:cs="Arial"/>
          <w:sz w:val="24"/>
          <w:szCs w:val="24"/>
        </w:rPr>
        <w:t xml:space="preserve"> </w:t>
      </w:r>
      <w:r w:rsidR="00FA5DF4" w:rsidRPr="009614D2">
        <w:rPr>
          <w:rFonts w:ascii="Arial" w:hAnsi="Arial" w:cs="Arial"/>
          <w:sz w:val="24"/>
          <w:szCs w:val="24"/>
        </w:rPr>
        <w:t xml:space="preserve">Sullivan (2004) explained in my earlier research. </w:t>
      </w:r>
      <w:r w:rsidR="00CF1062" w:rsidRPr="009614D2">
        <w:rPr>
          <w:rFonts w:ascii="Arial" w:hAnsi="Arial" w:cs="Arial"/>
          <w:sz w:val="24"/>
          <w:szCs w:val="24"/>
        </w:rPr>
        <w:t xml:space="preserve">When </w:t>
      </w:r>
      <w:r w:rsidR="0046751E" w:rsidRPr="009614D2">
        <w:rPr>
          <w:rFonts w:ascii="Arial" w:hAnsi="Arial" w:cs="Arial"/>
          <w:sz w:val="24"/>
          <w:szCs w:val="24"/>
        </w:rPr>
        <w:t xml:space="preserve">colonizers went to </w:t>
      </w:r>
      <w:r w:rsidR="00A01041" w:rsidRPr="009614D2">
        <w:rPr>
          <w:rFonts w:ascii="Arial" w:hAnsi="Arial" w:cs="Arial"/>
          <w:sz w:val="24"/>
          <w:szCs w:val="24"/>
        </w:rPr>
        <w:t>Africa,</w:t>
      </w:r>
      <w:r w:rsidR="0046751E" w:rsidRPr="009614D2">
        <w:rPr>
          <w:rFonts w:ascii="Arial" w:hAnsi="Arial" w:cs="Arial"/>
          <w:sz w:val="24"/>
          <w:szCs w:val="24"/>
        </w:rPr>
        <w:t xml:space="preserve"> they </w:t>
      </w:r>
      <w:r w:rsidR="00CF1062" w:rsidRPr="009614D2">
        <w:rPr>
          <w:rFonts w:ascii="Arial" w:hAnsi="Arial" w:cs="Arial"/>
          <w:sz w:val="24"/>
          <w:szCs w:val="24"/>
        </w:rPr>
        <w:t>introduced the</w:t>
      </w:r>
      <w:r w:rsidR="00595F17" w:rsidRPr="009614D2">
        <w:rPr>
          <w:rFonts w:ascii="Arial" w:hAnsi="Arial" w:cs="Arial"/>
          <w:sz w:val="24"/>
          <w:szCs w:val="24"/>
        </w:rPr>
        <w:t xml:space="preserve"> bible</w:t>
      </w:r>
      <w:r w:rsidR="0086033C" w:rsidRPr="009614D2">
        <w:rPr>
          <w:rFonts w:ascii="Arial" w:hAnsi="Arial" w:cs="Arial"/>
          <w:sz w:val="24"/>
          <w:szCs w:val="24"/>
        </w:rPr>
        <w:t>,</w:t>
      </w:r>
      <w:r w:rsidR="00595F17" w:rsidRPr="009614D2">
        <w:rPr>
          <w:rFonts w:ascii="Arial" w:hAnsi="Arial" w:cs="Arial"/>
          <w:sz w:val="24"/>
          <w:szCs w:val="24"/>
        </w:rPr>
        <w:t xml:space="preserve"> </w:t>
      </w:r>
      <w:r w:rsidR="00171FC7" w:rsidRPr="009614D2">
        <w:rPr>
          <w:rFonts w:ascii="Arial" w:hAnsi="Arial" w:cs="Arial"/>
          <w:sz w:val="24"/>
          <w:szCs w:val="24"/>
        </w:rPr>
        <w:t>which the A</w:t>
      </w:r>
      <w:r w:rsidR="00E65F4E" w:rsidRPr="009614D2">
        <w:rPr>
          <w:rFonts w:ascii="Arial" w:hAnsi="Arial" w:cs="Arial"/>
          <w:sz w:val="24"/>
          <w:szCs w:val="24"/>
        </w:rPr>
        <w:t xml:space="preserve">frican </w:t>
      </w:r>
      <w:r w:rsidR="00CC79E0" w:rsidRPr="009614D2">
        <w:rPr>
          <w:rFonts w:ascii="Arial" w:hAnsi="Arial" w:cs="Arial"/>
          <w:sz w:val="24"/>
          <w:szCs w:val="24"/>
        </w:rPr>
        <w:t xml:space="preserve">people </w:t>
      </w:r>
      <w:r w:rsidR="0044082F" w:rsidRPr="009614D2">
        <w:rPr>
          <w:rFonts w:ascii="Arial" w:hAnsi="Arial" w:cs="Arial"/>
          <w:sz w:val="24"/>
          <w:szCs w:val="24"/>
        </w:rPr>
        <w:t xml:space="preserve">accepted and used to guide their lives. </w:t>
      </w:r>
      <w:r w:rsidR="00256E6E" w:rsidRPr="009614D2">
        <w:rPr>
          <w:rFonts w:ascii="Arial" w:hAnsi="Arial" w:cs="Arial"/>
          <w:sz w:val="24"/>
          <w:szCs w:val="24"/>
        </w:rPr>
        <w:t xml:space="preserve">Although </w:t>
      </w:r>
      <w:r w:rsidR="00707C9D" w:rsidRPr="009614D2">
        <w:rPr>
          <w:rFonts w:ascii="Arial" w:hAnsi="Arial" w:cs="Arial"/>
          <w:sz w:val="24"/>
          <w:szCs w:val="24"/>
        </w:rPr>
        <w:t>Mofokeng</w:t>
      </w:r>
      <w:r w:rsidR="00256E6E" w:rsidRPr="009614D2">
        <w:rPr>
          <w:rFonts w:ascii="Arial" w:hAnsi="Arial" w:cs="Arial"/>
          <w:sz w:val="24"/>
          <w:szCs w:val="24"/>
        </w:rPr>
        <w:t>’s</w:t>
      </w:r>
      <w:r w:rsidR="00E367D0" w:rsidRPr="009614D2">
        <w:rPr>
          <w:rFonts w:ascii="Arial" w:hAnsi="Arial" w:cs="Arial"/>
          <w:sz w:val="24"/>
          <w:szCs w:val="24"/>
        </w:rPr>
        <w:t xml:space="preserve"> (1998)</w:t>
      </w:r>
      <w:r w:rsidR="00256E6E" w:rsidRPr="009614D2">
        <w:rPr>
          <w:rFonts w:ascii="Arial" w:hAnsi="Arial" w:cs="Arial"/>
          <w:sz w:val="24"/>
          <w:szCs w:val="24"/>
        </w:rPr>
        <w:t xml:space="preserve"> work was written 30 years ago</w:t>
      </w:r>
      <w:r w:rsidR="000821AB" w:rsidRPr="009614D2">
        <w:rPr>
          <w:rFonts w:ascii="Arial" w:hAnsi="Arial" w:cs="Arial"/>
          <w:sz w:val="24"/>
          <w:szCs w:val="24"/>
        </w:rPr>
        <w:t>,</w:t>
      </w:r>
      <w:r w:rsidR="00256E6E" w:rsidRPr="009614D2">
        <w:rPr>
          <w:rFonts w:ascii="Arial" w:hAnsi="Arial" w:cs="Arial"/>
          <w:sz w:val="24"/>
          <w:szCs w:val="24"/>
        </w:rPr>
        <w:t xml:space="preserve"> </w:t>
      </w:r>
      <w:r w:rsidR="00722BBA" w:rsidRPr="009614D2">
        <w:rPr>
          <w:rFonts w:ascii="Arial" w:hAnsi="Arial" w:cs="Arial"/>
          <w:sz w:val="24"/>
          <w:szCs w:val="24"/>
        </w:rPr>
        <w:t>the</w:t>
      </w:r>
      <w:r w:rsidR="009D517C" w:rsidRPr="009614D2">
        <w:rPr>
          <w:rFonts w:ascii="Arial" w:hAnsi="Arial" w:cs="Arial"/>
          <w:sz w:val="24"/>
          <w:szCs w:val="24"/>
        </w:rPr>
        <w:t xml:space="preserve">ir </w:t>
      </w:r>
      <w:r w:rsidR="00722BBA" w:rsidRPr="009614D2">
        <w:rPr>
          <w:rFonts w:ascii="Arial" w:hAnsi="Arial" w:cs="Arial"/>
          <w:sz w:val="24"/>
          <w:szCs w:val="24"/>
        </w:rPr>
        <w:t xml:space="preserve">theory </w:t>
      </w:r>
      <w:r w:rsidR="00CC4CDD" w:rsidRPr="009614D2">
        <w:rPr>
          <w:rFonts w:ascii="Arial" w:hAnsi="Arial" w:cs="Arial"/>
          <w:sz w:val="24"/>
          <w:szCs w:val="24"/>
        </w:rPr>
        <w:t xml:space="preserve">shows prevalent in </w:t>
      </w:r>
      <w:r w:rsidR="000A32AE" w:rsidRPr="009614D2">
        <w:rPr>
          <w:rFonts w:ascii="Arial" w:hAnsi="Arial" w:cs="Arial"/>
          <w:sz w:val="24"/>
          <w:szCs w:val="24"/>
        </w:rPr>
        <w:t xml:space="preserve">modern </w:t>
      </w:r>
      <w:r w:rsidR="009A591A" w:rsidRPr="009614D2">
        <w:rPr>
          <w:rFonts w:ascii="Arial" w:hAnsi="Arial" w:cs="Arial"/>
          <w:sz w:val="24"/>
          <w:szCs w:val="24"/>
        </w:rPr>
        <w:t xml:space="preserve">day </w:t>
      </w:r>
      <w:r w:rsidR="000A32AE" w:rsidRPr="009614D2">
        <w:rPr>
          <w:rFonts w:ascii="Arial" w:hAnsi="Arial" w:cs="Arial"/>
          <w:sz w:val="24"/>
          <w:szCs w:val="24"/>
        </w:rPr>
        <w:t>society</w:t>
      </w:r>
      <w:r w:rsidR="009A591A" w:rsidRPr="009614D2">
        <w:rPr>
          <w:rFonts w:ascii="Arial" w:hAnsi="Arial" w:cs="Arial"/>
          <w:sz w:val="24"/>
          <w:szCs w:val="24"/>
        </w:rPr>
        <w:t xml:space="preserve">. </w:t>
      </w:r>
      <w:r w:rsidR="00651F4B" w:rsidRPr="009614D2">
        <w:rPr>
          <w:rFonts w:ascii="Arial" w:hAnsi="Arial" w:cs="Arial"/>
          <w:sz w:val="24"/>
          <w:szCs w:val="24"/>
        </w:rPr>
        <w:t xml:space="preserve">Sullivan (2004) </w:t>
      </w:r>
      <w:r w:rsidR="00331AAA" w:rsidRPr="009614D2">
        <w:rPr>
          <w:rFonts w:ascii="Arial" w:hAnsi="Arial" w:cs="Arial"/>
          <w:sz w:val="24"/>
          <w:szCs w:val="24"/>
        </w:rPr>
        <w:t>explains that the bible has become the modern ba</w:t>
      </w:r>
      <w:r w:rsidR="001E1A5F" w:rsidRPr="009614D2">
        <w:rPr>
          <w:rFonts w:ascii="Arial" w:hAnsi="Arial" w:cs="Arial"/>
          <w:sz w:val="24"/>
          <w:szCs w:val="24"/>
        </w:rPr>
        <w:t xml:space="preserve">sis </w:t>
      </w:r>
      <w:r w:rsidR="000A103C" w:rsidRPr="009614D2">
        <w:rPr>
          <w:rFonts w:ascii="Arial" w:hAnsi="Arial" w:cs="Arial"/>
          <w:sz w:val="24"/>
          <w:szCs w:val="24"/>
        </w:rPr>
        <w:t xml:space="preserve">for </w:t>
      </w:r>
      <w:r w:rsidR="00C22F44" w:rsidRPr="009614D2">
        <w:rPr>
          <w:rFonts w:ascii="Arial" w:hAnsi="Arial" w:cs="Arial"/>
          <w:sz w:val="24"/>
          <w:szCs w:val="24"/>
        </w:rPr>
        <w:t>homophobia</w:t>
      </w:r>
      <w:r w:rsidR="000A103C" w:rsidRPr="009614D2">
        <w:rPr>
          <w:rFonts w:ascii="Arial" w:hAnsi="Arial" w:cs="Arial"/>
          <w:sz w:val="24"/>
          <w:szCs w:val="24"/>
        </w:rPr>
        <w:t xml:space="preserve"> </w:t>
      </w:r>
      <w:r w:rsidR="00DC7AAB" w:rsidRPr="009614D2">
        <w:rPr>
          <w:rFonts w:ascii="Arial" w:hAnsi="Arial" w:cs="Arial"/>
          <w:sz w:val="24"/>
          <w:szCs w:val="24"/>
        </w:rPr>
        <w:t xml:space="preserve">due to homosexuality </w:t>
      </w:r>
      <w:r w:rsidR="00C22F44" w:rsidRPr="009614D2">
        <w:rPr>
          <w:rFonts w:ascii="Arial" w:hAnsi="Arial" w:cs="Arial"/>
          <w:sz w:val="24"/>
          <w:szCs w:val="24"/>
        </w:rPr>
        <w:t>being unholy and forbidden according to the bible.</w:t>
      </w:r>
      <w:r w:rsidR="00B1425E" w:rsidRPr="009614D2">
        <w:rPr>
          <w:rFonts w:ascii="Arial" w:hAnsi="Arial" w:cs="Arial"/>
          <w:sz w:val="24"/>
          <w:szCs w:val="24"/>
        </w:rPr>
        <w:t xml:space="preserve"> </w:t>
      </w:r>
      <w:r w:rsidR="00AD46A2" w:rsidRPr="009614D2">
        <w:rPr>
          <w:rFonts w:ascii="Arial" w:hAnsi="Arial" w:cs="Arial"/>
          <w:sz w:val="24"/>
          <w:szCs w:val="24"/>
        </w:rPr>
        <w:t xml:space="preserve">A common verse in the bible </w:t>
      </w:r>
      <w:r w:rsidR="006675AA" w:rsidRPr="009614D2">
        <w:rPr>
          <w:rFonts w:ascii="Arial" w:hAnsi="Arial" w:cs="Arial"/>
          <w:sz w:val="24"/>
          <w:szCs w:val="24"/>
        </w:rPr>
        <w:t xml:space="preserve">Sullivan (2004) uses to demonstrate </w:t>
      </w:r>
      <w:r w:rsidR="004C0AFE" w:rsidRPr="009614D2">
        <w:rPr>
          <w:rFonts w:ascii="Arial" w:hAnsi="Arial" w:cs="Arial"/>
          <w:sz w:val="24"/>
          <w:szCs w:val="24"/>
        </w:rPr>
        <w:t>homophobia</w:t>
      </w:r>
      <w:r w:rsidR="00745C6C" w:rsidRPr="009614D2">
        <w:rPr>
          <w:rFonts w:ascii="Arial" w:hAnsi="Arial" w:cs="Arial"/>
          <w:sz w:val="24"/>
          <w:szCs w:val="24"/>
        </w:rPr>
        <w:t xml:space="preserve"> is</w:t>
      </w:r>
      <w:r w:rsidR="00E408EB" w:rsidRPr="009614D2">
        <w:rPr>
          <w:rFonts w:ascii="Arial" w:hAnsi="Arial" w:cs="Arial"/>
          <w:sz w:val="24"/>
          <w:szCs w:val="24"/>
        </w:rPr>
        <w:t>,</w:t>
      </w:r>
      <w:r w:rsidR="00745C6C" w:rsidRPr="009614D2">
        <w:rPr>
          <w:rFonts w:ascii="Arial" w:hAnsi="Arial" w:cs="Arial"/>
          <w:sz w:val="24"/>
          <w:szCs w:val="24"/>
        </w:rPr>
        <w:t xml:space="preserve"> </w:t>
      </w:r>
      <w:r w:rsidR="007307BF" w:rsidRPr="009614D2">
        <w:rPr>
          <w:rFonts w:ascii="Arial" w:hAnsi="Arial" w:cs="Arial"/>
          <w:sz w:val="24"/>
          <w:szCs w:val="24"/>
        </w:rPr>
        <w:t>‘If a man also lie with mankind, as he lieth with a woman, both of them have committed an abomination: they shall surely be put to death; their blood shall be upon them</w:t>
      </w:r>
      <w:r w:rsidR="00745C6C" w:rsidRPr="009614D2">
        <w:rPr>
          <w:rFonts w:ascii="Arial" w:hAnsi="Arial" w:cs="Arial"/>
          <w:sz w:val="24"/>
          <w:szCs w:val="24"/>
        </w:rPr>
        <w:t>’</w:t>
      </w:r>
      <w:r w:rsidR="005032A6" w:rsidRPr="009614D2">
        <w:rPr>
          <w:rFonts w:ascii="Arial" w:hAnsi="Arial" w:cs="Arial"/>
          <w:sz w:val="24"/>
          <w:szCs w:val="24"/>
        </w:rPr>
        <w:t xml:space="preserve"> </w:t>
      </w:r>
      <w:r w:rsidR="00745C6C" w:rsidRPr="009614D2">
        <w:rPr>
          <w:rFonts w:ascii="Arial" w:hAnsi="Arial" w:cs="Arial"/>
          <w:sz w:val="24"/>
          <w:szCs w:val="24"/>
        </w:rPr>
        <w:t>(Sullivan, 2004</w:t>
      </w:r>
      <w:r w:rsidR="007668AD" w:rsidRPr="009614D2">
        <w:rPr>
          <w:rFonts w:ascii="Arial" w:hAnsi="Arial" w:cs="Arial"/>
          <w:sz w:val="24"/>
          <w:szCs w:val="24"/>
        </w:rPr>
        <w:t xml:space="preserve"> : 4)</w:t>
      </w:r>
      <w:r w:rsidR="00745C6C" w:rsidRPr="009614D2">
        <w:rPr>
          <w:rFonts w:ascii="Arial" w:hAnsi="Arial" w:cs="Arial"/>
          <w:sz w:val="24"/>
          <w:szCs w:val="24"/>
        </w:rPr>
        <w:t>.</w:t>
      </w:r>
      <w:r w:rsidR="00910C34" w:rsidRPr="009614D2">
        <w:rPr>
          <w:rFonts w:ascii="Arial" w:hAnsi="Arial" w:cs="Arial"/>
          <w:sz w:val="24"/>
          <w:szCs w:val="24"/>
        </w:rPr>
        <w:t xml:space="preserve"> This proves </w:t>
      </w:r>
      <w:r w:rsidR="00CA6816" w:rsidRPr="009614D2">
        <w:rPr>
          <w:rFonts w:ascii="Arial" w:hAnsi="Arial" w:cs="Arial"/>
          <w:sz w:val="24"/>
          <w:szCs w:val="24"/>
        </w:rPr>
        <w:t>th</w:t>
      </w:r>
      <w:r w:rsidR="00EB43CA" w:rsidRPr="009614D2">
        <w:rPr>
          <w:rFonts w:ascii="Arial" w:hAnsi="Arial" w:cs="Arial"/>
          <w:sz w:val="24"/>
          <w:szCs w:val="24"/>
        </w:rPr>
        <w:t>at</w:t>
      </w:r>
      <w:r w:rsidR="00623CAB" w:rsidRPr="009614D2">
        <w:rPr>
          <w:rFonts w:ascii="Arial" w:hAnsi="Arial" w:cs="Arial"/>
          <w:sz w:val="24"/>
          <w:szCs w:val="24"/>
        </w:rPr>
        <w:t xml:space="preserve"> </w:t>
      </w:r>
      <w:r w:rsidR="00C97046" w:rsidRPr="009614D2">
        <w:rPr>
          <w:rFonts w:ascii="Arial" w:hAnsi="Arial" w:cs="Arial"/>
          <w:sz w:val="24"/>
          <w:szCs w:val="24"/>
        </w:rPr>
        <w:t xml:space="preserve">there </w:t>
      </w:r>
      <w:r w:rsidR="00623CAB" w:rsidRPr="009614D2">
        <w:rPr>
          <w:rFonts w:ascii="Arial" w:hAnsi="Arial" w:cs="Arial"/>
          <w:sz w:val="24"/>
          <w:szCs w:val="24"/>
        </w:rPr>
        <w:t xml:space="preserve">are </w:t>
      </w:r>
      <w:r w:rsidR="00AE5B8A" w:rsidRPr="009614D2">
        <w:rPr>
          <w:rFonts w:ascii="Arial" w:hAnsi="Arial" w:cs="Arial"/>
          <w:sz w:val="24"/>
          <w:szCs w:val="24"/>
        </w:rPr>
        <w:t>devices</w:t>
      </w:r>
      <w:r w:rsidR="00233559" w:rsidRPr="009614D2">
        <w:rPr>
          <w:rFonts w:ascii="Arial" w:hAnsi="Arial" w:cs="Arial"/>
          <w:sz w:val="24"/>
          <w:szCs w:val="24"/>
        </w:rPr>
        <w:t xml:space="preserve"> in society</w:t>
      </w:r>
      <w:r w:rsidR="00623CAB" w:rsidRPr="009614D2">
        <w:rPr>
          <w:rFonts w:ascii="Arial" w:hAnsi="Arial" w:cs="Arial"/>
          <w:sz w:val="24"/>
          <w:szCs w:val="24"/>
        </w:rPr>
        <w:t xml:space="preserve"> that help </w:t>
      </w:r>
      <w:r w:rsidR="00C97046" w:rsidRPr="009614D2">
        <w:rPr>
          <w:rFonts w:ascii="Arial" w:hAnsi="Arial" w:cs="Arial"/>
          <w:sz w:val="24"/>
          <w:szCs w:val="24"/>
        </w:rPr>
        <w:t xml:space="preserve">aid </w:t>
      </w:r>
      <w:r w:rsidR="00EB43CA" w:rsidRPr="009614D2">
        <w:rPr>
          <w:rFonts w:ascii="Arial" w:hAnsi="Arial" w:cs="Arial"/>
          <w:sz w:val="24"/>
          <w:szCs w:val="24"/>
        </w:rPr>
        <w:t>social control</w:t>
      </w:r>
      <w:r w:rsidR="00D00FCA" w:rsidRPr="009614D2">
        <w:rPr>
          <w:rFonts w:ascii="Arial" w:hAnsi="Arial" w:cs="Arial"/>
          <w:sz w:val="24"/>
          <w:szCs w:val="24"/>
        </w:rPr>
        <w:t xml:space="preserve">. </w:t>
      </w:r>
      <w:r w:rsidR="00E743F2" w:rsidRPr="009614D2">
        <w:rPr>
          <w:rFonts w:ascii="Arial" w:hAnsi="Arial" w:cs="Arial"/>
          <w:sz w:val="24"/>
          <w:szCs w:val="24"/>
        </w:rPr>
        <w:t>T</w:t>
      </w:r>
      <w:r w:rsidR="007F3475" w:rsidRPr="009614D2">
        <w:rPr>
          <w:rFonts w:ascii="Arial" w:hAnsi="Arial" w:cs="Arial"/>
          <w:sz w:val="24"/>
          <w:szCs w:val="24"/>
        </w:rPr>
        <w:t xml:space="preserve">he bible </w:t>
      </w:r>
      <w:r w:rsidR="00EE273B" w:rsidRPr="009614D2">
        <w:rPr>
          <w:rFonts w:ascii="Arial" w:hAnsi="Arial" w:cs="Arial"/>
          <w:sz w:val="24"/>
          <w:szCs w:val="24"/>
        </w:rPr>
        <w:t xml:space="preserve">is an important guide </w:t>
      </w:r>
      <w:r w:rsidR="00197BE2" w:rsidRPr="009614D2">
        <w:rPr>
          <w:rFonts w:ascii="Arial" w:hAnsi="Arial" w:cs="Arial"/>
          <w:sz w:val="24"/>
          <w:szCs w:val="24"/>
        </w:rPr>
        <w:t>that black people use in their everyday life</w:t>
      </w:r>
      <w:r w:rsidR="00B927EF">
        <w:rPr>
          <w:rFonts w:ascii="Arial" w:hAnsi="Arial" w:cs="Arial"/>
          <w:sz w:val="24"/>
          <w:szCs w:val="24"/>
        </w:rPr>
        <w:t>,</w:t>
      </w:r>
      <w:r w:rsidR="00197BE2" w:rsidRPr="009614D2">
        <w:rPr>
          <w:rFonts w:ascii="Arial" w:hAnsi="Arial" w:cs="Arial"/>
          <w:sz w:val="24"/>
          <w:szCs w:val="24"/>
        </w:rPr>
        <w:t xml:space="preserve"> so if </w:t>
      </w:r>
      <w:r w:rsidR="00AD2D42" w:rsidRPr="009614D2">
        <w:rPr>
          <w:rFonts w:ascii="Arial" w:hAnsi="Arial" w:cs="Arial"/>
          <w:sz w:val="24"/>
          <w:szCs w:val="24"/>
        </w:rPr>
        <w:t xml:space="preserve">it says to be against homosexuality then they are most likely going to listen. This then leaves black </w:t>
      </w:r>
      <w:r w:rsidR="001D5FB0">
        <w:rPr>
          <w:rFonts w:ascii="Arial" w:hAnsi="Arial" w:cs="Arial"/>
          <w:sz w:val="24"/>
          <w:szCs w:val="24"/>
        </w:rPr>
        <w:t>queer</w:t>
      </w:r>
      <w:r w:rsidR="00AD2D42" w:rsidRPr="009614D2">
        <w:rPr>
          <w:rFonts w:ascii="Arial" w:hAnsi="Arial" w:cs="Arial"/>
          <w:sz w:val="24"/>
          <w:szCs w:val="24"/>
        </w:rPr>
        <w:t xml:space="preserve"> youth in </w:t>
      </w:r>
      <w:r w:rsidR="00BD6F8B" w:rsidRPr="009614D2">
        <w:rPr>
          <w:rFonts w:ascii="Arial" w:hAnsi="Arial" w:cs="Arial"/>
          <w:sz w:val="24"/>
          <w:szCs w:val="24"/>
        </w:rPr>
        <w:t xml:space="preserve">a difficult position because </w:t>
      </w:r>
      <w:r w:rsidR="00956AB9" w:rsidRPr="009614D2">
        <w:rPr>
          <w:rFonts w:ascii="Arial" w:hAnsi="Arial" w:cs="Arial"/>
          <w:sz w:val="24"/>
          <w:szCs w:val="24"/>
        </w:rPr>
        <w:t xml:space="preserve">they may feel like they </w:t>
      </w:r>
      <w:r w:rsidR="00141C39" w:rsidRPr="009614D2">
        <w:rPr>
          <w:rFonts w:ascii="Arial" w:hAnsi="Arial" w:cs="Arial"/>
          <w:sz w:val="24"/>
          <w:szCs w:val="24"/>
        </w:rPr>
        <w:t>cannot</w:t>
      </w:r>
      <w:r w:rsidR="00956AB9" w:rsidRPr="009614D2">
        <w:rPr>
          <w:rFonts w:ascii="Arial" w:hAnsi="Arial" w:cs="Arial"/>
          <w:sz w:val="24"/>
          <w:szCs w:val="24"/>
        </w:rPr>
        <w:t xml:space="preserve"> be themselves around their family</w:t>
      </w:r>
      <w:r w:rsidR="00383256" w:rsidRPr="009614D2">
        <w:rPr>
          <w:rFonts w:ascii="Arial" w:hAnsi="Arial" w:cs="Arial"/>
          <w:sz w:val="24"/>
          <w:szCs w:val="24"/>
        </w:rPr>
        <w:t>. T</w:t>
      </w:r>
      <w:r w:rsidR="003253E4" w:rsidRPr="009614D2">
        <w:rPr>
          <w:rFonts w:ascii="Arial" w:hAnsi="Arial" w:cs="Arial"/>
          <w:sz w:val="24"/>
          <w:szCs w:val="24"/>
        </w:rPr>
        <w:t xml:space="preserve">hey know that if they were to tell their family about their sexuality it could lead them to homelessness. </w:t>
      </w:r>
      <w:r w:rsidR="00F420D9" w:rsidRPr="009614D2">
        <w:rPr>
          <w:rFonts w:ascii="Arial" w:hAnsi="Arial" w:cs="Arial"/>
          <w:sz w:val="24"/>
          <w:szCs w:val="24"/>
        </w:rPr>
        <w:t>This ties into my research because it shows the link between black people</w:t>
      </w:r>
      <w:r w:rsidR="00CA4898" w:rsidRPr="009614D2">
        <w:rPr>
          <w:rFonts w:ascii="Arial" w:hAnsi="Arial" w:cs="Arial"/>
          <w:sz w:val="24"/>
          <w:szCs w:val="24"/>
        </w:rPr>
        <w:t xml:space="preserve">, </w:t>
      </w:r>
      <w:r w:rsidR="00213F25" w:rsidRPr="009614D2">
        <w:rPr>
          <w:rFonts w:ascii="Arial" w:hAnsi="Arial" w:cs="Arial"/>
          <w:sz w:val="24"/>
          <w:szCs w:val="24"/>
        </w:rPr>
        <w:t>religion,</w:t>
      </w:r>
      <w:r w:rsidR="00CA4898" w:rsidRPr="009614D2">
        <w:rPr>
          <w:rFonts w:ascii="Arial" w:hAnsi="Arial" w:cs="Arial"/>
          <w:sz w:val="24"/>
          <w:szCs w:val="24"/>
        </w:rPr>
        <w:t xml:space="preserve"> and homophobia. These sources suggest that </w:t>
      </w:r>
      <w:r w:rsidR="006A5245" w:rsidRPr="009614D2">
        <w:rPr>
          <w:rFonts w:ascii="Arial" w:hAnsi="Arial" w:cs="Arial"/>
          <w:sz w:val="24"/>
          <w:szCs w:val="24"/>
        </w:rPr>
        <w:t>black people are more likely to be religious because</w:t>
      </w:r>
      <w:r w:rsidR="00792F07" w:rsidRPr="009614D2">
        <w:rPr>
          <w:rFonts w:ascii="Arial" w:hAnsi="Arial" w:cs="Arial"/>
          <w:sz w:val="24"/>
          <w:szCs w:val="24"/>
        </w:rPr>
        <w:t xml:space="preserve"> of colonization and the implementation of Christianity and the bible. </w:t>
      </w:r>
      <w:r w:rsidR="00A352DD" w:rsidRPr="009614D2">
        <w:rPr>
          <w:rFonts w:ascii="Arial" w:hAnsi="Arial" w:cs="Arial"/>
          <w:sz w:val="24"/>
          <w:szCs w:val="24"/>
        </w:rPr>
        <w:t>This means</w:t>
      </w:r>
      <w:r w:rsidR="003A6432">
        <w:rPr>
          <w:rFonts w:ascii="Arial" w:hAnsi="Arial" w:cs="Arial"/>
          <w:sz w:val="24"/>
          <w:szCs w:val="24"/>
        </w:rPr>
        <w:t xml:space="preserve"> that if</w:t>
      </w:r>
      <w:r w:rsidR="00A352DD" w:rsidRPr="009614D2">
        <w:rPr>
          <w:rFonts w:ascii="Arial" w:hAnsi="Arial" w:cs="Arial"/>
          <w:sz w:val="24"/>
          <w:szCs w:val="24"/>
        </w:rPr>
        <w:t xml:space="preserve"> the bible is being used as a guide </w:t>
      </w:r>
      <w:r w:rsidR="0009395D">
        <w:rPr>
          <w:rFonts w:ascii="Arial" w:hAnsi="Arial" w:cs="Arial"/>
          <w:sz w:val="24"/>
          <w:szCs w:val="24"/>
        </w:rPr>
        <w:t>for</w:t>
      </w:r>
      <w:r w:rsidR="00A352DD" w:rsidRPr="009614D2">
        <w:rPr>
          <w:rFonts w:ascii="Arial" w:hAnsi="Arial" w:cs="Arial"/>
          <w:sz w:val="24"/>
          <w:szCs w:val="24"/>
        </w:rPr>
        <w:t xml:space="preserve"> life and </w:t>
      </w:r>
      <w:r w:rsidR="0003220D" w:rsidRPr="009614D2">
        <w:rPr>
          <w:rFonts w:ascii="Arial" w:hAnsi="Arial" w:cs="Arial"/>
          <w:sz w:val="24"/>
          <w:szCs w:val="24"/>
        </w:rPr>
        <w:t xml:space="preserve">there are </w:t>
      </w:r>
      <w:r w:rsidR="00E515BD" w:rsidRPr="009614D2">
        <w:rPr>
          <w:rFonts w:ascii="Arial" w:hAnsi="Arial" w:cs="Arial"/>
          <w:sz w:val="24"/>
          <w:szCs w:val="24"/>
        </w:rPr>
        <w:t>homophobic</w:t>
      </w:r>
      <w:r w:rsidR="0003220D" w:rsidRPr="009614D2">
        <w:rPr>
          <w:rFonts w:ascii="Arial" w:hAnsi="Arial" w:cs="Arial"/>
          <w:sz w:val="24"/>
          <w:szCs w:val="24"/>
        </w:rPr>
        <w:t xml:space="preserve"> </w:t>
      </w:r>
      <w:r w:rsidR="00E515BD" w:rsidRPr="009614D2">
        <w:rPr>
          <w:rFonts w:ascii="Arial" w:hAnsi="Arial" w:cs="Arial"/>
          <w:sz w:val="24"/>
          <w:szCs w:val="24"/>
        </w:rPr>
        <w:t>teachings</w:t>
      </w:r>
      <w:r w:rsidR="0003220D" w:rsidRPr="009614D2">
        <w:rPr>
          <w:rFonts w:ascii="Arial" w:hAnsi="Arial" w:cs="Arial"/>
          <w:sz w:val="24"/>
          <w:szCs w:val="24"/>
        </w:rPr>
        <w:t xml:space="preserve"> in the bible</w:t>
      </w:r>
      <w:r w:rsidR="0009395D">
        <w:rPr>
          <w:rFonts w:ascii="Arial" w:hAnsi="Arial" w:cs="Arial"/>
          <w:sz w:val="24"/>
          <w:szCs w:val="24"/>
        </w:rPr>
        <w:t>,</w:t>
      </w:r>
      <w:r w:rsidR="0003220D" w:rsidRPr="009614D2">
        <w:rPr>
          <w:rFonts w:ascii="Arial" w:hAnsi="Arial" w:cs="Arial"/>
          <w:sz w:val="24"/>
          <w:szCs w:val="24"/>
        </w:rPr>
        <w:t xml:space="preserve"> black families are more likely to push away their children </w:t>
      </w:r>
      <w:r w:rsidR="00E515BD" w:rsidRPr="009614D2">
        <w:rPr>
          <w:rFonts w:ascii="Arial" w:hAnsi="Arial" w:cs="Arial"/>
          <w:sz w:val="24"/>
          <w:szCs w:val="24"/>
        </w:rPr>
        <w:t xml:space="preserve">as it goes against </w:t>
      </w:r>
      <w:proofErr w:type="gramStart"/>
      <w:r w:rsidR="00E515BD" w:rsidRPr="009614D2">
        <w:rPr>
          <w:rFonts w:ascii="Arial" w:hAnsi="Arial" w:cs="Arial"/>
          <w:sz w:val="24"/>
          <w:szCs w:val="24"/>
        </w:rPr>
        <w:t>everything</w:t>
      </w:r>
      <w:proofErr w:type="gramEnd"/>
      <w:r w:rsidR="00E515BD" w:rsidRPr="009614D2">
        <w:rPr>
          <w:rFonts w:ascii="Arial" w:hAnsi="Arial" w:cs="Arial"/>
          <w:sz w:val="24"/>
          <w:szCs w:val="24"/>
        </w:rPr>
        <w:t xml:space="preserve"> they believe</w:t>
      </w:r>
      <w:r w:rsidR="0023363C">
        <w:rPr>
          <w:rFonts w:ascii="Arial" w:hAnsi="Arial" w:cs="Arial"/>
          <w:sz w:val="24"/>
          <w:szCs w:val="24"/>
        </w:rPr>
        <w:t xml:space="preserve"> in</w:t>
      </w:r>
      <w:r w:rsidR="003A6432">
        <w:rPr>
          <w:rFonts w:ascii="Arial" w:hAnsi="Arial" w:cs="Arial"/>
          <w:sz w:val="24"/>
          <w:szCs w:val="24"/>
        </w:rPr>
        <w:t>.</w:t>
      </w:r>
      <w:r w:rsidR="009F1EE9">
        <w:rPr>
          <w:rFonts w:ascii="Arial" w:hAnsi="Arial" w:cs="Arial"/>
          <w:sz w:val="24"/>
          <w:szCs w:val="24"/>
        </w:rPr>
        <w:t xml:space="preserve"> </w:t>
      </w:r>
    </w:p>
    <w:p w14:paraId="5F692FE4" w14:textId="77777777" w:rsidR="00132EAA" w:rsidRDefault="00132EAA" w:rsidP="00482809">
      <w:pPr>
        <w:spacing w:line="480" w:lineRule="auto"/>
        <w:rPr>
          <w:rFonts w:ascii="Arial" w:hAnsi="Arial" w:cs="Arial"/>
          <w:sz w:val="24"/>
          <w:szCs w:val="24"/>
        </w:rPr>
      </w:pPr>
    </w:p>
    <w:p w14:paraId="3B992993" w14:textId="144CBFDD" w:rsidR="002F125D" w:rsidRPr="009614D2" w:rsidRDefault="009F1EE9" w:rsidP="00482809">
      <w:pPr>
        <w:spacing w:line="480" w:lineRule="auto"/>
        <w:rPr>
          <w:rFonts w:ascii="Arial" w:hAnsi="Arial" w:cs="Arial"/>
          <w:sz w:val="24"/>
          <w:szCs w:val="24"/>
        </w:rPr>
      </w:pPr>
      <w:proofErr w:type="gramStart"/>
      <w:r>
        <w:rPr>
          <w:rFonts w:ascii="Arial" w:hAnsi="Arial" w:cs="Arial"/>
          <w:sz w:val="24"/>
          <w:szCs w:val="24"/>
        </w:rPr>
        <w:t>With this being said,</w:t>
      </w:r>
      <w:r w:rsidR="00366912">
        <w:rPr>
          <w:rFonts w:ascii="Arial" w:hAnsi="Arial" w:cs="Arial"/>
          <w:sz w:val="24"/>
          <w:szCs w:val="24"/>
        </w:rPr>
        <w:t xml:space="preserve"> </w:t>
      </w:r>
      <w:r>
        <w:rPr>
          <w:rFonts w:ascii="Arial" w:hAnsi="Arial" w:cs="Arial"/>
          <w:sz w:val="24"/>
          <w:szCs w:val="24"/>
        </w:rPr>
        <w:t>a</w:t>
      </w:r>
      <w:r w:rsidR="00E64444">
        <w:rPr>
          <w:rFonts w:ascii="Arial" w:hAnsi="Arial" w:cs="Arial"/>
          <w:sz w:val="24"/>
          <w:szCs w:val="24"/>
        </w:rPr>
        <w:t>ccording</w:t>
      </w:r>
      <w:proofErr w:type="gramEnd"/>
      <w:r w:rsidR="00E64444">
        <w:rPr>
          <w:rFonts w:ascii="Arial" w:hAnsi="Arial" w:cs="Arial"/>
          <w:sz w:val="24"/>
          <w:szCs w:val="24"/>
        </w:rPr>
        <w:t xml:space="preserve"> to Pew’s research centre</w:t>
      </w:r>
      <w:r w:rsidR="00DB62ED">
        <w:rPr>
          <w:rFonts w:ascii="Arial" w:hAnsi="Arial" w:cs="Arial"/>
          <w:sz w:val="24"/>
          <w:szCs w:val="24"/>
        </w:rPr>
        <w:t xml:space="preserve">, nearly </w:t>
      </w:r>
      <w:r w:rsidR="00CF74D2">
        <w:rPr>
          <w:rFonts w:ascii="Arial" w:hAnsi="Arial" w:cs="Arial"/>
          <w:sz w:val="24"/>
          <w:szCs w:val="24"/>
        </w:rPr>
        <w:t>8 in 10</w:t>
      </w:r>
      <w:r w:rsidR="00C95B52">
        <w:rPr>
          <w:rFonts w:ascii="Arial" w:hAnsi="Arial" w:cs="Arial"/>
          <w:sz w:val="24"/>
          <w:szCs w:val="24"/>
        </w:rPr>
        <w:t xml:space="preserve"> black </w:t>
      </w:r>
      <w:r w:rsidR="00CF74D2">
        <w:rPr>
          <w:rFonts w:ascii="Arial" w:hAnsi="Arial" w:cs="Arial"/>
          <w:sz w:val="24"/>
          <w:szCs w:val="24"/>
        </w:rPr>
        <w:t xml:space="preserve">Americans </w:t>
      </w:r>
      <w:r w:rsidR="00C95B52">
        <w:rPr>
          <w:rFonts w:ascii="Arial" w:hAnsi="Arial" w:cs="Arial"/>
          <w:sz w:val="24"/>
          <w:szCs w:val="24"/>
        </w:rPr>
        <w:t>are Christi</w:t>
      </w:r>
      <w:r w:rsidR="00AD3C49">
        <w:rPr>
          <w:rFonts w:ascii="Arial" w:hAnsi="Arial" w:cs="Arial"/>
          <w:sz w:val="24"/>
          <w:szCs w:val="24"/>
        </w:rPr>
        <w:t>a</w:t>
      </w:r>
      <w:r w:rsidR="007A4A48">
        <w:rPr>
          <w:rFonts w:ascii="Arial" w:hAnsi="Arial" w:cs="Arial"/>
          <w:sz w:val="24"/>
          <w:szCs w:val="24"/>
        </w:rPr>
        <w:t>n</w:t>
      </w:r>
      <w:r w:rsidR="000D0F92">
        <w:rPr>
          <w:rFonts w:ascii="Arial" w:hAnsi="Arial" w:cs="Arial"/>
          <w:sz w:val="24"/>
          <w:szCs w:val="24"/>
        </w:rPr>
        <w:t xml:space="preserve"> with </w:t>
      </w:r>
      <w:r w:rsidR="002C3A6B">
        <w:rPr>
          <w:rFonts w:ascii="Arial" w:hAnsi="Arial" w:cs="Arial"/>
          <w:sz w:val="24"/>
          <w:szCs w:val="24"/>
        </w:rPr>
        <w:t>7 in 10 being protestant</w:t>
      </w:r>
      <w:r w:rsidR="00CC2EA7">
        <w:rPr>
          <w:rFonts w:ascii="Arial" w:hAnsi="Arial" w:cs="Arial"/>
          <w:sz w:val="24"/>
          <w:szCs w:val="24"/>
        </w:rPr>
        <w:t xml:space="preserve"> (</w:t>
      </w:r>
      <w:proofErr w:type="spellStart"/>
      <w:r w:rsidR="00CC2EA7">
        <w:rPr>
          <w:rFonts w:ascii="Arial" w:hAnsi="Arial" w:cs="Arial"/>
          <w:sz w:val="24"/>
          <w:szCs w:val="24"/>
        </w:rPr>
        <w:t>Masci</w:t>
      </w:r>
      <w:proofErr w:type="spellEnd"/>
      <w:r w:rsidR="00CC2EA7">
        <w:rPr>
          <w:rFonts w:ascii="Arial" w:hAnsi="Arial" w:cs="Arial"/>
          <w:sz w:val="24"/>
          <w:szCs w:val="24"/>
        </w:rPr>
        <w:t>, 2018)</w:t>
      </w:r>
      <w:r w:rsidR="00FD4212">
        <w:rPr>
          <w:rFonts w:ascii="Arial" w:hAnsi="Arial" w:cs="Arial"/>
          <w:sz w:val="24"/>
          <w:szCs w:val="24"/>
        </w:rPr>
        <w:t>.</w:t>
      </w:r>
      <w:r w:rsidR="00396DA4">
        <w:rPr>
          <w:rFonts w:ascii="Arial" w:hAnsi="Arial" w:cs="Arial"/>
          <w:sz w:val="24"/>
          <w:szCs w:val="24"/>
        </w:rPr>
        <w:t xml:space="preserve"> Although most </w:t>
      </w:r>
      <w:r w:rsidR="00F90259">
        <w:rPr>
          <w:rFonts w:ascii="Arial" w:hAnsi="Arial" w:cs="Arial"/>
          <w:sz w:val="24"/>
          <w:szCs w:val="24"/>
        </w:rPr>
        <w:lastRenderedPageBreak/>
        <w:t>religious traditions preach against homosexuality</w:t>
      </w:r>
      <w:r w:rsidR="00FD4212">
        <w:rPr>
          <w:rFonts w:ascii="Arial" w:hAnsi="Arial" w:cs="Arial"/>
          <w:sz w:val="24"/>
          <w:szCs w:val="24"/>
        </w:rPr>
        <w:t xml:space="preserve">, liberal Christians </w:t>
      </w:r>
      <w:r w:rsidR="0098766A">
        <w:rPr>
          <w:rFonts w:ascii="Arial" w:hAnsi="Arial" w:cs="Arial"/>
          <w:sz w:val="24"/>
          <w:szCs w:val="24"/>
        </w:rPr>
        <w:t xml:space="preserve">often come from </w:t>
      </w:r>
      <w:r w:rsidR="00926B70">
        <w:rPr>
          <w:rFonts w:ascii="Arial" w:hAnsi="Arial" w:cs="Arial"/>
          <w:sz w:val="24"/>
          <w:szCs w:val="24"/>
        </w:rPr>
        <w:t xml:space="preserve">protestant and catholic traditions </w:t>
      </w:r>
      <w:r w:rsidR="008F121E">
        <w:rPr>
          <w:rFonts w:ascii="Arial" w:hAnsi="Arial" w:cs="Arial"/>
          <w:sz w:val="24"/>
          <w:szCs w:val="24"/>
        </w:rPr>
        <w:t>and have become accepting of hom</w:t>
      </w:r>
      <w:r w:rsidR="003E2362">
        <w:rPr>
          <w:rFonts w:ascii="Arial" w:hAnsi="Arial" w:cs="Arial"/>
          <w:sz w:val="24"/>
          <w:szCs w:val="24"/>
        </w:rPr>
        <w:t>osexuality and supportive of gay rights</w:t>
      </w:r>
      <w:r w:rsidR="00CF20F1">
        <w:rPr>
          <w:rFonts w:ascii="Arial" w:hAnsi="Arial" w:cs="Arial"/>
          <w:sz w:val="24"/>
          <w:szCs w:val="24"/>
        </w:rPr>
        <w:t xml:space="preserve"> (Bramlett, 2012)</w:t>
      </w:r>
      <w:r w:rsidR="003E2362">
        <w:rPr>
          <w:rFonts w:ascii="Arial" w:hAnsi="Arial" w:cs="Arial"/>
          <w:sz w:val="24"/>
          <w:szCs w:val="24"/>
        </w:rPr>
        <w:t>.</w:t>
      </w:r>
      <w:r w:rsidR="005B6E5E">
        <w:rPr>
          <w:rFonts w:ascii="Arial" w:hAnsi="Arial" w:cs="Arial"/>
          <w:sz w:val="24"/>
          <w:szCs w:val="24"/>
        </w:rPr>
        <w:t xml:space="preserve"> </w:t>
      </w:r>
      <w:r w:rsidR="00DF5686">
        <w:rPr>
          <w:rFonts w:ascii="Arial" w:hAnsi="Arial" w:cs="Arial"/>
          <w:sz w:val="24"/>
          <w:szCs w:val="24"/>
        </w:rPr>
        <w:t>This shows that there is a</w:t>
      </w:r>
      <w:r w:rsidR="009F10DB">
        <w:rPr>
          <w:rFonts w:ascii="Arial" w:hAnsi="Arial" w:cs="Arial"/>
          <w:sz w:val="24"/>
          <w:szCs w:val="24"/>
        </w:rPr>
        <w:t xml:space="preserve"> small</w:t>
      </w:r>
      <w:r w:rsidR="00DF5686">
        <w:rPr>
          <w:rFonts w:ascii="Arial" w:hAnsi="Arial" w:cs="Arial"/>
          <w:sz w:val="24"/>
          <w:szCs w:val="24"/>
        </w:rPr>
        <w:t xml:space="preserve"> possibility</w:t>
      </w:r>
      <w:r w:rsidR="00266692">
        <w:rPr>
          <w:rFonts w:ascii="Arial" w:hAnsi="Arial" w:cs="Arial"/>
          <w:sz w:val="24"/>
          <w:szCs w:val="24"/>
        </w:rPr>
        <w:t xml:space="preserve"> of </w:t>
      </w:r>
      <w:r w:rsidR="008D5894">
        <w:rPr>
          <w:rFonts w:ascii="Arial" w:hAnsi="Arial" w:cs="Arial"/>
          <w:sz w:val="24"/>
          <w:szCs w:val="24"/>
        </w:rPr>
        <w:t>black Americans who belong to the protestant church</w:t>
      </w:r>
      <w:r w:rsidR="005B6E5E">
        <w:rPr>
          <w:rFonts w:ascii="Arial" w:hAnsi="Arial" w:cs="Arial"/>
          <w:sz w:val="24"/>
          <w:szCs w:val="24"/>
        </w:rPr>
        <w:t xml:space="preserve"> being liberal and supporting black gay youth.</w:t>
      </w:r>
      <w:r w:rsidR="00A86045">
        <w:rPr>
          <w:rFonts w:ascii="Arial" w:hAnsi="Arial" w:cs="Arial"/>
          <w:sz w:val="24"/>
          <w:szCs w:val="24"/>
        </w:rPr>
        <w:t xml:space="preserve"> </w:t>
      </w:r>
      <w:r w:rsidR="00D573CF">
        <w:rPr>
          <w:rFonts w:ascii="Arial" w:hAnsi="Arial" w:cs="Arial"/>
          <w:sz w:val="24"/>
          <w:szCs w:val="24"/>
        </w:rPr>
        <w:t xml:space="preserve">This </w:t>
      </w:r>
      <w:r w:rsidR="001F4DD5">
        <w:rPr>
          <w:rFonts w:ascii="Arial" w:hAnsi="Arial" w:cs="Arial"/>
          <w:sz w:val="24"/>
          <w:szCs w:val="24"/>
        </w:rPr>
        <w:t xml:space="preserve">theme </w:t>
      </w:r>
      <w:r w:rsidR="00D573CF">
        <w:rPr>
          <w:rFonts w:ascii="Arial" w:hAnsi="Arial" w:cs="Arial"/>
          <w:sz w:val="24"/>
          <w:szCs w:val="24"/>
        </w:rPr>
        <w:t>shows that t</w:t>
      </w:r>
      <w:r w:rsidR="00A86045">
        <w:rPr>
          <w:rFonts w:ascii="Arial" w:hAnsi="Arial" w:cs="Arial"/>
          <w:sz w:val="24"/>
          <w:szCs w:val="24"/>
        </w:rPr>
        <w:t xml:space="preserve">he intersections </w:t>
      </w:r>
      <w:r w:rsidR="00FE14B0">
        <w:rPr>
          <w:rFonts w:ascii="Arial" w:hAnsi="Arial" w:cs="Arial"/>
          <w:sz w:val="24"/>
          <w:szCs w:val="24"/>
        </w:rPr>
        <w:t xml:space="preserve">between religion, race and sexuality </w:t>
      </w:r>
      <w:r w:rsidR="004E35C0">
        <w:rPr>
          <w:rFonts w:ascii="Arial" w:hAnsi="Arial" w:cs="Arial"/>
          <w:sz w:val="24"/>
          <w:szCs w:val="24"/>
        </w:rPr>
        <w:t>can</w:t>
      </w:r>
      <w:r w:rsidR="00FC320A">
        <w:rPr>
          <w:rFonts w:ascii="Arial" w:hAnsi="Arial" w:cs="Arial"/>
          <w:sz w:val="24"/>
          <w:szCs w:val="24"/>
        </w:rPr>
        <w:t xml:space="preserve"> affect someone’s life </w:t>
      </w:r>
      <w:r w:rsidR="006F2649">
        <w:rPr>
          <w:rFonts w:ascii="Arial" w:hAnsi="Arial" w:cs="Arial"/>
          <w:sz w:val="24"/>
          <w:szCs w:val="24"/>
        </w:rPr>
        <w:t>due to each structure</w:t>
      </w:r>
      <w:r w:rsidR="004E35C0">
        <w:rPr>
          <w:rFonts w:ascii="Arial" w:hAnsi="Arial" w:cs="Arial"/>
          <w:sz w:val="24"/>
          <w:szCs w:val="24"/>
        </w:rPr>
        <w:t xml:space="preserve"> </w:t>
      </w:r>
      <w:r w:rsidR="00BC191B">
        <w:rPr>
          <w:rFonts w:ascii="Arial" w:hAnsi="Arial" w:cs="Arial"/>
          <w:sz w:val="24"/>
          <w:szCs w:val="24"/>
        </w:rPr>
        <w:t>hav</w:t>
      </w:r>
      <w:r w:rsidR="006F2649">
        <w:rPr>
          <w:rFonts w:ascii="Arial" w:hAnsi="Arial" w:cs="Arial"/>
          <w:sz w:val="24"/>
          <w:szCs w:val="24"/>
        </w:rPr>
        <w:t>ing</w:t>
      </w:r>
      <w:r w:rsidR="004E35C0">
        <w:rPr>
          <w:rFonts w:ascii="Arial" w:hAnsi="Arial" w:cs="Arial"/>
          <w:sz w:val="24"/>
          <w:szCs w:val="24"/>
        </w:rPr>
        <w:t xml:space="preserve"> similar ideals</w:t>
      </w:r>
      <w:r w:rsidR="006F2649">
        <w:rPr>
          <w:rFonts w:ascii="Arial" w:hAnsi="Arial" w:cs="Arial"/>
          <w:sz w:val="24"/>
          <w:szCs w:val="24"/>
        </w:rPr>
        <w:t xml:space="preserve"> or </w:t>
      </w:r>
      <w:r w:rsidR="00920FC4">
        <w:rPr>
          <w:rFonts w:ascii="Arial" w:hAnsi="Arial" w:cs="Arial"/>
          <w:sz w:val="24"/>
          <w:szCs w:val="24"/>
        </w:rPr>
        <w:t>influenc</w:t>
      </w:r>
      <w:r w:rsidR="006F2649">
        <w:rPr>
          <w:rFonts w:ascii="Arial" w:hAnsi="Arial" w:cs="Arial"/>
          <w:sz w:val="24"/>
          <w:szCs w:val="24"/>
        </w:rPr>
        <w:t xml:space="preserve">ing </w:t>
      </w:r>
      <w:r w:rsidR="00920FC4">
        <w:rPr>
          <w:rFonts w:ascii="Arial" w:hAnsi="Arial" w:cs="Arial"/>
          <w:sz w:val="24"/>
          <w:szCs w:val="24"/>
        </w:rPr>
        <w:t>one another</w:t>
      </w:r>
      <w:r w:rsidR="007C4C86">
        <w:rPr>
          <w:rFonts w:ascii="Arial" w:hAnsi="Arial" w:cs="Arial"/>
          <w:sz w:val="24"/>
          <w:szCs w:val="24"/>
        </w:rPr>
        <w:t>.</w:t>
      </w:r>
      <w:r w:rsidR="00BA50A7">
        <w:rPr>
          <w:rFonts w:ascii="Arial" w:hAnsi="Arial" w:cs="Arial"/>
          <w:sz w:val="24"/>
          <w:szCs w:val="24"/>
        </w:rPr>
        <w:t xml:space="preserve"> This further supports </w:t>
      </w:r>
      <w:r w:rsidR="00F50683">
        <w:rPr>
          <w:rFonts w:ascii="Arial" w:hAnsi="Arial" w:cs="Arial"/>
          <w:sz w:val="24"/>
          <w:szCs w:val="24"/>
        </w:rPr>
        <w:t>my research question because it shows that</w:t>
      </w:r>
      <w:r w:rsidR="00A54F94">
        <w:rPr>
          <w:rFonts w:ascii="Arial" w:hAnsi="Arial" w:cs="Arial"/>
          <w:sz w:val="24"/>
          <w:szCs w:val="24"/>
        </w:rPr>
        <w:t xml:space="preserve"> religion can </w:t>
      </w:r>
      <w:r w:rsidR="00F71744">
        <w:rPr>
          <w:rFonts w:ascii="Arial" w:hAnsi="Arial" w:cs="Arial"/>
          <w:sz w:val="24"/>
          <w:szCs w:val="24"/>
        </w:rPr>
        <w:t>affect a young,</w:t>
      </w:r>
      <w:r w:rsidR="00F50683">
        <w:rPr>
          <w:rFonts w:ascii="Arial" w:hAnsi="Arial" w:cs="Arial"/>
          <w:sz w:val="24"/>
          <w:szCs w:val="24"/>
        </w:rPr>
        <w:t xml:space="preserve"> black, LGBTQ+ </w:t>
      </w:r>
      <w:r w:rsidR="00F71744">
        <w:rPr>
          <w:rFonts w:ascii="Arial" w:hAnsi="Arial" w:cs="Arial"/>
          <w:sz w:val="24"/>
          <w:szCs w:val="24"/>
        </w:rPr>
        <w:t>person</w:t>
      </w:r>
      <w:r w:rsidR="00F262DD">
        <w:rPr>
          <w:rFonts w:ascii="Arial" w:hAnsi="Arial" w:cs="Arial"/>
          <w:sz w:val="24"/>
          <w:szCs w:val="24"/>
        </w:rPr>
        <w:t xml:space="preserve">’s </w:t>
      </w:r>
      <w:r w:rsidR="00566291">
        <w:rPr>
          <w:rFonts w:ascii="Arial" w:hAnsi="Arial" w:cs="Arial"/>
          <w:sz w:val="24"/>
          <w:szCs w:val="24"/>
        </w:rPr>
        <w:t>experience and shows how important</w:t>
      </w:r>
      <w:r w:rsidR="00F262DD">
        <w:rPr>
          <w:rFonts w:ascii="Arial" w:hAnsi="Arial" w:cs="Arial"/>
          <w:sz w:val="24"/>
          <w:szCs w:val="24"/>
        </w:rPr>
        <w:t xml:space="preserve"> it is</w:t>
      </w:r>
      <w:r w:rsidR="00566291">
        <w:rPr>
          <w:rFonts w:ascii="Arial" w:hAnsi="Arial" w:cs="Arial"/>
          <w:sz w:val="24"/>
          <w:szCs w:val="24"/>
        </w:rPr>
        <w:t xml:space="preserve"> to take </w:t>
      </w:r>
      <w:r w:rsidR="00EC4724">
        <w:rPr>
          <w:rFonts w:ascii="Arial" w:hAnsi="Arial" w:cs="Arial"/>
          <w:sz w:val="24"/>
          <w:szCs w:val="24"/>
        </w:rPr>
        <w:t>a young person’s religion into consideration when looking at their risks and experiences</w:t>
      </w:r>
      <w:r w:rsidR="00F262DD">
        <w:rPr>
          <w:rFonts w:ascii="Arial" w:hAnsi="Arial" w:cs="Arial"/>
          <w:sz w:val="24"/>
          <w:szCs w:val="24"/>
        </w:rPr>
        <w:t xml:space="preserve"> with homelessness. </w:t>
      </w:r>
    </w:p>
    <w:p w14:paraId="34B6CC2B" w14:textId="4BF56C29" w:rsidR="00AE7713" w:rsidRDefault="00AE7713" w:rsidP="00482809">
      <w:pPr>
        <w:spacing w:line="480" w:lineRule="auto"/>
        <w:rPr>
          <w:rFonts w:ascii="Arial" w:hAnsi="Arial" w:cs="Arial"/>
          <w:sz w:val="24"/>
          <w:szCs w:val="24"/>
        </w:rPr>
      </w:pPr>
    </w:p>
    <w:p w14:paraId="21432DA0" w14:textId="39238844" w:rsidR="002F125D" w:rsidRDefault="00992E2D" w:rsidP="00372FB2">
      <w:pPr>
        <w:pStyle w:val="Heading2"/>
      </w:pPr>
      <w:bookmarkStart w:id="9" w:name="_Toc70628875"/>
      <w:r>
        <w:t>Y</w:t>
      </w:r>
      <w:r w:rsidR="003F3F04">
        <w:t>outh h</w:t>
      </w:r>
      <w:r w:rsidR="002F125D">
        <w:t>omelessness</w:t>
      </w:r>
      <w:bookmarkEnd w:id="9"/>
      <w:r w:rsidR="002F125D">
        <w:t xml:space="preserve"> </w:t>
      </w:r>
    </w:p>
    <w:p w14:paraId="232F6A4D" w14:textId="77777777" w:rsidR="003F3F04" w:rsidRPr="00372FB2" w:rsidRDefault="003F3F04" w:rsidP="00482809">
      <w:pPr>
        <w:spacing w:line="480" w:lineRule="auto"/>
        <w:rPr>
          <w:rFonts w:ascii="Arial" w:hAnsi="Arial" w:cs="Arial"/>
          <w:b/>
          <w:bCs/>
          <w:sz w:val="28"/>
          <w:szCs w:val="28"/>
        </w:rPr>
      </w:pPr>
    </w:p>
    <w:p w14:paraId="02834F7F" w14:textId="1892C53F" w:rsidR="00093F8E" w:rsidRDefault="00D32613" w:rsidP="00482809">
      <w:pPr>
        <w:spacing w:line="480" w:lineRule="auto"/>
        <w:rPr>
          <w:rFonts w:ascii="Arial" w:hAnsi="Arial" w:cs="Arial"/>
          <w:sz w:val="24"/>
          <w:szCs w:val="24"/>
        </w:rPr>
      </w:pPr>
      <w:r w:rsidRPr="009614D2">
        <w:rPr>
          <w:rFonts w:ascii="Arial" w:hAnsi="Arial" w:cs="Arial"/>
          <w:sz w:val="24"/>
          <w:szCs w:val="24"/>
        </w:rPr>
        <w:t xml:space="preserve">With </w:t>
      </w:r>
      <w:proofErr w:type="gramStart"/>
      <w:r w:rsidR="00483AF0" w:rsidRPr="009614D2">
        <w:rPr>
          <w:rFonts w:ascii="Arial" w:hAnsi="Arial" w:cs="Arial"/>
          <w:sz w:val="24"/>
          <w:szCs w:val="24"/>
        </w:rPr>
        <w:t>all this</w:t>
      </w:r>
      <w:r w:rsidRPr="009614D2">
        <w:rPr>
          <w:rFonts w:ascii="Arial" w:hAnsi="Arial" w:cs="Arial"/>
          <w:sz w:val="24"/>
          <w:szCs w:val="24"/>
        </w:rPr>
        <w:t xml:space="preserve"> being said</w:t>
      </w:r>
      <w:r w:rsidR="00052C00" w:rsidRPr="009614D2">
        <w:rPr>
          <w:rFonts w:ascii="Arial" w:hAnsi="Arial" w:cs="Arial"/>
          <w:sz w:val="24"/>
          <w:szCs w:val="24"/>
        </w:rPr>
        <w:t>,</w:t>
      </w:r>
      <w:r w:rsidR="00935A57" w:rsidRPr="009614D2">
        <w:rPr>
          <w:rFonts w:ascii="Arial" w:hAnsi="Arial" w:cs="Arial"/>
          <w:sz w:val="24"/>
          <w:szCs w:val="24"/>
        </w:rPr>
        <w:t xml:space="preserve"> </w:t>
      </w:r>
      <w:r w:rsidR="00FB579C" w:rsidRPr="009614D2">
        <w:rPr>
          <w:rFonts w:ascii="Arial" w:hAnsi="Arial" w:cs="Arial"/>
          <w:sz w:val="24"/>
          <w:szCs w:val="24"/>
        </w:rPr>
        <w:t>when</w:t>
      </w:r>
      <w:proofErr w:type="gramEnd"/>
      <w:r w:rsidR="00052C00" w:rsidRPr="009614D2">
        <w:rPr>
          <w:rFonts w:ascii="Arial" w:hAnsi="Arial" w:cs="Arial"/>
          <w:sz w:val="24"/>
          <w:szCs w:val="24"/>
        </w:rPr>
        <w:t xml:space="preserve"> </w:t>
      </w:r>
      <w:r w:rsidR="003D704C" w:rsidRPr="009614D2">
        <w:rPr>
          <w:rFonts w:ascii="Arial" w:hAnsi="Arial" w:cs="Arial"/>
          <w:sz w:val="24"/>
          <w:szCs w:val="24"/>
        </w:rPr>
        <w:t>identifying as one or more</w:t>
      </w:r>
      <w:r w:rsidR="004A41AC" w:rsidRPr="009614D2">
        <w:rPr>
          <w:rFonts w:ascii="Arial" w:hAnsi="Arial" w:cs="Arial"/>
          <w:sz w:val="24"/>
          <w:szCs w:val="24"/>
        </w:rPr>
        <w:t xml:space="preserve"> of these categories </w:t>
      </w:r>
      <w:r w:rsidR="00370216" w:rsidRPr="009614D2">
        <w:rPr>
          <w:rFonts w:ascii="Arial" w:hAnsi="Arial" w:cs="Arial"/>
          <w:sz w:val="24"/>
          <w:szCs w:val="24"/>
        </w:rPr>
        <w:t>discrimination and stigma is inevitable,</w:t>
      </w:r>
      <w:r w:rsidR="00321731" w:rsidRPr="009614D2">
        <w:rPr>
          <w:rFonts w:ascii="Arial" w:hAnsi="Arial" w:cs="Arial"/>
          <w:sz w:val="24"/>
          <w:szCs w:val="24"/>
        </w:rPr>
        <w:t xml:space="preserve"> </w:t>
      </w:r>
      <w:r w:rsidR="00777425" w:rsidRPr="009614D2">
        <w:rPr>
          <w:rFonts w:ascii="Arial" w:hAnsi="Arial" w:cs="Arial"/>
          <w:sz w:val="24"/>
          <w:szCs w:val="24"/>
        </w:rPr>
        <w:t xml:space="preserve">but homelessness itself comes with its own stresses. </w:t>
      </w:r>
      <w:r w:rsidR="000A40C4" w:rsidRPr="009614D2">
        <w:rPr>
          <w:rFonts w:ascii="Arial" w:hAnsi="Arial" w:cs="Arial"/>
          <w:sz w:val="24"/>
          <w:szCs w:val="24"/>
        </w:rPr>
        <w:t>Solorio</w:t>
      </w:r>
      <w:r w:rsidR="008F78C1" w:rsidRPr="009614D2">
        <w:rPr>
          <w:rFonts w:ascii="Arial" w:hAnsi="Arial" w:cs="Arial"/>
          <w:sz w:val="24"/>
          <w:szCs w:val="24"/>
        </w:rPr>
        <w:t xml:space="preserve"> </w:t>
      </w:r>
      <w:r w:rsidR="00822B06">
        <w:rPr>
          <w:rFonts w:ascii="Arial" w:hAnsi="Arial" w:cs="Arial"/>
          <w:i/>
          <w:iCs/>
          <w:sz w:val="24"/>
          <w:szCs w:val="24"/>
        </w:rPr>
        <w:t xml:space="preserve">et al </w:t>
      </w:r>
      <w:r w:rsidR="008F78C1" w:rsidRPr="009614D2">
        <w:rPr>
          <w:rFonts w:ascii="Arial" w:hAnsi="Arial" w:cs="Arial"/>
          <w:sz w:val="24"/>
          <w:szCs w:val="24"/>
        </w:rPr>
        <w:t>(2008) states that h</w:t>
      </w:r>
      <w:r w:rsidR="0034360D" w:rsidRPr="009614D2">
        <w:rPr>
          <w:rFonts w:ascii="Arial" w:hAnsi="Arial" w:cs="Arial"/>
          <w:sz w:val="24"/>
          <w:szCs w:val="24"/>
        </w:rPr>
        <w:t>omeless youth</w:t>
      </w:r>
      <w:r w:rsidR="00F34475" w:rsidRPr="009614D2">
        <w:rPr>
          <w:rFonts w:ascii="Arial" w:hAnsi="Arial" w:cs="Arial"/>
          <w:sz w:val="24"/>
          <w:szCs w:val="24"/>
        </w:rPr>
        <w:t xml:space="preserve"> engage in risky sexual </w:t>
      </w:r>
      <w:r w:rsidR="008B0F03" w:rsidRPr="009614D2">
        <w:rPr>
          <w:rFonts w:ascii="Arial" w:hAnsi="Arial" w:cs="Arial"/>
          <w:sz w:val="24"/>
          <w:szCs w:val="24"/>
        </w:rPr>
        <w:t>behaviour</w:t>
      </w:r>
      <w:r w:rsidR="00F34475" w:rsidRPr="009614D2">
        <w:rPr>
          <w:rFonts w:ascii="Arial" w:hAnsi="Arial" w:cs="Arial"/>
          <w:sz w:val="24"/>
          <w:szCs w:val="24"/>
        </w:rPr>
        <w:t xml:space="preserve"> and are more likely to </w:t>
      </w:r>
      <w:r w:rsidR="00D766FA" w:rsidRPr="009614D2">
        <w:rPr>
          <w:rFonts w:ascii="Arial" w:hAnsi="Arial" w:cs="Arial"/>
          <w:sz w:val="24"/>
          <w:szCs w:val="24"/>
        </w:rPr>
        <w:t>retrieve a sexually transmitted disease.</w:t>
      </w:r>
      <w:r w:rsidR="00247781" w:rsidRPr="009614D2">
        <w:rPr>
          <w:rFonts w:ascii="Arial" w:hAnsi="Arial" w:cs="Arial"/>
          <w:sz w:val="24"/>
          <w:szCs w:val="24"/>
        </w:rPr>
        <w:t xml:space="preserve"> </w:t>
      </w:r>
      <w:r w:rsidR="000B631B">
        <w:rPr>
          <w:rFonts w:ascii="Arial" w:hAnsi="Arial" w:cs="Arial"/>
          <w:sz w:val="24"/>
          <w:szCs w:val="24"/>
        </w:rPr>
        <w:t xml:space="preserve">This is because </w:t>
      </w:r>
      <w:r w:rsidR="00551718">
        <w:rPr>
          <w:rFonts w:ascii="Arial" w:hAnsi="Arial" w:cs="Arial"/>
          <w:sz w:val="24"/>
          <w:szCs w:val="24"/>
        </w:rPr>
        <w:t xml:space="preserve">homeless youth are more likely to engage </w:t>
      </w:r>
      <w:r w:rsidR="009B1A85">
        <w:rPr>
          <w:rFonts w:ascii="Arial" w:hAnsi="Arial" w:cs="Arial"/>
          <w:sz w:val="24"/>
          <w:szCs w:val="24"/>
        </w:rPr>
        <w:t xml:space="preserve">in sex at an early age, </w:t>
      </w:r>
      <w:r w:rsidR="00936498">
        <w:rPr>
          <w:rFonts w:ascii="Arial" w:hAnsi="Arial" w:cs="Arial"/>
          <w:sz w:val="24"/>
          <w:szCs w:val="24"/>
        </w:rPr>
        <w:t xml:space="preserve">be </w:t>
      </w:r>
      <w:r w:rsidR="009B1A85">
        <w:rPr>
          <w:rFonts w:ascii="Arial" w:hAnsi="Arial" w:cs="Arial"/>
          <w:sz w:val="24"/>
          <w:szCs w:val="24"/>
        </w:rPr>
        <w:t xml:space="preserve">inconsistent </w:t>
      </w:r>
      <w:r w:rsidR="00936498">
        <w:rPr>
          <w:rFonts w:ascii="Arial" w:hAnsi="Arial" w:cs="Arial"/>
          <w:sz w:val="24"/>
          <w:szCs w:val="24"/>
        </w:rPr>
        <w:t>when using</w:t>
      </w:r>
      <w:r w:rsidR="009B1A85">
        <w:rPr>
          <w:rFonts w:ascii="Arial" w:hAnsi="Arial" w:cs="Arial"/>
          <w:sz w:val="24"/>
          <w:szCs w:val="24"/>
        </w:rPr>
        <w:t xml:space="preserve"> </w:t>
      </w:r>
      <w:r w:rsidR="0059070A">
        <w:rPr>
          <w:rFonts w:ascii="Arial" w:hAnsi="Arial" w:cs="Arial"/>
          <w:sz w:val="24"/>
          <w:szCs w:val="24"/>
        </w:rPr>
        <w:t xml:space="preserve">birth control and </w:t>
      </w:r>
      <w:r w:rsidR="00B93876">
        <w:rPr>
          <w:rFonts w:ascii="Arial" w:hAnsi="Arial" w:cs="Arial"/>
          <w:sz w:val="24"/>
          <w:szCs w:val="24"/>
        </w:rPr>
        <w:t xml:space="preserve">are more prone to </w:t>
      </w:r>
      <w:r w:rsidR="00C85E31">
        <w:rPr>
          <w:rFonts w:ascii="Arial" w:hAnsi="Arial" w:cs="Arial"/>
          <w:sz w:val="24"/>
          <w:szCs w:val="24"/>
        </w:rPr>
        <w:t xml:space="preserve">result to </w:t>
      </w:r>
      <w:r w:rsidR="0059070A">
        <w:rPr>
          <w:rFonts w:ascii="Arial" w:hAnsi="Arial" w:cs="Arial"/>
          <w:sz w:val="24"/>
          <w:szCs w:val="24"/>
        </w:rPr>
        <w:t>survival sex (</w:t>
      </w:r>
      <w:proofErr w:type="spellStart"/>
      <w:r w:rsidR="0059070A">
        <w:rPr>
          <w:rFonts w:ascii="Arial" w:hAnsi="Arial" w:cs="Arial"/>
          <w:sz w:val="24"/>
          <w:szCs w:val="24"/>
        </w:rPr>
        <w:t>Dworsky</w:t>
      </w:r>
      <w:proofErr w:type="spellEnd"/>
      <w:r w:rsidR="00512EC5">
        <w:rPr>
          <w:rFonts w:ascii="Arial" w:hAnsi="Arial" w:cs="Arial"/>
          <w:sz w:val="24"/>
          <w:szCs w:val="24"/>
        </w:rPr>
        <w:t xml:space="preserve"> et al, 2007). </w:t>
      </w:r>
      <w:r w:rsidR="00E051CB" w:rsidRPr="009614D2">
        <w:rPr>
          <w:rFonts w:ascii="Arial" w:hAnsi="Arial" w:cs="Arial"/>
          <w:sz w:val="24"/>
          <w:szCs w:val="24"/>
        </w:rPr>
        <w:t>Additionally</w:t>
      </w:r>
      <w:r w:rsidR="00247781" w:rsidRPr="009614D2">
        <w:rPr>
          <w:rFonts w:ascii="Arial" w:hAnsi="Arial" w:cs="Arial"/>
          <w:sz w:val="24"/>
          <w:szCs w:val="24"/>
        </w:rPr>
        <w:t xml:space="preserve">, </w:t>
      </w:r>
      <w:r w:rsidR="003E2AEB">
        <w:rPr>
          <w:rFonts w:ascii="Arial" w:hAnsi="Arial" w:cs="Arial"/>
          <w:sz w:val="24"/>
          <w:szCs w:val="24"/>
        </w:rPr>
        <w:t xml:space="preserve">Solorio </w:t>
      </w:r>
      <w:r w:rsidR="00822B06">
        <w:rPr>
          <w:rFonts w:ascii="Arial" w:hAnsi="Arial" w:cs="Arial"/>
          <w:i/>
          <w:iCs/>
          <w:sz w:val="24"/>
          <w:szCs w:val="24"/>
        </w:rPr>
        <w:t xml:space="preserve">et al </w:t>
      </w:r>
      <w:r w:rsidR="003E2AEB">
        <w:rPr>
          <w:rFonts w:ascii="Arial" w:hAnsi="Arial" w:cs="Arial"/>
          <w:sz w:val="24"/>
          <w:szCs w:val="24"/>
        </w:rPr>
        <w:t>(2008)</w:t>
      </w:r>
      <w:r w:rsidR="00C81C1D" w:rsidRPr="009614D2">
        <w:rPr>
          <w:rFonts w:ascii="Arial" w:hAnsi="Arial" w:cs="Arial"/>
          <w:sz w:val="24"/>
          <w:szCs w:val="24"/>
        </w:rPr>
        <w:t xml:space="preserve"> explains that s</w:t>
      </w:r>
      <w:r w:rsidR="00D82F49" w:rsidRPr="009614D2">
        <w:rPr>
          <w:rFonts w:ascii="Arial" w:hAnsi="Arial" w:cs="Arial"/>
          <w:sz w:val="24"/>
          <w:szCs w:val="24"/>
        </w:rPr>
        <w:t xml:space="preserve">exual risk behaviours can depend on </w:t>
      </w:r>
      <w:r w:rsidR="004917AF" w:rsidRPr="009614D2">
        <w:rPr>
          <w:rFonts w:ascii="Arial" w:hAnsi="Arial" w:cs="Arial"/>
          <w:sz w:val="24"/>
          <w:szCs w:val="24"/>
        </w:rPr>
        <w:t>gender and sexual orientation</w:t>
      </w:r>
      <w:r w:rsidR="00E051CB" w:rsidRPr="009614D2">
        <w:rPr>
          <w:rFonts w:ascii="Arial" w:hAnsi="Arial" w:cs="Arial"/>
          <w:sz w:val="24"/>
          <w:szCs w:val="24"/>
        </w:rPr>
        <w:t xml:space="preserve">. </w:t>
      </w:r>
      <w:r w:rsidR="00406521" w:rsidRPr="009614D2">
        <w:rPr>
          <w:rFonts w:ascii="Arial" w:hAnsi="Arial" w:cs="Arial"/>
          <w:sz w:val="24"/>
          <w:szCs w:val="24"/>
        </w:rPr>
        <w:t xml:space="preserve">Young women are more likely to trade </w:t>
      </w:r>
      <w:r w:rsidR="008D44FC" w:rsidRPr="009614D2">
        <w:rPr>
          <w:rFonts w:ascii="Arial" w:hAnsi="Arial" w:cs="Arial"/>
          <w:sz w:val="24"/>
          <w:szCs w:val="24"/>
        </w:rPr>
        <w:t xml:space="preserve">sex for food, money, </w:t>
      </w:r>
      <w:r w:rsidR="005E2FBD" w:rsidRPr="009614D2">
        <w:rPr>
          <w:rFonts w:ascii="Arial" w:hAnsi="Arial" w:cs="Arial"/>
          <w:sz w:val="24"/>
          <w:szCs w:val="24"/>
        </w:rPr>
        <w:t>shelter,</w:t>
      </w:r>
      <w:r w:rsidR="008D44FC" w:rsidRPr="009614D2">
        <w:rPr>
          <w:rFonts w:ascii="Arial" w:hAnsi="Arial" w:cs="Arial"/>
          <w:sz w:val="24"/>
          <w:szCs w:val="24"/>
        </w:rPr>
        <w:t xml:space="preserve"> </w:t>
      </w:r>
      <w:r w:rsidR="002C29A6" w:rsidRPr="009614D2">
        <w:rPr>
          <w:rFonts w:ascii="Arial" w:hAnsi="Arial" w:cs="Arial"/>
          <w:sz w:val="24"/>
          <w:szCs w:val="24"/>
        </w:rPr>
        <w:t>and drugs and are less likely to use a condom</w:t>
      </w:r>
      <w:r w:rsidR="00923E8A" w:rsidRPr="009614D2">
        <w:rPr>
          <w:rFonts w:ascii="Arial" w:hAnsi="Arial" w:cs="Arial"/>
          <w:sz w:val="24"/>
          <w:szCs w:val="24"/>
        </w:rPr>
        <w:t xml:space="preserve"> (</w:t>
      </w:r>
      <w:r w:rsidR="003E2AEB">
        <w:rPr>
          <w:rFonts w:ascii="Arial" w:hAnsi="Arial" w:cs="Arial"/>
          <w:sz w:val="24"/>
          <w:szCs w:val="24"/>
        </w:rPr>
        <w:t>Solorio</w:t>
      </w:r>
      <w:r w:rsidR="003E2AEB" w:rsidRPr="009614D2">
        <w:rPr>
          <w:rFonts w:ascii="Arial" w:hAnsi="Arial" w:cs="Arial"/>
          <w:sz w:val="24"/>
          <w:szCs w:val="24"/>
        </w:rPr>
        <w:t xml:space="preserve"> </w:t>
      </w:r>
      <w:r w:rsidR="00923E8A" w:rsidRPr="009614D2">
        <w:rPr>
          <w:rFonts w:ascii="Arial" w:hAnsi="Arial" w:cs="Arial"/>
          <w:sz w:val="24"/>
          <w:szCs w:val="24"/>
        </w:rPr>
        <w:t>et al, 200</w:t>
      </w:r>
      <w:r w:rsidR="003E2AEB">
        <w:rPr>
          <w:rFonts w:ascii="Arial" w:hAnsi="Arial" w:cs="Arial"/>
          <w:sz w:val="24"/>
          <w:szCs w:val="24"/>
        </w:rPr>
        <w:t>8</w:t>
      </w:r>
      <w:r w:rsidR="00923E8A" w:rsidRPr="009614D2">
        <w:rPr>
          <w:rFonts w:ascii="Arial" w:hAnsi="Arial" w:cs="Arial"/>
          <w:sz w:val="24"/>
          <w:szCs w:val="24"/>
        </w:rPr>
        <w:t>)</w:t>
      </w:r>
      <w:r w:rsidR="00010D06" w:rsidRPr="009614D2">
        <w:rPr>
          <w:rFonts w:ascii="Arial" w:hAnsi="Arial" w:cs="Arial"/>
          <w:sz w:val="24"/>
          <w:szCs w:val="24"/>
        </w:rPr>
        <w:t>.</w:t>
      </w:r>
      <w:r w:rsidR="0067138C" w:rsidRPr="009614D2">
        <w:rPr>
          <w:rFonts w:ascii="Arial" w:hAnsi="Arial" w:cs="Arial"/>
          <w:sz w:val="24"/>
          <w:szCs w:val="24"/>
        </w:rPr>
        <w:t xml:space="preserve"> </w:t>
      </w:r>
      <w:r w:rsidR="00696B1F" w:rsidRPr="009614D2">
        <w:rPr>
          <w:rFonts w:ascii="Arial" w:hAnsi="Arial" w:cs="Arial"/>
          <w:sz w:val="24"/>
          <w:szCs w:val="24"/>
        </w:rPr>
        <w:t>Solorio</w:t>
      </w:r>
      <w:r w:rsidR="00253705">
        <w:rPr>
          <w:rFonts w:ascii="Arial" w:hAnsi="Arial" w:cs="Arial"/>
          <w:sz w:val="24"/>
          <w:szCs w:val="24"/>
        </w:rPr>
        <w:t>’s</w:t>
      </w:r>
      <w:r w:rsidR="00822B06">
        <w:rPr>
          <w:rFonts w:ascii="Arial" w:hAnsi="Arial" w:cs="Arial"/>
          <w:sz w:val="24"/>
          <w:szCs w:val="24"/>
        </w:rPr>
        <w:t xml:space="preserve"> </w:t>
      </w:r>
      <w:r w:rsidR="00822B06" w:rsidRPr="00372FB2">
        <w:rPr>
          <w:rFonts w:ascii="Arial" w:hAnsi="Arial" w:cs="Arial"/>
          <w:i/>
          <w:iCs/>
          <w:sz w:val="24"/>
          <w:szCs w:val="24"/>
        </w:rPr>
        <w:t>et al</w:t>
      </w:r>
      <w:r w:rsidR="00822B06">
        <w:rPr>
          <w:rFonts w:ascii="Arial" w:hAnsi="Arial" w:cs="Arial"/>
          <w:sz w:val="24"/>
          <w:szCs w:val="24"/>
        </w:rPr>
        <w:t xml:space="preserve"> </w:t>
      </w:r>
      <w:r w:rsidR="00696B1F" w:rsidRPr="009614D2">
        <w:rPr>
          <w:rFonts w:ascii="Arial" w:hAnsi="Arial" w:cs="Arial"/>
          <w:sz w:val="24"/>
          <w:szCs w:val="24"/>
        </w:rPr>
        <w:t>(</w:t>
      </w:r>
      <w:r w:rsidR="005452EF" w:rsidRPr="009614D2">
        <w:rPr>
          <w:rFonts w:ascii="Arial" w:hAnsi="Arial" w:cs="Arial"/>
          <w:sz w:val="24"/>
          <w:szCs w:val="24"/>
        </w:rPr>
        <w:t xml:space="preserve">2008) and </w:t>
      </w:r>
      <w:proofErr w:type="spellStart"/>
      <w:r w:rsidR="005452EF" w:rsidRPr="009614D2">
        <w:rPr>
          <w:rFonts w:ascii="Arial" w:hAnsi="Arial" w:cs="Arial"/>
          <w:sz w:val="24"/>
          <w:szCs w:val="24"/>
        </w:rPr>
        <w:t>Dworsky</w:t>
      </w:r>
      <w:r w:rsidR="00624184" w:rsidRPr="009614D2">
        <w:rPr>
          <w:rFonts w:ascii="Arial" w:hAnsi="Arial" w:cs="Arial"/>
          <w:sz w:val="24"/>
          <w:szCs w:val="24"/>
        </w:rPr>
        <w:t>’s</w:t>
      </w:r>
      <w:proofErr w:type="spellEnd"/>
      <w:r w:rsidR="005452EF" w:rsidRPr="009614D2">
        <w:rPr>
          <w:rFonts w:ascii="Arial" w:hAnsi="Arial" w:cs="Arial"/>
          <w:sz w:val="24"/>
          <w:szCs w:val="24"/>
        </w:rPr>
        <w:t xml:space="preserve"> </w:t>
      </w:r>
      <w:r w:rsidR="005452EF" w:rsidRPr="00372FB2">
        <w:rPr>
          <w:rFonts w:ascii="Arial" w:hAnsi="Arial" w:cs="Arial"/>
          <w:i/>
          <w:iCs/>
          <w:sz w:val="24"/>
          <w:szCs w:val="24"/>
        </w:rPr>
        <w:t>et al</w:t>
      </w:r>
      <w:r w:rsidR="005452EF" w:rsidRPr="009614D2">
        <w:rPr>
          <w:rFonts w:ascii="Arial" w:hAnsi="Arial" w:cs="Arial"/>
          <w:sz w:val="24"/>
          <w:szCs w:val="24"/>
        </w:rPr>
        <w:t xml:space="preserve"> (2007)</w:t>
      </w:r>
      <w:r w:rsidR="00624184" w:rsidRPr="009614D2">
        <w:rPr>
          <w:rFonts w:ascii="Arial" w:hAnsi="Arial" w:cs="Arial"/>
          <w:sz w:val="24"/>
          <w:szCs w:val="24"/>
        </w:rPr>
        <w:t xml:space="preserve"> </w:t>
      </w:r>
      <w:r w:rsidR="00680B68" w:rsidRPr="009614D2">
        <w:rPr>
          <w:rFonts w:ascii="Arial" w:hAnsi="Arial" w:cs="Arial"/>
          <w:sz w:val="24"/>
          <w:szCs w:val="24"/>
        </w:rPr>
        <w:t>studies</w:t>
      </w:r>
      <w:r w:rsidR="00624184" w:rsidRPr="009614D2">
        <w:rPr>
          <w:rFonts w:ascii="Arial" w:hAnsi="Arial" w:cs="Arial"/>
          <w:sz w:val="24"/>
          <w:szCs w:val="24"/>
        </w:rPr>
        <w:t xml:space="preserve"> are </w:t>
      </w:r>
      <w:r w:rsidR="00680B68" w:rsidRPr="009614D2">
        <w:rPr>
          <w:rFonts w:ascii="Arial" w:hAnsi="Arial" w:cs="Arial"/>
          <w:sz w:val="24"/>
          <w:szCs w:val="24"/>
        </w:rPr>
        <w:t xml:space="preserve">both from the United States </w:t>
      </w:r>
      <w:r w:rsidR="00A02BED" w:rsidRPr="009614D2">
        <w:rPr>
          <w:rFonts w:ascii="Arial" w:hAnsi="Arial" w:cs="Arial"/>
          <w:sz w:val="24"/>
          <w:szCs w:val="24"/>
        </w:rPr>
        <w:t xml:space="preserve">and are recent which is helpful for my </w:t>
      </w:r>
      <w:r w:rsidR="00A02BED" w:rsidRPr="009614D2">
        <w:rPr>
          <w:rFonts w:ascii="Arial" w:hAnsi="Arial" w:cs="Arial"/>
          <w:sz w:val="24"/>
          <w:szCs w:val="24"/>
        </w:rPr>
        <w:lastRenderedPageBreak/>
        <w:t xml:space="preserve">research because </w:t>
      </w:r>
      <w:r w:rsidR="00C46B93" w:rsidRPr="009614D2">
        <w:rPr>
          <w:rFonts w:ascii="Arial" w:hAnsi="Arial" w:cs="Arial"/>
          <w:sz w:val="24"/>
          <w:szCs w:val="24"/>
        </w:rPr>
        <w:t xml:space="preserve">it gives an accurate example of </w:t>
      </w:r>
      <w:r w:rsidR="00E6219B" w:rsidRPr="009614D2">
        <w:rPr>
          <w:rFonts w:ascii="Arial" w:hAnsi="Arial" w:cs="Arial"/>
          <w:sz w:val="24"/>
          <w:szCs w:val="24"/>
        </w:rPr>
        <w:t xml:space="preserve">what homeless youth </w:t>
      </w:r>
      <w:r w:rsidR="00F00539" w:rsidRPr="009614D2">
        <w:rPr>
          <w:rFonts w:ascii="Arial" w:hAnsi="Arial" w:cs="Arial"/>
          <w:sz w:val="24"/>
          <w:szCs w:val="24"/>
        </w:rPr>
        <w:t xml:space="preserve">are dealing with in </w:t>
      </w:r>
      <w:r w:rsidR="00E02B6B">
        <w:rPr>
          <w:rFonts w:ascii="Arial" w:hAnsi="Arial" w:cs="Arial"/>
          <w:sz w:val="24"/>
          <w:szCs w:val="24"/>
        </w:rPr>
        <w:t xml:space="preserve">modern day </w:t>
      </w:r>
      <w:r w:rsidR="00F00539" w:rsidRPr="009614D2">
        <w:rPr>
          <w:rFonts w:ascii="Arial" w:hAnsi="Arial" w:cs="Arial"/>
          <w:sz w:val="24"/>
          <w:szCs w:val="24"/>
        </w:rPr>
        <w:t xml:space="preserve">America. </w:t>
      </w:r>
    </w:p>
    <w:p w14:paraId="07A84567" w14:textId="77777777" w:rsidR="00093F8E" w:rsidRDefault="00093F8E" w:rsidP="00482809">
      <w:pPr>
        <w:spacing w:line="480" w:lineRule="auto"/>
        <w:rPr>
          <w:rFonts w:ascii="Arial" w:hAnsi="Arial" w:cs="Arial"/>
          <w:sz w:val="24"/>
          <w:szCs w:val="24"/>
        </w:rPr>
      </w:pPr>
    </w:p>
    <w:p w14:paraId="33524968" w14:textId="5D1DA1EB" w:rsidR="005106EF" w:rsidRDefault="00B009D0" w:rsidP="00482809">
      <w:pPr>
        <w:spacing w:line="480" w:lineRule="auto"/>
        <w:rPr>
          <w:rFonts w:ascii="Arial" w:hAnsi="Arial" w:cs="Arial"/>
          <w:sz w:val="24"/>
          <w:szCs w:val="24"/>
        </w:rPr>
      </w:pPr>
      <w:r>
        <w:rPr>
          <w:rFonts w:ascii="Arial" w:hAnsi="Arial" w:cs="Arial"/>
          <w:sz w:val="24"/>
          <w:szCs w:val="24"/>
        </w:rPr>
        <w:t xml:space="preserve">Moreover, </w:t>
      </w:r>
      <w:r w:rsidR="0002549D">
        <w:rPr>
          <w:rFonts w:ascii="Arial" w:hAnsi="Arial" w:cs="Arial"/>
          <w:sz w:val="24"/>
          <w:szCs w:val="24"/>
        </w:rPr>
        <w:t>h</w:t>
      </w:r>
      <w:r w:rsidR="0067138C" w:rsidRPr="009614D2">
        <w:rPr>
          <w:rFonts w:ascii="Arial" w:hAnsi="Arial" w:cs="Arial"/>
          <w:sz w:val="24"/>
          <w:szCs w:val="24"/>
        </w:rPr>
        <w:t xml:space="preserve">omeless youth tend to come from low-income </w:t>
      </w:r>
      <w:r w:rsidR="00191DB5" w:rsidRPr="009614D2">
        <w:rPr>
          <w:rFonts w:ascii="Arial" w:hAnsi="Arial" w:cs="Arial"/>
          <w:sz w:val="24"/>
          <w:szCs w:val="24"/>
        </w:rPr>
        <w:t xml:space="preserve">communities </w:t>
      </w:r>
      <w:r w:rsidR="004E7104" w:rsidRPr="009614D2">
        <w:rPr>
          <w:rFonts w:ascii="Arial" w:hAnsi="Arial" w:cs="Arial"/>
          <w:sz w:val="24"/>
          <w:szCs w:val="24"/>
        </w:rPr>
        <w:t xml:space="preserve">and </w:t>
      </w:r>
      <w:r w:rsidR="00E65B4E" w:rsidRPr="009614D2">
        <w:rPr>
          <w:rFonts w:ascii="Arial" w:hAnsi="Arial" w:cs="Arial"/>
          <w:sz w:val="24"/>
          <w:szCs w:val="24"/>
        </w:rPr>
        <w:t>poor or working-class families</w:t>
      </w:r>
      <w:r w:rsidR="00C50F25" w:rsidRPr="009614D2">
        <w:rPr>
          <w:rFonts w:ascii="Arial" w:hAnsi="Arial" w:cs="Arial"/>
          <w:sz w:val="24"/>
          <w:szCs w:val="24"/>
        </w:rPr>
        <w:t xml:space="preserve"> (</w:t>
      </w:r>
      <w:proofErr w:type="spellStart"/>
      <w:r w:rsidR="00C50F25" w:rsidRPr="009614D2">
        <w:rPr>
          <w:rFonts w:ascii="Arial" w:hAnsi="Arial" w:cs="Arial"/>
          <w:sz w:val="24"/>
          <w:szCs w:val="24"/>
        </w:rPr>
        <w:t>Dworsky</w:t>
      </w:r>
      <w:proofErr w:type="spellEnd"/>
      <w:r w:rsidR="001B74B1" w:rsidRPr="009614D2">
        <w:rPr>
          <w:rFonts w:ascii="Arial" w:hAnsi="Arial" w:cs="Arial"/>
          <w:sz w:val="24"/>
          <w:szCs w:val="24"/>
        </w:rPr>
        <w:t>, et al, 2007)</w:t>
      </w:r>
      <w:r w:rsidR="00F255D6" w:rsidRPr="009614D2">
        <w:rPr>
          <w:rFonts w:ascii="Arial" w:hAnsi="Arial" w:cs="Arial"/>
          <w:sz w:val="24"/>
          <w:szCs w:val="24"/>
        </w:rPr>
        <w:t xml:space="preserve">. </w:t>
      </w:r>
      <w:r w:rsidR="00C6131C" w:rsidRPr="009614D2">
        <w:rPr>
          <w:rFonts w:ascii="Arial" w:hAnsi="Arial" w:cs="Arial"/>
          <w:sz w:val="24"/>
          <w:szCs w:val="24"/>
        </w:rPr>
        <w:t xml:space="preserve">Many </w:t>
      </w:r>
      <w:r w:rsidR="000F58E6" w:rsidRPr="009614D2">
        <w:rPr>
          <w:rFonts w:ascii="Arial" w:hAnsi="Arial" w:cs="Arial"/>
          <w:sz w:val="24"/>
          <w:szCs w:val="24"/>
        </w:rPr>
        <w:t xml:space="preserve">homeless </w:t>
      </w:r>
      <w:proofErr w:type="gramStart"/>
      <w:r w:rsidR="000F58E6" w:rsidRPr="009614D2">
        <w:rPr>
          <w:rFonts w:ascii="Arial" w:hAnsi="Arial" w:cs="Arial"/>
          <w:sz w:val="24"/>
          <w:szCs w:val="24"/>
        </w:rPr>
        <w:t>youth</w:t>
      </w:r>
      <w:proofErr w:type="gramEnd"/>
      <w:r w:rsidR="001B74B1" w:rsidRPr="009614D2">
        <w:rPr>
          <w:rFonts w:ascii="Arial" w:hAnsi="Arial" w:cs="Arial"/>
          <w:sz w:val="24"/>
          <w:szCs w:val="24"/>
        </w:rPr>
        <w:t xml:space="preserve"> have</w:t>
      </w:r>
      <w:r w:rsidR="000F58E6" w:rsidRPr="009614D2">
        <w:rPr>
          <w:rFonts w:ascii="Arial" w:hAnsi="Arial" w:cs="Arial"/>
          <w:sz w:val="24"/>
          <w:szCs w:val="24"/>
        </w:rPr>
        <w:t xml:space="preserve"> gr</w:t>
      </w:r>
      <w:r w:rsidR="00103A35" w:rsidRPr="009614D2">
        <w:rPr>
          <w:rFonts w:ascii="Arial" w:hAnsi="Arial" w:cs="Arial"/>
          <w:sz w:val="24"/>
          <w:szCs w:val="24"/>
        </w:rPr>
        <w:t>o</w:t>
      </w:r>
      <w:r w:rsidR="000F58E6" w:rsidRPr="009614D2">
        <w:rPr>
          <w:rFonts w:ascii="Arial" w:hAnsi="Arial" w:cs="Arial"/>
          <w:sz w:val="24"/>
          <w:szCs w:val="24"/>
        </w:rPr>
        <w:t>w</w:t>
      </w:r>
      <w:r w:rsidR="001B74B1" w:rsidRPr="009614D2">
        <w:rPr>
          <w:rFonts w:ascii="Arial" w:hAnsi="Arial" w:cs="Arial"/>
          <w:sz w:val="24"/>
          <w:szCs w:val="24"/>
        </w:rPr>
        <w:t>n</w:t>
      </w:r>
      <w:r w:rsidR="000F58E6" w:rsidRPr="009614D2">
        <w:rPr>
          <w:rFonts w:ascii="Arial" w:hAnsi="Arial" w:cs="Arial"/>
          <w:sz w:val="24"/>
          <w:szCs w:val="24"/>
        </w:rPr>
        <w:t xml:space="preserve"> up in a single household family</w:t>
      </w:r>
      <w:r w:rsidR="001B74B1" w:rsidRPr="009614D2">
        <w:rPr>
          <w:rFonts w:ascii="Arial" w:hAnsi="Arial" w:cs="Arial"/>
          <w:sz w:val="24"/>
          <w:szCs w:val="24"/>
        </w:rPr>
        <w:t xml:space="preserve"> and have </w:t>
      </w:r>
      <w:r w:rsidR="006D16BD" w:rsidRPr="009614D2">
        <w:rPr>
          <w:rFonts w:ascii="Arial" w:hAnsi="Arial" w:cs="Arial"/>
          <w:sz w:val="24"/>
          <w:szCs w:val="24"/>
        </w:rPr>
        <w:t xml:space="preserve">suffered </w:t>
      </w:r>
      <w:r w:rsidR="001B74B1" w:rsidRPr="009614D2">
        <w:rPr>
          <w:rFonts w:ascii="Arial" w:hAnsi="Arial" w:cs="Arial"/>
          <w:sz w:val="24"/>
          <w:szCs w:val="24"/>
        </w:rPr>
        <w:t xml:space="preserve">from </w:t>
      </w:r>
      <w:r w:rsidR="006D16BD" w:rsidRPr="009614D2">
        <w:rPr>
          <w:rFonts w:ascii="Arial" w:hAnsi="Arial" w:cs="Arial"/>
          <w:sz w:val="24"/>
          <w:szCs w:val="24"/>
        </w:rPr>
        <w:t>residential instability.</w:t>
      </w:r>
      <w:r w:rsidR="000A70D9" w:rsidRPr="009614D2">
        <w:rPr>
          <w:rFonts w:ascii="Arial" w:hAnsi="Arial" w:cs="Arial"/>
          <w:sz w:val="24"/>
          <w:szCs w:val="24"/>
        </w:rPr>
        <w:t xml:space="preserve"> They are also </w:t>
      </w:r>
      <w:r w:rsidR="00D52B72" w:rsidRPr="009614D2">
        <w:rPr>
          <w:rFonts w:ascii="Arial" w:hAnsi="Arial" w:cs="Arial"/>
          <w:sz w:val="24"/>
          <w:szCs w:val="24"/>
        </w:rPr>
        <w:t xml:space="preserve">known for having </w:t>
      </w:r>
      <w:r w:rsidR="00131B5D" w:rsidRPr="009614D2">
        <w:rPr>
          <w:rFonts w:ascii="Arial" w:hAnsi="Arial" w:cs="Arial"/>
          <w:sz w:val="24"/>
          <w:szCs w:val="24"/>
        </w:rPr>
        <w:t xml:space="preserve">a history </w:t>
      </w:r>
      <w:r w:rsidR="00FE68D5" w:rsidRPr="009614D2">
        <w:rPr>
          <w:rFonts w:ascii="Arial" w:hAnsi="Arial" w:cs="Arial"/>
          <w:sz w:val="24"/>
          <w:szCs w:val="24"/>
        </w:rPr>
        <w:t>of</w:t>
      </w:r>
      <w:r w:rsidR="00131B5D" w:rsidRPr="009614D2">
        <w:rPr>
          <w:rFonts w:ascii="Arial" w:hAnsi="Arial" w:cs="Arial"/>
          <w:sz w:val="24"/>
          <w:szCs w:val="24"/>
        </w:rPr>
        <w:t xml:space="preserve"> school or academic problems</w:t>
      </w:r>
      <w:r w:rsidR="00B27BA8" w:rsidRPr="009614D2">
        <w:rPr>
          <w:rFonts w:ascii="Arial" w:hAnsi="Arial" w:cs="Arial"/>
          <w:sz w:val="24"/>
          <w:szCs w:val="24"/>
        </w:rPr>
        <w:t xml:space="preserve"> which </w:t>
      </w:r>
      <w:r w:rsidR="00D32815" w:rsidRPr="009614D2">
        <w:rPr>
          <w:rFonts w:ascii="Arial" w:hAnsi="Arial" w:cs="Arial"/>
          <w:sz w:val="24"/>
          <w:szCs w:val="24"/>
        </w:rPr>
        <w:t>can lead to conflict within the family and contribute to homelessness</w:t>
      </w:r>
      <w:r w:rsidR="00B0027B" w:rsidRPr="009614D2">
        <w:rPr>
          <w:rFonts w:ascii="Arial" w:hAnsi="Arial" w:cs="Arial"/>
          <w:sz w:val="24"/>
          <w:szCs w:val="24"/>
        </w:rPr>
        <w:t xml:space="preserve"> (</w:t>
      </w:r>
      <w:proofErr w:type="spellStart"/>
      <w:r w:rsidR="00B0027B" w:rsidRPr="009614D2">
        <w:rPr>
          <w:rFonts w:ascii="Arial" w:hAnsi="Arial" w:cs="Arial"/>
          <w:sz w:val="24"/>
          <w:szCs w:val="24"/>
        </w:rPr>
        <w:t>Dworsky</w:t>
      </w:r>
      <w:proofErr w:type="spellEnd"/>
      <w:r w:rsidR="00B0027B" w:rsidRPr="009614D2">
        <w:rPr>
          <w:rFonts w:ascii="Arial" w:hAnsi="Arial" w:cs="Arial"/>
          <w:sz w:val="24"/>
          <w:szCs w:val="24"/>
        </w:rPr>
        <w:t xml:space="preserve"> </w:t>
      </w:r>
      <w:r w:rsidR="00B0027B" w:rsidRPr="009614D2">
        <w:rPr>
          <w:rFonts w:ascii="Arial" w:hAnsi="Arial" w:cs="Arial"/>
          <w:i/>
          <w:iCs/>
          <w:sz w:val="24"/>
          <w:szCs w:val="24"/>
        </w:rPr>
        <w:t>e</w:t>
      </w:r>
      <w:r w:rsidR="00EC06FE" w:rsidRPr="009614D2">
        <w:rPr>
          <w:rFonts w:ascii="Arial" w:hAnsi="Arial" w:cs="Arial"/>
          <w:i/>
          <w:iCs/>
          <w:sz w:val="24"/>
          <w:szCs w:val="24"/>
        </w:rPr>
        <w:t>t al</w:t>
      </w:r>
      <w:r w:rsidR="00EC06FE" w:rsidRPr="009614D2">
        <w:rPr>
          <w:rFonts w:ascii="Arial" w:hAnsi="Arial" w:cs="Arial"/>
          <w:sz w:val="24"/>
          <w:szCs w:val="24"/>
        </w:rPr>
        <w:t xml:space="preserve">, </w:t>
      </w:r>
      <w:r w:rsidR="00881DA9" w:rsidRPr="009614D2">
        <w:rPr>
          <w:rFonts w:ascii="Arial" w:hAnsi="Arial" w:cs="Arial"/>
          <w:sz w:val="24"/>
          <w:szCs w:val="24"/>
        </w:rPr>
        <w:t>2007)</w:t>
      </w:r>
      <w:r w:rsidR="00D32815" w:rsidRPr="009614D2">
        <w:rPr>
          <w:rFonts w:ascii="Arial" w:hAnsi="Arial" w:cs="Arial"/>
          <w:sz w:val="24"/>
          <w:szCs w:val="24"/>
        </w:rPr>
        <w:t xml:space="preserve">. </w:t>
      </w:r>
      <w:r w:rsidR="00964490" w:rsidRPr="009614D2">
        <w:rPr>
          <w:rFonts w:ascii="Arial" w:hAnsi="Arial" w:cs="Arial"/>
          <w:sz w:val="24"/>
          <w:szCs w:val="24"/>
        </w:rPr>
        <w:t xml:space="preserve">This research study shows that </w:t>
      </w:r>
      <w:r w:rsidR="00D6020C" w:rsidRPr="009614D2">
        <w:rPr>
          <w:rFonts w:ascii="Arial" w:hAnsi="Arial" w:cs="Arial"/>
          <w:sz w:val="24"/>
          <w:szCs w:val="24"/>
        </w:rPr>
        <w:t>homeless youth usually come from family home</w:t>
      </w:r>
      <w:r w:rsidR="00815FDA">
        <w:rPr>
          <w:rFonts w:ascii="Arial" w:hAnsi="Arial" w:cs="Arial"/>
          <w:sz w:val="24"/>
          <w:szCs w:val="24"/>
        </w:rPr>
        <w:t>s</w:t>
      </w:r>
      <w:r w:rsidR="00D6020C" w:rsidRPr="009614D2">
        <w:rPr>
          <w:rFonts w:ascii="Arial" w:hAnsi="Arial" w:cs="Arial"/>
          <w:sz w:val="24"/>
          <w:szCs w:val="24"/>
        </w:rPr>
        <w:t xml:space="preserve"> that suffer from poverty. </w:t>
      </w:r>
      <w:r w:rsidR="00DA04C1" w:rsidRPr="009614D2">
        <w:rPr>
          <w:rFonts w:ascii="Arial" w:hAnsi="Arial" w:cs="Arial"/>
          <w:sz w:val="24"/>
          <w:szCs w:val="24"/>
        </w:rPr>
        <w:t>Interestingly, white people experience less poverty than any other ethnic grou</w:t>
      </w:r>
      <w:r w:rsidR="007445B5" w:rsidRPr="009614D2">
        <w:rPr>
          <w:rFonts w:ascii="Arial" w:hAnsi="Arial" w:cs="Arial"/>
          <w:sz w:val="24"/>
          <w:szCs w:val="24"/>
        </w:rPr>
        <w:t>p (Cole, 2015)</w:t>
      </w:r>
      <w:r w:rsidR="00DA04C1" w:rsidRPr="009614D2">
        <w:rPr>
          <w:rFonts w:ascii="Arial" w:hAnsi="Arial" w:cs="Arial"/>
          <w:sz w:val="24"/>
          <w:szCs w:val="24"/>
        </w:rPr>
        <w:t>.</w:t>
      </w:r>
      <w:r w:rsidR="00C05D36" w:rsidRPr="009614D2">
        <w:rPr>
          <w:rFonts w:ascii="Arial" w:hAnsi="Arial" w:cs="Arial"/>
          <w:sz w:val="24"/>
          <w:szCs w:val="24"/>
        </w:rPr>
        <w:t xml:space="preserve"> This proves th</w:t>
      </w:r>
      <w:r w:rsidR="009F5176" w:rsidRPr="009614D2">
        <w:rPr>
          <w:rFonts w:ascii="Arial" w:hAnsi="Arial" w:cs="Arial"/>
          <w:sz w:val="24"/>
          <w:szCs w:val="24"/>
        </w:rPr>
        <w:t xml:space="preserve">at black youth are more likely to be homeless and </w:t>
      </w:r>
      <w:r w:rsidR="00D5174B" w:rsidRPr="009614D2">
        <w:rPr>
          <w:rFonts w:ascii="Arial" w:hAnsi="Arial" w:cs="Arial"/>
          <w:sz w:val="24"/>
          <w:szCs w:val="24"/>
        </w:rPr>
        <w:t>go through the abo</w:t>
      </w:r>
      <w:r w:rsidR="00343853" w:rsidRPr="009614D2">
        <w:rPr>
          <w:rFonts w:ascii="Arial" w:hAnsi="Arial" w:cs="Arial"/>
          <w:sz w:val="24"/>
          <w:szCs w:val="24"/>
        </w:rPr>
        <w:t xml:space="preserve">ve difficulties along with the discrimination they face as a black person. This </w:t>
      </w:r>
      <w:r w:rsidR="00557877" w:rsidRPr="009614D2">
        <w:rPr>
          <w:rFonts w:ascii="Arial" w:hAnsi="Arial" w:cs="Arial"/>
          <w:sz w:val="24"/>
          <w:szCs w:val="24"/>
        </w:rPr>
        <w:t>relates back to the theory of intersectionalit</w:t>
      </w:r>
      <w:r w:rsidR="00364E7F" w:rsidRPr="009614D2">
        <w:rPr>
          <w:rFonts w:ascii="Arial" w:hAnsi="Arial" w:cs="Arial"/>
          <w:sz w:val="24"/>
          <w:szCs w:val="24"/>
        </w:rPr>
        <w:t xml:space="preserve">y </w:t>
      </w:r>
      <w:r w:rsidR="00BD0CC8" w:rsidRPr="009614D2">
        <w:rPr>
          <w:rFonts w:ascii="Arial" w:hAnsi="Arial" w:cs="Arial"/>
          <w:sz w:val="24"/>
          <w:szCs w:val="24"/>
        </w:rPr>
        <w:t>and Cole’s</w:t>
      </w:r>
      <w:r w:rsidR="00DC0E71" w:rsidRPr="009614D2">
        <w:rPr>
          <w:rFonts w:ascii="Arial" w:hAnsi="Arial" w:cs="Arial"/>
          <w:sz w:val="24"/>
          <w:szCs w:val="24"/>
        </w:rPr>
        <w:t xml:space="preserve"> </w:t>
      </w:r>
      <w:r w:rsidR="00321604" w:rsidRPr="009614D2">
        <w:rPr>
          <w:rFonts w:ascii="Arial" w:hAnsi="Arial" w:cs="Arial"/>
          <w:sz w:val="24"/>
          <w:szCs w:val="24"/>
        </w:rPr>
        <w:t xml:space="preserve">(2015) </w:t>
      </w:r>
      <w:r w:rsidR="00DC0E71" w:rsidRPr="009614D2">
        <w:rPr>
          <w:rFonts w:ascii="Arial" w:hAnsi="Arial" w:cs="Arial"/>
          <w:sz w:val="24"/>
          <w:szCs w:val="24"/>
        </w:rPr>
        <w:t xml:space="preserve">statement proves that not only are black youth </w:t>
      </w:r>
      <w:r w:rsidR="001D6527" w:rsidRPr="009614D2">
        <w:rPr>
          <w:rFonts w:ascii="Arial" w:hAnsi="Arial" w:cs="Arial"/>
          <w:sz w:val="24"/>
          <w:szCs w:val="24"/>
        </w:rPr>
        <w:t>having to face discrimination because of their race</w:t>
      </w:r>
      <w:r w:rsidR="00D14AC2" w:rsidRPr="009614D2">
        <w:rPr>
          <w:rFonts w:ascii="Arial" w:hAnsi="Arial" w:cs="Arial"/>
          <w:sz w:val="24"/>
          <w:szCs w:val="24"/>
        </w:rPr>
        <w:t>,</w:t>
      </w:r>
      <w:r w:rsidR="00E42FA9" w:rsidRPr="009614D2">
        <w:rPr>
          <w:rFonts w:ascii="Arial" w:hAnsi="Arial" w:cs="Arial"/>
          <w:sz w:val="24"/>
          <w:szCs w:val="24"/>
        </w:rPr>
        <w:t xml:space="preserve"> which white youth will n</w:t>
      </w:r>
      <w:r w:rsidR="00DB0253" w:rsidRPr="009614D2">
        <w:rPr>
          <w:rFonts w:ascii="Arial" w:hAnsi="Arial" w:cs="Arial"/>
          <w:sz w:val="24"/>
          <w:szCs w:val="24"/>
        </w:rPr>
        <w:t>ever have to experience,</w:t>
      </w:r>
      <w:r w:rsidR="001D6527" w:rsidRPr="009614D2">
        <w:rPr>
          <w:rFonts w:ascii="Arial" w:hAnsi="Arial" w:cs="Arial"/>
          <w:sz w:val="24"/>
          <w:szCs w:val="24"/>
        </w:rPr>
        <w:t xml:space="preserve"> but they </w:t>
      </w:r>
      <w:r w:rsidR="00DB0253" w:rsidRPr="009614D2">
        <w:rPr>
          <w:rFonts w:ascii="Arial" w:hAnsi="Arial" w:cs="Arial"/>
          <w:sz w:val="24"/>
          <w:szCs w:val="24"/>
        </w:rPr>
        <w:t xml:space="preserve">are </w:t>
      </w:r>
      <w:r w:rsidR="00264286" w:rsidRPr="009614D2">
        <w:rPr>
          <w:rFonts w:ascii="Arial" w:hAnsi="Arial" w:cs="Arial"/>
          <w:sz w:val="24"/>
          <w:szCs w:val="24"/>
        </w:rPr>
        <w:t>more likely to end up homeless because of poverty</w:t>
      </w:r>
      <w:r w:rsidR="00A5018E" w:rsidRPr="009614D2">
        <w:rPr>
          <w:rFonts w:ascii="Arial" w:hAnsi="Arial" w:cs="Arial"/>
          <w:sz w:val="24"/>
          <w:szCs w:val="24"/>
        </w:rPr>
        <w:t xml:space="preserve"> which increases their risk to be homeless </w:t>
      </w:r>
      <w:r w:rsidR="00B54ED0" w:rsidRPr="009614D2">
        <w:rPr>
          <w:rFonts w:ascii="Arial" w:hAnsi="Arial" w:cs="Arial"/>
          <w:sz w:val="24"/>
          <w:szCs w:val="24"/>
        </w:rPr>
        <w:t xml:space="preserve">overall. </w:t>
      </w:r>
      <w:r w:rsidR="006A619E" w:rsidRPr="009614D2">
        <w:rPr>
          <w:rFonts w:ascii="Arial" w:hAnsi="Arial" w:cs="Arial"/>
          <w:sz w:val="24"/>
          <w:szCs w:val="24"/>
        </w:rPr>
        <w:t>Additionally,</w:t>
      </w:r>
      <w:r w:rsidR="0070229A" w:rsidRPr="009614D2">
        <w:rPr>
          <w:rFonts w:ascii="Arial" w:hAnsi="Arial" w:cs="Arial"/>
          <w:sz w:val="24"/>
          <w:szCs w:val="24"/>
        </w:rPr>
        <w:t xml:space="preserve"> Simpson (1988) states that in the</w:t>
      </w:r>
      <w:r w:rsidR="00D8799C" w:rsidRPr="009614D2">
        <w:rPr>
          <w:rFonts w:ascii="Arial" w:hAnsi="Arial" w:cs="Arial"/>
          <w:sz w:val="24"/>
          <w:szCs w:val="24"/>
        </w:rPr>
        <w:t xml:space="preserve"> 1950</w:t>
      </w:r>
      <w:r w:rsidR="003F3120" w:rsidRPr="009614D2">
        <w:rPr>
          <w:rFonts w:ascii="Arial" w:hAnsi="Arial" w:cs="Arial"/>
          <w:sz w:val="24"/>
          <w:szCs w:val="24"/>
        </w:rPr>
        <w:t>’s and 1960’s</w:t>
      </w:r>
      <w:r w:rsidR="00195319" w:rsidRPr="009614D2">
        <w:rPr>
          <w:rFonts w:ascii="Arial" w:hAnsi="Arial" w:cs="Arial"/>
          <w:sz w:val="24"/>
          <w:szCs w:val="24"/>
        </w:rPr>
        <w:t>, b</w:t>
      </w:r>
      <w:r w:rsidR="00007C5B" w:rsidRPr="009614D2">
        <w:rPr>
          <w:rFonts w:ascii="Arial" w:hAnsi="Arial" w:cs="Arial"/>
          <w:sz w:val="24"/>
          <w:szCs w:val="24"/>
        </w:rPr>
        <w:t xml:space="preserve">lack youth were forced to idleness due to </w:t>
      </w:r>
      <w:r w:rsidR="00CE11D2" w:rsidRPr="009614D2">
        <w:rPr>
          <w:rFonts w:ascii="Arial" w:hAnsi="Arial" w:cs="Arial"/>
          <w:sz w:val="24"/>
          <w:szCs w:val="24"/>
        </w:rPr>
        <w:t xml:space="preserve">an unemployment crisis which led to homelessness that </w:t>
      </w:r>
      <w:r w:rsidR="00872EB8" w:rsidRPr="009614D2">
        <w:rPr>
          <w:rFonts w:ascii="Arial" w:hAnsi="Arial" w:cs="Arial"/>
          <w:sz w:val="24"/>
          <w:szCs w:val="24"/>
        </w:rPr>
        <w:t xml:space="preserve">has </w:t>
      </w:r>
      <w:r w:rsidR="00F16ED0" w:rsidRPr="009614D2">
        <w:rPr>
          <w:rFonts w:ascii="Arial" w:hAnsi="Arial" w:cs="Arial"/>
          <w:sz w:val="24"/>
          <w:szCs w:val="24"/>
        </w:rPr>
        <w:t>continued</w:t>
      </w:r>
      <w:r w:rsidR="00872EB8" w:rsidRPr="009614D2">
        <w:rPr>
          <w:rFonts w:ascii="Arial" w:hAnsi="Arial" w:cs="Arial"/>
          <w:sz w:val="24"/>
          <w:szCs w:val="24"/>
        </w:rPr>
        <w:t xml:space="preserve"> through the years</w:t>
      </w:r>
      <w:r w:rsidR="0070229A" w:rsidRPr="009614D2">
        <w:rPr>
          <w:rFonts w:ascii="Arial" w:hAnsi="Arial" w:cs="Arial"/>
          <w:sz w:val="24"/>
          <w:szCs w:val="24"/>
        </w:rPr>
        <w:t xml:space="preserve">. </w:t>
      </w:r>
      <w:r w:rsidR="008723FF" w:rsidRPr="009614D2">
        <w:rPr>
          <w:rFonts w:ascii="Arial" w:hAnsi="Arial" w:cs="Arial"/>
          <w:sz w:val="24"/>
          <w:szCs w:val="24"/>
        </w:rPr>
        <w:t>Simpson’s (1988) re</w:t>
      </w:r>
      <w:r w:rsidR="00F04085" w:rsidRPr="009614D2">
        <w:rPr>
          <w:rFonts w:ascii="Arial" w:hAnsi="Arial" w:cs="Arial"/>
          <w:sz w:val="24"/>
          <w:szCs w:val="24"/>
        </w:rPr>
        <w:t>search is also based on America’s history</w:t>
      </w:r>
      <w:r w:rsidR="00F1713C">
        <w:rPr>
          <w:rFonts w:ascii="Arial" w:hAnsi="Arial" w:cs="Arial"/>
          <w:sz w:val="24"/>
          <w:szCs w:val="24"/>
        </w:rPr>
        <w:t>,</w:t>
      </w:r>
      <w:r w:rsidR="00F04085" w:rsidRPr="009614D2">
        <w:rPr>
          <w:rFonts w:ascii="Arial" w:hAnsi="Arial" w:cs="Arial"/>
          <w:sz w:val="24"/>
          <w:szCs w:val="24"/>
        </w:rPr>
        <w:t xml:space="preserve"> so t</w:t>
      </w:r>
      <w:r w:rsidR="001B1210" w:rsidRPr="009614D2">
        <w:rPr>
          <w:rFonts w:ascii="Arial" w:hAnsi="Arial" w:cs="Arial"/>
          <w:sz w:val="24"/>
          <w:szCs w:val="24"/>
        </w:rPr>
        <w:t xml:space="preserve">his is more </w:t>
      </w:r>
      <w:r w:rsidR="008316F7" w:rsidRPr="009614D2">
        <w:rPr>
          <w:rFonts w:ascii="Arial" w:hAnsi="Arial" w:cs="Arial"/>
          <w:sz w:val="24"/>
          <w:szCs w:val="24"/>
        </w:rPr>
        <w:t>evidence to show how black youth are at more of a disadvantage than their white peer</w:t>
      </w:r>
      <w:r w:rsidR="008E258C" w:rsidRPr="009614D2">
        <w:rPr>
          <w:rFonts w:ascii="Arial" w:hAnsi="Arial" w:cs="Arial"/>
          <w:sz w:val="24"/>
          <w:szCs w:val="24"/>
        </w:rPr>
        <w:t>s</w:t>
      </w:r>
      <w:r w:rsidR="008723FF" w:rsidRPr="009614D2">
        <w:rPr>
          <w:rFonts w:ascii="Arial" w:hAnsi="Arial" w:cs="Arial"/>
          <w:sz w:val="24"/>
          <w:szCs w:val="24"/>
        </w:rPr>
        <w:t>.</w:t>
      </w:r>
    </w:p>
    <w:p w14:paraId="02B24C9B" w14:textId="0D317721" w:rsidR="009A1AFF" w:rsidRDefault="009A1AFF" w:rsidP="00482809">
      <w:pPr>
        <w:spacing w:line="480" w:lineRule="auto"/>
        <w:rPr>
          <w:rFonts w:ascii="Arial" w:hAnsi="Arial" w:cs="Arial"/>
          <w:sz w:val="24"/>
          <w:szCs w:val="24"/>
        </w:rPr>
      </w:pPr>
    </w:p>
    <w:p w14:paraId="3D713E30" w14:textId="17738E4E" w:rsidR="00BB3C97" w:rsidRDefault="009A1AFF" w:rsidP="00482809">
      <w:pPr>
        <w:spacing w:line="480" w:lineRule="auto"/>
        <w:rPr>
          <w:rFonts w:ascii="Arial" w:hAnsi="Arial" w:cs="Arial"/>
          <w:sz w:val="24"/>
          <w:szCs w:val="24"/>
        </w:rPr>
      </w:pPr>
      <w:r>
        <w:rPr>
          <w:rFonts w:ascii="Arial" w:hAnsi="Arial" w:cs="Arial"/>
          <w:sz w:val="24"/>
          <w:szCs w:val="24"/>
        </w:rPr>
        <w:t xml:space="preserve">Overall, Intersectionality is the theme that explains </w:t>
      </w:r>
      <w:r w:rsidR="007D7440">
        <w:rPr>
          <w:rFonts w:ascii="Arial" w:hAnsi="Arial" w:cs="Arial"/>
          <w:sz w:val="24"/>
          <w:szCs w:val="24"/>
        </w:rPr>
        <w:t xml:space="preserve">why black LGBTQ+ youth are </w:t>
      </w:r>
      <w:r w:rsidR="00FD2D90">
        <w:rPr>
          <w:rFonts w:ascii="Arial" w:hAnsi="Arial" w:cs="Arial"/>
          <w:sz w:val="24"/>
          <w:szCs w:val="24"/>
        </w:rPr>
        <w:t xml:space="preserve">at an increased risk of homelessness. </w:t>
      </w:r>
      <w:r w:rsidR="00630DFB">
        <w:rPr>
          <w:rFonts w:ascii="Arial" w:hAnsi="Arial" w:cs="Arial"/>
          <w:sz w:val="24"/>
          <w:szCs w:val="24"/>
        </w:rPr>
        <w:t>Covert and over</w:t>
      </w:r>
      <w:r w:rsidR="00C26DEF">
        <w:rPr>
          <w:rFonts w:ascii="Arial" w:hAnsi="Arial" w:cs="Arial"/>
          <w:sz w:val="24"/>
          <w:szCs w:val="24"/>
        </w:rPr>
        <w:t>t</w:t>
      </w:r>
      <w:r w:rsidR="00630DFB">
        <w:rPr>
          <w:rFonts w:ascii="Arial" w:hAnsi="Arial" w:cs="Arial"/>
          <w:sz w:val="24"/>
          <w:szCs w:val="24"/>
        </w:rPr>
        <w:t xml:space="preserve"> racism</w:t>
      </w:r>
      <w:r w:rsidR="009B4929">
        <w:rPr>
          <w:rFonts w:ascii="Arial" w:hAnsi="Arial" w:cs="Arial"/>
          <w:sz w:val="24"/>
          <w:szCs w:val="24"/>
        </w:rPr>
        <w:t xml:space="preserve"> in history</w:t>
      </w:r>
      <w:r w:rsidR="0049021E">
        <w:rPr>
          <w:rFonts w:ascii="Arial" w:hAnsi="Arial" w:cs="Arial"/>
          <w:sz w:val="24"/>
          <w:szCs w:val="24"/>
        </w:rPr>
        <w:t>,</w:t>
      </w:r>
      <w:r w:rsidR="009B4929">
        <w:rPr>
          <w:rFonts w:ascii="Arial" w:hAnsi="Arial" w:cs="Arial"/>
          <w:sz w:val="24"/>
          <w:szCs w:val="24"/>
        </w:rPr>
        <w:t xml:space="preserve"> and </w:t>
      </w:r>
      <w:r w:rsidR="00350DFD">
        <w:rPr>
          <w:rFonts w:ascii="Arial" w:hAnsi="Arial" w:cs="Arial"/>
          <w:sz w:val="24"/>
          <w:szCs w:val="24"/>
        </w:rPr>
        <w:t xml:space="preserve">to this </w:t>
      </w:r>
      <w:r w:rsidR="00350DFD">
        <w:rPr>
          <w:rFonts w:ascii="Arial" w:hAnsi="Arial" w:cs="Arial"/>
          <w:sz w:val="24"/>
          <w:szCs w:val="24"/>
        </w:rPr>
        <w:lastRenderedPageBreak/>
        <w:t>day</w:t>
      </w:r>
      <w:r w:rsidR="0049021E">
        <w:rPr>
          <w:rFonts w:ascii="Arial" w:hAnsi="Arial" w:cs="Arial"/>
          <w:sz w:val="24"/>
          <w:szCs w:val="24"/>
        </w:rPr>
        <w:t>,</w:t>
      </w:r>
      <w:r w:rsidR="00630DFB">
        <w:rPr>
          <w:rFonts w:ascii="Arial" w:hAnsi="Arial" w:cs="Arial"/>
          <w:sz w:val="24"/>
          <w:szCs w:val="24"/>
        </w:rPr>
        <w:t xml:space="preserve"> is why black people are treated </w:t>
      </w:r>
      <w:r w:rsidR="00BA060C">
        <w:rPr>
          <w:rFonts w:ascii="Arial" w:hAnsi="Arial" w:cs="Arial"/>
          <w:sz w:val="24"/>
          <w:szCs w:val="24"/>
        </w:rPr>
        <w:t xml:space="preserve">differently than their white counterparts. </w:t>
      </w:r>
      <w:r w:rsidR="009B4929">
        <w:rPr>
          <w:rFonts w:ascii="Arial" w:hAnsi="Arial" w:cs="Arial"/>
          <w:sz w:val="24"/>
          <w:szCs w:val="24"/>
        </w:rPr>
        <w:t>This type of embedded trauma can affect black youth.</w:t>
      </w:r>
      <w:r w:rsidR="003F47BE">
        <w:rPr>
          <w:rFonts w:ascii="Arial" w:hAnsi="Arial" w:cs="Arial"/>
          <w:sz w:val="24"/>
          <w:szCs w:val="24"/>
        </w:rPr>
        <w:t xml:space="preserve"> The dehumanisation of black children </w:t>
      </w:r>
      <w:r w:rsidR="00D750EF">
        <w:rPr>
          <w:rFonts w:ascii="Arial" w:hAnsi="Arial" w:cs="Arial"/>
          <w:sz w:val="24"/>
          <w:szCs w:val="24"/>
        </w:rPr>
        <w:t xml:space="preserve">takes away their innocence and </w:t>
      </w:r>
      <w:r w:rsidR="0037116A">
        <w:rPr>
          <w:rFonts w:ascii="Arial" w:hAnsi="Arial" w:cs="Arial"/>
          <w:sz w:val="24"/>
          <w:szCs w:val="24"/>
        </w:rPr>
        <w:t>validates them for harsh treatments.</w:t>
      </w:r>
      <w:r w:rsidR="009B4929">
        <w:rPr>
          <w:rFonts w:ascii="Arial" w:hAnsi="Arial" w:cs="Arial"/>
          <w:sz w:val="24"/>
          <w:szCs w:val="24"/>
        </w:rPr>
        <w:t xml:space="preserve"> </w:t>
      </w:r>
      <w:r w:rsidR="00111563">
        <w:rPr>
          <w:rFonts w:ascii="Arial" w:hAnsi="Arial" w:cs="Arial"/>
          <w:sz w:val="24"/>
          <w:szCs w:val="24"/>
        </w:rPr>
        <w:t>Role theory supports sex</w:t>
      </w:r>
      <w:r w:rsidR="00F765EF">
        <w:rPr>
          <w:rFonts w:ascii="Arial" w:hAnsi="Arial" w:cs="Arial"/>
          <w:sz w:val="24"/>
          <w:szCs w:val="24"/>
        </w:rPr>
        <w:t xml:space="preserve">-role stereotypes and breeds homophobia. </w:t>
      </w:r>
      <w:r w:rsidR="009C3A75">
        <w:rPr>
          <w:rFonts w:ascii="Arial" w:hAnsi="Arial" w:cs="Arial"/>
          <w:sz w:val="24"/>
          <w:szCs w:val="24"/>
        </w:rPr>
        <w:t xml:space="preserve">Homophobia </w:t>
      </w:r>
      <w:r w:rsidR="00102A61">
        <w:rPr>
          <w:rFonts w:ascii="Arial" w:hAnsi="Arial" w:cs="Arial"/>
          <w:sz w:val="24"/>
          <w:szCs w:val="24"/>
        </w:rPr>
        <w:t xml:space="preserve">is </w:t>
      </w:r>
      <w:r w:rsidR="00AB16C9">
        <w:rPr>
          <w:rFonts w:ascii="Arial" w:hAnsi="Arial" w:cs="Arial"/>
          <w:sz w:val="24"/>
          <w:szCs w:val="24"/>
        </w:rPr>
        <w:t xml:space="preserve">supported in religion and can be one of the main factors why </w:t>
      </w:r>
      <w:r w:rsidR="00244D13">
        <w:rPr>
          <w:rFonts w:ascii="Arial" w:hAnsi="Arial" w:cs="Arial"/>
          <w:sz w:val="24"/>
          <w:szCs w:val="24"/>
        </w:rPr>
        <w:t xml:space="preserve">black </w:t>
      </w:r>
      <w:r w:rsidR="00AB16C9">
        <w:rPr>
          <w:rFonts w:ascii="Arial" w:hAnsi="Arial" w:cs="Arial"/>
          <w:sz w:val="24"/>
          <w:szCs w:val="24"/>
        </w:rPr>
        <w:t>youth end up homeless</w:t>
      </w:r>
      <w:r w:rsidR="00D239D9">
        <w:rPr>
          <w:rFonts w:ascii="Arial" w:hAnsi="Arial" w:cs="Arial"/>
          <w:sz w:val="24"/>
          <w:szCs w:val="24"/>
        </w:rPr>
        <w:t>, due to</w:t>
      </w:r>
      <w:r w:rsidR="00CA2EDB">
        <w:rPr>
          <w:rFonts w:ascii="Arial" w:hAnsi="Arial" w:cs="Arial"/>
          <w:sz w:val="24"/>
          <w:szCs w:val="24"/>
        </w:rPr>
        <w:t xml:space="preserve"> Christianity especially</w:t>
      </w:r>
      <w:r w:rsidR="00A36AC8">
        <w:rPr>
          <w:rFonts w:ascii="Arial" w:hAnsi="Arial" w:cs="Arial"/>
          <w:sz w:val="24"/>
          <w:szCs w:val="24"/>
        </w:rPr>
        <w:t xml:space="preserve"> </w:t>
      </w:r>
      <w:r w:rsidR="00473513">
        <w:rPr>
          <w:rFonts w:ascii="Arial" w:hAnsi="Arial" w:cs="Arial"/>
          <w:sz w:val="24"/>
          <w:szCs w:val="24"/>
        </w:rPr>
        <w:t xml:space="preserve">being </w:t>
      </w:r>
      <w:r w:rsidR="00CA2EDB">
        <w:rPr>
          <w:rFonts w:ascii="Arial" w:hAnsi="Arial" w:cs="Arial"/>
          <w:sz w:val="24"/>
          <w:szCs w:val="24"/>
        </w:rPr>
        <w:t xml:space="preserve">popular in black families. </w:t>
      </w:r>
      <w:r w:rsidR="00CD3729">
        <w:rPr>
          <w:rFonts w:ascii="Arial" w:hAnsi="Arial" w:cs="Arial"/>
          <w:sz w:val="24"/>
          <w:szCs w:val="24"/>
        </w:rPr>
        <w:t>Homeless</w:t>
      </w:r>
      <w:r w:rsidR="00A33E67">
        <w:rPr>
          <w:rFonts w:ascii="Arial" w:hAnsi="Arial" w:cs="Arial"/>
          <w:sz w:val="24"/>
          <w:szCs w:val="24"/>
        </w:rPr>
        <w:t xml:space="preserve"> youth are </w:t>
      </w:r>
      <w:r w:rsidR="006B4EDC">
        <w:rPr>
          <w:rFonts w:ascii="Arial" w:hAnsi="Arial" w:cs="Arial"/>
          <w:sz w:val="24"/>
          <w:szCs w:val="24"/>
        </w:rPr>
        <w:t xml:space="preserve">usually </w:t>
      </w:r>
      <w:r w:rsidR="00C16CE6">
        <w:rPr>
          <w:rFonts w:ascii="Arial" w:hAnsi="Arial" w:cs="Arial"/>
          <w:sz w:val="24"/>
          <w:szCs w:val="24"/>
        </w:rPr>
        <w:t>from poor</w:t>
      </w:r>
      <w:r w:rsidR="006B4EDC">
        <w:rPr>
          <w:rFonts w:ascii="Arial" w:hAnsi="Arial" w:cs="Arial"/>
          <w:sz w:val="24"/>
          <w:szCs w:val="24"/>
        </w:rPr>
        <w:t xml:space="preserve"> working-class families </w:t>
      </w:r>
      <w:r w:rsidR="00520893">
        <w:rPr>
          <w:rFonts w:ascii="Arial" w:hAnsi="Arial" w:cs="Arial"/>
          <w:sz w:val="24"/>
          <w:szCs w:val="24"/>
        </w:rPr>
        <w:t xml:space="preserve">which </w:t>
      </w:r>
      <w:r w:rsidR="00A530F1">
        <w:rPr>
          <w:rFonts w:ascii="Arial" w:hAnsi="Arial" w:cs="Arial"/>
          <w:sz w:val="24"/>
          <w:szCs w:val="24"/>
        </w:rPr>
        <w:t>tend to come from ethnic backgrounds</w:t>
      </w:r>
      <w:r w:rsidR="00204A20">
        <w:rPr>
          <w:rFonts w:ascii="Arial" w:hAnsi="Arial" w:cs="Arial"/>
          <w:sz w:val="24"/>
          <w:szCs w:val="24"/>
        </w:rPr>
        <w:t xml:space="preserve">. </w:t>
      </w:r>
    </w:p>
    <w:p w14:paraId="0332FF2E" w14:textId="77777777" w:rsidR="00BB3C97" w:rsidRDefault="00BB3C97" w:rsidP="00482809">
      <w:pPr>
        <w:spacing w:line="480" w:lineRule="auto"/>
        <w:rPr>
          <w:rFonts w:ascii="Arial" w:hAnsi="Arial" w:cs="Arial"/>
          <w:sz w:val="24"/>
          <w:szCs w:val="24"/>
        </w:rPr>
      </w:pPr>
    </w:p>
    <w:p w14:paraId="64CA6E95" w14:textId="074FF069" w:rsidR="00204A20" w:rsidRDefault="00204A20" w:rsidP="00482809">
      <w:pPr>
        <w:spacing w:line="480" w:lineRule="auto"/>
        <w:rPr>
          <w:rFonts w:ascii="Arial" w:hAnsi="Arial" w:cs="Arial"/>
          <w:sz w:val="24"/>
          <w:szCs w:val="24"/>
        </w:rPr>
      </w:pPr>
      <w:r>
        <w:rPr>
          <w:rFonts w:ascii="Arial" w:hAnsi="Arial" w:cs="Arial"/>
          <w:sz w:val="24"/>
          <w:szCs w:val="24"/>
        </w:rPr>
        <w:t xml:space="preserve">I will continue my research </w:t>
      </w:r>
      <w:r w:rsidR="00D932A8">
        <w:rPr>
          <w:rFonts w:ascii="Arial" w:hAnsi="Arial" w:cs="Arial"/>
          <w:sz w:val="24"/>
          <w:szCs w:val="24"/>
        </w:rPr>
        <w:t xml:space="preserve">with introducing my </w:t>
      </w:r>
      <w:r w:rsidR="00B722B9">
        <w:rPr>
          <w:rFonts w:ascii="Arial" w:hAnsi="Arial" w:cs="Arial"/>
          <w:sz w:val="24"/>
          <w:szCs w:val="24"/>
        </w:rPr>
        <w:t>choice of research method and explaining how</w:t>
      </w:r>
      <w:r w:rsidR="00817A49">
        <w:rPr>
          <w:rFonts w:ascii="Arial" w:hAnsi="Arial" w:cs="Arial"/>
          <w:sz w:val="24"/>
          <w:szCs w:val="24"/>
        </w:rPr>
        <w:t xml:space="preserve"> and why</w:t>
      </w:r>
      <w:r w:rsidR="00B722B9">
        <w:rPr>
          <w:rFonts w:ascii="Arial" w:hAnsi="Arial" w:cs="Arial"/>
          <w:sz w:val="24"/>
          <w:szCs w:val="24"/>
        </w:rPr>
        <w:t xml:space="preserve"> I chose</w:t>
      </w:r>
      <w:r w:rsidR="00290FF9">
        <w:rPr>
          <w:rFonts w:ascii="Arial" w:hAnsi="Arial" w:cs="Arial"/>
          <w:sz w:val="24"/>
          <w:szCs w:val="24"/>
        </w:rPr>
        <w:t xml:space="preserve"> my method</w:t>
      </w:r>
      <w:r w:rsidR="00817A49">
        <w:rPr>
          <w:rFonts w:ascii="Arial" w:hAnsi="Arial" w:cs="Arial"/>
          <w:sz w:val="24"/>
          <w:szCs w:val="24"/>
        </w:rPr>
        <w:t xml:space="preserve"> and my experience</w:t>
      </w:r>
      <w:r w:rsidR="008D5DD8">
        <w:rPr>
          <w:rFonts w:ascii="Arial" w:hAnsi="Arial" w:cs="Arial"/>
          <w:sz w:val="24"/>
          <w:szCs w:val="24"/>
        </w:rPr>
        <w:t xml:space="preserve"> </w:t>
      </w:r>
      <w:r w:rsidR="00FB0378">
        <w:rPr>
          <w:rFonts w:ascii="Arial" w:hAnsi="Arial" w:cs="Arial"/>
          <w:sz w:val="24"/>
          <w:szCs w:val="24"/>
        </w:rPr>
        <w:t xml:space="preserve">with </w:t>
      </w:r>
      <w:r w:rsidR="008D5DD8">
        <w:rPr>
          <w:rFonts w:ascii="Arial" w:hAnsi="Arial" w:cs="Arial"/>
          <w:sz w:val="24"/>
          <w:szCs w:val="24"/>
        </w:rPr>
        <w:t>using</w:t>
      </w:r>
      <w:r w:rsidR="00FB0378">
        <w:rPr>
          <w:rFonts w:ascii="Arial" w:hAnsi="Arial" w:cs="Arial"/>
          <w:sz w:val="24"/>
          <w:szCs w:val="24"/>
        </w:rPr>
        <w:t xml:space="preserve"> this</w:t>
      </w:r>
      <w:r w:rsidR="008D5DD8">
        <w:rPr>
          <w:rFonts w:ascii="Arial" w:hAnsi="Arial" w:cs="Arial"/>
          <w:sz w:val="24"/>
          <w:szCs w:val="24"/>
        </w:rPr>
        <w:t xml:space="preserve"> method. </w:t>
      </w:r>
    </w:p>
    <w:p w14:paraId="023ED0BE" w14:textId="77777777" w:rsidR="00610BAD" w:rsidRPr="009614D2" w:rsidRDefault="00610BAD" w:rsidP="00482809">
      <w:pPr>
        <w:spacing w:line="480" w:lineRule="auto"/>
        <w:rPr>
          <w:rFonts w:ascii="Arial" w:hAnsi="Arial" w:cs="Arial"/>
          <w:sz w:val="24"/>
          <w:szCs w:val="24"/>
        </w:rPr>
      </w:pPr>
    </w:p>
    <w:p w14:paraId="005D88AB" w14:textId="3EDAAF3D" w:rsidR="002C1544" w:rsidRPr="00372FB2" w:rsidRDefault="00BB3C97" w:rsidP="00372FB2">
      <w:pPr>
        <w:pStyle w:val="Heading1"/>
        <w:rPr>
          <w:b w:val="0"/>
        </w:rPr>
      </w:pPr>
      <w:bookmarkStart w:id="10" w:name="_Toc70628876"/>
      <w:r w:rsidRPr="00372FB2">
        <w:t>Methodology</w:t>
      </w:r>
      <w:bookmarkEnd w:id="10"/>
    </w:p>
    <w:p w14:paraId="3D26CD96" w14:textId="77777777" w:rsidR="00866089" w:rsidRDefault="00866089" w:rsidP="00217652">
      <w:pPr>
        <w:spacing w:line="480" w:lineRule="auto"/>
        <w:rPr>
          <w:rFonts w:ascii="Arial" w:hAnsi="Arial" w:cs="Arial"/>
          <w:sz w:val="24"/>
          <w:szCs w:val="24"/>
        </w:rPr>
      </w:pPr>
    </w:p>
    <w:p w14:paraId="18D7B170" w14:textId="5040322F" w:rsidR="00195060" w:rsidRDefault="00195060" w:rsidP="00217652">
      <w:pPr>
        <w:spacing w:line="480" w:lineRule="auto"/>
        <w:rPr>
          <w:rFonts w:ascii="Arial" w:hAnsi="Arial" w:cs="Arial"/>
          <w:sz w:val="24"/>
          <w:szCs w:val="24"/>
        </w:rPr>
      </w:pPr>
      <w:r>
        <w:rPr>
          <w:rFonts w:ascii="Arial" w:hAnsi="Arial" w:cs="Arial"/>
          <w:sz w:val="24"/>
          <w:szCs w:val="24"/>
        </w:rPr>
        <w:t>When choosing my research method</w:t>
      </w:r>
      <w:r w:rsidR="00AE2B43">
        <w:rPr>
          <w:rFonts w:ascii="Arial" w:hAnsi="Arial" w:cs="Arial"/>
          <w:sz w:val="24"/>
          <w:szCs w:val="24"/>
        </w:rPr>
        <w:t>, I took into consider</w:t>
      </w:r>
      <w:r w:rsidR="00B9793F">
        <w:rPr>
          <w:rFonts w:ascii="Arial" w:hAnsi="Arial" w:cs="Arial"/>
          <w:sz w:val="24"/>
          <w:szCs w:val="24"/>
        </w:rPr>
        <w:t xml:space="preserve">ation </w:t>
      </w:r>
      <w:r w:rsidR="00A6388E">
        <w:rPr>
          <w:rFonts w:ascii="Arial" w:hAnsi="Arial" w:cs="Arial"/>
          <w:sz w:val="24"/>
          <w:szCs w:val="24"/>
        </w:rPr>
        <w:t xml:space="preserve">what </w:t>
      </w:r>
      <w:r w:rsidR="002019B8">
        <w:rPr>
          <w:rFonts w:ascii="Arial" w:hAnsi="Arial" w:cs="Arial"/>
          <w:sz w:val="24"/>
          <w:szCs w:val="24"/>
        </w:rPr>
        <w:t xml:space="preserve">method </w:t>
      </w:r>
      <w:r w:rsidR="00A6388E">
        <w:rPr>
          <w:rFonts w:ascii="Arial" w:hAnsi="Arial" w:cs="Arial"/>
          <w:sz w:val="24"/>
          <w:szCs w:val="24"/>
        </w:rPr>
        <w:t xml:space="preserve">would </w:t>
      </w:r>
      <w:r w:rsidR="00016020">
        <w:rPr>
          <w:rFonts w:ascii="Arial" w:hAnsi="Arial" w:cs="Arial"/>
          <w:sz w:val="24"/>
          <w:szCs w:val="24"/>
        </w:rPr>
        <w:t>p</w:t>
      </w:r>
      <w:r w:rsidR="00003561">
        <w:rPr>
          <w:rFonts w:ascii="Arial" w:hAnsi="Arial" w:cs="Arial"/>
          <w:sz w:val="24"/>
          <w:szCs w:val="24"/>
        </w:rPr>
        <w:t>ass the ethical guidelines</w:t>
      </w:r>
      <w:r w:rsidR="007A0FBB">
        <w:rPr>
          <w:rFonts w:ascii="Arial" w:hAnsi="Arial" w:cs="Arial"/>
          <w:sz w:val="24"/>
          <w:szCs w:val="24"/>
        </w:rPr>
        <w:t xml:space="preserve"> provided by the university ethics committee and the British Sociological Association (BSA)</w:t>
      </w:r>
      <w:r w:rsidR="0060593E">
        <w:rPr>
          <w:rFonts w:ascii="Arial" w:hAnsi="Arial" w:cs="Arial"/>
          <w:sz w:val="24"/>
          <w:szCs w:val="24"/>
        </w:rPr>
        <w:t>. I was aware that I w</w:t>
      </w:r>
      <w:r w:rsidR="00842245">
        <w:rPr>
          <w:rFonts w:ascii="Arial" w:hAnsi="Arial" w:cs="Arial"/>
          <w:sz w:val="24"/>
          <w:szCs w:val="24"/>
        </w:rPr>
        <w:t>as dealing with</w:t>
      </w:r>
      <w:r w:rsidR="00764BA0">
        <w:rPr>
          <w:rFonts w:ascii="Arial" w:hAnsi="Arial" w:cs="Arial"/>
          <w:sz w:val="24"/>
          <w:szCs w:val="24"/>
        </w:rPr>
        <w:t xml:space="preserve"> sensitive topics such</w:t>
      </w:r>
      <w:r w:rsidR="00340317">
        <w:rPr>
          <w:rFonts w:ascii="Arial" w:hAnsi="Arial" w:cs="Arial"/>
          <w:sz w:val="24"/>
          <w:szCs w:val="24"/>
        </w:rPr>
        <w:t xml:space="preserve"> as</w:t>
      </w:r>
      <w:r w:rsidR="00764BA0">
        <w:rPr>
          <w:rFonts w:ascii="Arial" w:hAnsi="Arial" w:cs="Arial"/>
          <w:sz w:val="24"/>
          <w:szCs w:val="24"/>
        </w:rPr>
        <w:t xml:space="preserve"> </w:t>
      </w:r>
      <w:r w:rsidR="0017784E">
        <w:rPr>
          <w:rFonts w:ascii="Arial" w:hAnsi="Arial" w:cs="Arial"/>
          <w:sz w:val="24"/>
          <w:szCs w:val="24"/>
        </w:rPr>
        <w:t xml:space="preserve">abuse, racism and homophobia and I did not want to </w:t>
      </w:r>
      <w:r w:rsidR="004F123E">
        <w:rPr>
          <w:rFonts w:ascii="Arial" w:hAnsi="Arial" w:cs="Arial"/>
          <w:sz w:val="24"/>
          <w:szCs w:val="24"/>
        </w:rPr>
        <w:t xml:space="preserve">trigger </w:t>
      </w:r>
      <w:r w:rsidR="00442060">
        <w:rPr>
          <w:rFonts w:ascii="Arial" w:hAnsi="Arial" w:cs="Arial"/>
          <w:sz w:val="24"/>
          <w:szCs w:val="24"/>
        </w:rPr>
        <w:t>any</w:t>
      </w:r>
      <w:r w:rsidR="004A6839">
        <w:rPr>
          <w:rFonts w:ascii="Arial" w:hAnsi="Arial" w:cs="Arial"/>
          <w:sz w:val="24"/>
          <w:szCs w:val="24"/>
        </w:rPr>
        <w:t>one</w:t>
      </w:r>
      <w:r w:rsidR="00442060">
        <w:rPr>
          <w:rFonts w:ascii="Arial" w:hAnsi="Arial" w:cs="Arial"/>
          <w:sz w:val="24"/>
          <w:szCs w:val="24"/>
        </w:rPr>
        <w:t>,</w:t>
      </w:r>
      <w:r w:rsidR="004F123E">
        <w:rPr>
          <w:rFonts w:ascii="Arial" w:hAnsi="Arial" w:cs="Arial"/>
          <w:sz w:val="24"/>
          <w:szCs w:val="24"/>
        </w:rPr>
        <w:t xml:space="preserve"> so I decided</w:t>
      </w:r>
      <w:r w:rsidR="00442060">
        <w:rPr>
          <w:rFonts w:ascii="Arial" w:hAnsi="Arial" w:cs="Arial"/>
          <w:sz w:val="24"/>
          <w:szCs w:val="24"/>
        </w:rPr>
        <w:t xml:space="preserve"> to</w:t>
      </w:r>
      <w:r w:rsidR="004F123E">
        <w:rPr>
          <w:rFonts w:ascii="Arial" w:hAnsi="Arial" w:cs="Arial"/>
          <w:sz w:val="24"/>
          <w:szCs w:val="24"/>
        </w:rPr>
        <w:t xml:space="preserve"> use </w:t>
      </w:r>
      <w:r w:rsidR="00782303">
        <w:rPr>
          <w:rFonts w:ascii="Arial" w:hAnsi="Arial" w:cs="Arial"/>
          <w:sz w:val="24"/>
          <w:szCs w:val="24"/>
        </w:rPr>
        <w:t>a</w:t>
      </w:r>
      <w:r w:rsidR="004F123E">
        <w:rPr>
          <w:rFonts w:ascii="Arial" w:hAnsi="Arial" w:cs="Arial"/>
          <w:sz w:val="24"/>
          <w:szCs w:val="24"/>
        </w:rPr>
        <w:t xml:space="preserve"> </w:t>
      </w:r>
      <w:r w:rsidR="00442060">
        <w:rPr>
          <w:rFonts w:ascii="Arial" w:hAnsi="Arial" w:cs="Arial"/>
          <w:sz w:val="24"/>
          <w:szCs w:val="24"/>
        </w:rPr>
        <w:t>‘</w:t>
      </w:r>
      <w:r w:rsidR="004F123E">
        <w:rPr>
          <w:rFonts w:ascii="Arial" w:hAnsi="Arial" w:cs="Arial"/>
          <w:sz w:val="24"/>
          <w:szCs w:val="24"/>
        </w:rPr>
        <w:t>discourse analysis</w:t>
      </w:r>
      <w:r w:rsidR="00442060">
        <w:rPr>
          <w:rFonts w:ascii="Arial" w:hAnsi="Arial" w:cs="Arial"/>
          <w:sz w:val="24"/>
          <w:szCs w:val="24"/>
        </w:rPr>
        <w:t>’</w:t>
      </w:r>
      <w:r w:rsidR="004F123E">
        <w:rPr>
          <w:rFonts w:ascii="Arial" w:hAnsi="Arial" w:cs="Arial"/>
          <w:sz w:val="24"/>
          <w:szCs w:val="24"/>
        </w:rPr>
        <w:t xml:space="preserve"> method. </w:t>
      </w:r>
      <w:r w:rsidR="00782303">
        <w:rPr>
          <w:rFonts w:ascii="Arial" w:hAnsi="Arial" w:cs="Arial"/>
          <w:sz w:val="24"/>
          <w:szCs w:val="24"/>
        </w:rPr>
        <w:t>This form of d</w:t>
      </w:r>
      <w:r w:rsidR="00592060">
        <w:rPr>
          <w:rFonts w:ascii="Arial" w:hAnsi="Arial" w:cs="Arial"/>
          <w:sz w:val="24"/>
          <w:szCs w:val="24"/>
        </w:rPr>
        <w:t xml:space="preserve">iscourse analysis is </w:t>
      </w:r>
      <w:r w:rsidR="008264B3">
        <w:rPr>
          <w:rFonts w:ascii="Arial" w:hAnsi="Arial" w:cs="Arial"/>
          <w:sz w:val="24"/>
          <w:szCs w:val="24"/>
        </w:rPr>
        <w:t xml:space="preserve">the study of texts </w:t>
      </w:r>
      <w:r w:rsidR="00B946B4">
        <w:rPr>
          <w:rFonts w:ascii="Arial" w:hAnsi="Arial" w:cs="Arial"/>
          <w:sz w:val="24"/>
          <w:szCs w:val="24"/>
        </w:rPr>
        <w:t xml:space="preserve">by a variety of </w:t>
      </w:r>
      <w:r w:rsidR="00720DF9">
        <w:rPr>
          <w:rFonts w:ascii="Arial" w:hAnsi="Arial" w:cs="Arial"/>
          <w:sz w:val="24"/>
          <w:szCs w:val="24"/>
        </w:rPr>
        <w:t>different approaches</w:t>
      </w:r>
      <w:r w:rsidR="00E95B1B">
        <w:rPr>
          <w:rFonts w:ascii="Arial" w:hAnsi="Arial" w:cs="Arial"/>
          <w:sz w:val="24"/>
          <w:szCs w:val="24"/>
        </w:rPr>
        <w:t xml:space="preserve"> (Gill, 2011)</w:t>
      </w:r>
      <w:r w:rsidR="00720DF9">
        <w:rPr>
          <w:rFonts w:ascii="Arial" w:hAnsi="Arial" w:cs="Arial"/>
          <w:sz w:val="24"/>
          <w:szCs w:val="24"/>
        </w:rPr>
        <w:t>.</w:t>
      </w:r>
      <w:r w:rsidR="00EA3985">
        <w:rPr>
          <w:rFonts w:ascii="Arial" w:hAnsi="Arial" w:cs="Arial"/>
          <w:sz w:val="24"/>
          <w:szCs w:val="24"/>
        </w:rPr>
        <w:t xml:space="preserve"> </w:t>
      </w:r>
      <w:r w:rsidR="00A66766">
        <w:rPr>
          <w:rFonts w:ascii="Arial" w:hAnsi="Arial" w:cs="Arial"/>
          <w:sz w:val="24"/>
          <w:szCs w:val="24"/>
        </w:rPr>
        <w:t xml:space="preserve">I knew that if I used </w:t>
      </w:r>
      <w:r w:rsidR="008331F4">
        <w:rPr>
          <w:rFonts w:ascii="Arial" w:hAnsi="Arial" w:cs="Arial"/>
          <w:sz w:val="24"/>
          <w:szCs w:val="24"/>
        </w:rPr>
        <w:t>the discourse analysis method, I would be able to</w:t>
      </w:r>
      <w:r w:rsidR="00FF5DA4">
        <w:rPr>
          <w:rFonts w:ascii="Arial" w:hAnsi="Arial" w:cs="Arial"/>
          <w:sz w:val="24"/>
          <w:szCs w:val="24"/>
        </w:rPr>
        <w:t xml:space="preserve"> use the internet to find interviews </w:t>
      </w:r>
      <w:r w:rsidR="00401E1A">
        <w:rPr>
          <w:rFonts w:ascii="Arial" w:hAnsi="Arial" w:cs="Arial"/>
          <w:sz w:val="24"/>
          <w:szCs w:val="24"/>
        </w:rPr>
        <w:t>on issues based on being black</w:t>
      </w:r>
      <w:r w:rsidR="00191F1F">
        <w:rPr>
          <w:rFonts w:ascii="Arial" w:hAnsi="Arial" w:cs="Arial"/>
          <w:sz w:val="24"/>
          <w:szCs w:val="24"/>
        </w:rPr>
        <w:t>, homeless and from the LGBTQ+ community</w:t>
      </w:r>
      <w:r w:rsidR="00E20314">
        <w:rPr>
          <w:rFonts w:ascii="Arial" w:hAnsi="Arial" w:cs="Arial"/>
          <w:sz w:val="24"/>
          <w:szCs w:val="24"/>
        </w:rPr>
        <w:t>,</w:t>
      </w:r>
      <w:r w:rsidR="00401E1A">
        <w:rPr>
          <w:rFonts w:ascii="Arial" w:hAnsi="Arial" w:cs="Arial"/>
          <w:sz w:val="24"/>
          <w:szCs w:val="24"/>
        </w:rPr>
        <w:t xml:space="preserve"> </w:t>
      </w:r>
      <w:r w:rsidR="002D4F02">
        <w:rPr>
          <w:rFonts w:ascii="Arial" w:hAnsi="Arial" w:cs="Arial"/>
          <w:sz w:val="24"/>
          <w:szCs w:val="24"/>
        </w:rPr>
        <w:t xml:space="preserve">without having to worry </w:t>
      </w:r>
      <w:r w:rsidR="00C30AAD">
        <w:rPr>
          <w:rFonts w:ascii="Arial" w:hAnsi="Arial" w:cs="Arial"/>
          <w:sz w:val="24"/>
          <w:szCs w:val="24"/>
        </w:rPr>
        <w:t xml:space="preserve">about </w:t>
      </w:r>
      <w:r w:rsidR="00870D24">
        <w:rPr>
          <w:rFonts w:ascii="Arial" w:hAnsi="Arial" w:cs="Arial"/>
          <w:sz w:val="24"/>
          <w:szCs w:val="24"/>
        </w:rPr>
        <w:t>breaching confidentiali</w:t>
      </w:r>
      <w:r w:rsidR="005A0571">
        <w:rPr>
          <w:rFonts w:ascii="Arial" w:hAnsi="Arial" w:cs="Arial"/>
          <w:sz w:val="24"/>
          <w:szCs w:val="24"/>
        </w:rPr>
        <w:t xml:space="preserve">ty guidelines. </w:t>
      </w:r>
      <w:r w:rsidR="00101475">
        <w:rPr>
          <w:rFonts w:ascii="Arial" w:hAnsi="Arial" w:cs="Arial"/>
          <w:sz w:val="24"/>
          <w:szCs w:val="24"/>
        </w:rPr>
        <w:t xml:space="preserve">When </w:t>
      </w:r>
      <w:r w:rsidR="00101475">
        <w:rPr>
          <w:rFonts w:ascii="Arial" w:hAnsi="Arial" w:cs="Arial"/>
          <w:sz w:val="24"/>
          <w:szCs w:val="24"/>
        </w:rPr>
        <w:lastRenderedPageBreak/>
        <w:t xml:space="preserve">filling in my ethics approval </w:t>
      </w:r>
      <w:r w:rsidR="0064677D">
        <w:rPr>
          <w:rFonts w:ascii="Arial" w:hAnsi="Arial" w:cs="Arial"/>
          <w:sz w:val="24"/>
          <w:szCs w:val="24"/>
        </w:rPr>
        <w:t>form,</w:t>
      </w:r>
      <w:r w:rsidR="00101475">
        <w:rPr>
          <w:rFonts w:ascii="Arial" w:hAnsi="Arial" w:cs="Arial"/>
          <w:sz w:val="24"/>
          <w:szCs w:val="24"/>
        </w:rPr>
        <w:t xml:space="preserve"> I noticed questions that were based on </w:t>
      </w:r>
      <w:r w:rsidR="005610D6">
        <w:rPr>
          <w:rFonts w:ascii="Arial" w:hAnsi="Arial" w:cs="Arial"/>
          <w:sz w:val="24"/>
          <w:szCs w:val="24"/>
        </w:rPr>
        <w:t>personal</w:t>
      </w:r>
      <w:r w:rsidR="00BA784E">
        <w:rPr>
          <w:rFonts w:ascii="Arial" w:hAnsi="Arial" w:cs="Arial"/>
          <w:sz w:val="24"/>
          <w:szCs w:val="24"/>
        </w:rPr>
        <w:t xml:space="preserve"> and </w:t>
      </w:r>
      <w:r w:rsidR="005610D6">
        <w:rPr>
          <w:rFonts w:ascii="Arial" w:hAnsi="Arial" w:cs="Arial"/>
          <w:sz w:val="24"/>
          <w:szCs w:val="24"/>
        </w:rPr>
        <w:t>sensitive data</w:t>
      </w:r>
      <w:r w:rsidR="004A694D">
        <w:rPr>
          <w:rFonts w:ascii="Arial" w:hAnsi="Arial" w:cs="Arial"/>
          <w:sz w:val="24"/>
          <w:szCs w:val="24"/>
        </w:rPr>
        <w:t xml:space="preserve"> which is why I chose to use secondary data to avoid complications.</w:t>
      </w:r>
      <w:r w:rsidR="00F66840">
        <w:rPr>
          <w:rFonts w:ascii="Arial" w:hAnsi="Arial" w:cs="Arial"/>
          <w:sz w:val="24"/>
          <w:szCs w:val="24"/>
        </w:rPr>
        <w:t xml:space="preserve"> </w:t>
      </w:r>
      <w:r w:rsidR="0097771D">
        <w:rPr>
          <w:rFonts w:ascii="Arial" w:hAnsi="Arial" w:cs="Arial"/>
          <w:sz w:val="24"/>
          <w:szCs w:val="24"/>
        </w:rPr>
        <w:t xml:space="preserve">In </w:t>
      </w:r>
      <w:r w:rsidR="0064677D">
        <w:rPr>
          <w:rFonts w:ascii="Arial" w:hAnsi="Arial" w:cs="Arial"/>
          <w:sz w:val="24"/>
          <w:szCs w:val="24"/>
        </w:rPr>
        <w:t>‘</w:t>
      </w:r>
      <w:r w:rsidR="0064677D" w:rsidRPr="00372FB2">
        <w:rPr>
          <w:rFonts w:ascii="Arial" w:hAnsi="Arial" w:cs="Arial"/>
          <w:i/>
          <w:iCs/>
          <w:sz w:val="24"/>
          <w:szCs w:val="24"/>
        </w:rPr>
        <w:t>Researching society and culture</w:t>
      </w:r>
      <w:r w:rsidR="007840DF">
        <w:rPr>
          <w:rFonts w:ascii="Arial" w:hAnsi="Arial" w:cs="Arial"/>
          <w:sz w:val="24"/>
          <w:szCs w:val="24"/>
        </w:rPr>
        <w:t>’ (</w:t>
      </w:r>
      <w:r w:rsidR="001831CB">
        <w:rPr>
          <w:rFonts w:ascii="Arial" w:hAnsi="Arial" w:cs="Arial"/>
          <w:sz w:val="24"/>
          <w:szCs w:val="24"/>
        </w:rPr>
        <w:t>2018)</w:t>
      </w:r>
      <w:r w:rsidR="006D0042">
        <w:rPr>
          <w:rFonts w:ascii="Arial" w:hAnsi="Arial" w:cs="Arial"/>
          <w:sz w:val="24"/>
          <w:szCs w:val="24"/>
        </w:rPr>
        <w:t xml:space="preserve">, </w:t>
      </w:r>
      <w:r w:rsidR="00FC4BCB">
        <w:rPr>
          <w:rFonts w:ascii="Arial" w:hAnsi="Arial" w:cs="Arial"/>
          <w:sz w:val="24"/>
          <w:szCs w:val="24"/>
        </w:rPr>
        <w:t xml:space="preserve">it explains that discourse analysis has a research process of </w:t>
      </w:r>
      <w:r w:rsidR="00810D6A">
        <w:rPr>
          <w:rFonts w:ascii="Arial" w:hAnsi="Arial" w:cs="Arial"/>
          <w:sz w:val="24"/>
          <w:szCs w:val="24"/>
        </w:rPr>
        <w:t xml:space="preserve">defining the problem, selecting and approaching the data, </w:t>
      </w:r>
      <w:r w:rsidR="00B13EF9">
        <w:rPr>
          <w:rFonts w:ascii="Arial" w:hAnsi="Arial" w:cs="Arial"/>
          <w:sz w:val="24"/>
          <w:szCs w:val="24"/>
        </w:rPr>
        <w:t>coding</w:t>
      </w:r>
      <w:r w:rsidR="00BA75CA">
        <w:rPr>
          <w:rFonts w:ascii="Arial" w:hAnsi="Arial" w:cs="Arial"/>
          <w:sz w:val="24"/>
          <w:szCs w:val="24"/>
        </w:rPr>
        <w:t xml:space="preserve"> and</w:t>
      </w:r>
      <w:r w:rsidR="00B13EF9">
        <w:rPr>
          <w:rFonts w:ascii="Arial" w:hAnsi="Arial" w:cs="Arial"/>
          <w:sz w:val="24"/>
          <w:szCs w:val="24"/>
        </w:rPr>
        <w:t xml:space="preserve"> analysing </w:t>
      </w:r>
      <w:r w:rsidR="00BA75CA">
        <w:rPr>
          <w:rFonts w:ascii="Arial" w:hAnsi="Arial" w:cs="Arial"/>
          <w:sz w:val="24"/>
          <w:szCs w:val="24"/>
        </w:rPr>
        <w:t xml:space="preserve">the data, </w:t>
      </w:r>
      <w:r w:rsidR="00B33A0C">
        <w:rPr>
          <w:rFonts w:ascii="Arial" w:hAnsi="Arial" w:cs="Arial"/>
          <w:sz w:val="24"/>
          <w:szCs w:val="24"/>
        </w:rPr>
        <w:t>and</w:t>
      </w:r>
      <w:r w:rsidR="00B13EF9">
        <w:rPr>
          <w:rFonts w:ascii="Arial" w:hAnsi="Arial" w:cs="Arial"/>
          <w:sz w:val="24"/>
          <w:szCs w:val="24"/>
        </w:rPr>
        <w:t xml:space="preserve"> then presenting the data</w:t>
      </w:r>
      <w:r w:rsidR="00B33A0C">
        <w:rPr>
          <w:rFonts w:ascii="Arial" w:hAnsi="Arial" w:cs="Arial"/>
          <w:sz w:val="24"/>
          <w:szCs w:val="24"/>
        </w:rPr>
        <w:t xml:space="preserve">. </w:t>
      </w:r>
      <w:r w:rsidR="00AB0592">
        <w:rPr>
          <w:rFonts w:ascii="Arial" w:hAnsi="Arial" w:cs="Arial"/>
          <w:sz w:val="24"/>
          <w:szCs w:val="24"/>
        </w:rPr>
        <w:t>This means</w:t>
      </w:r>
      <w:r w:rsidR="00B33A0C">
        <w:rPr>
          <w:rFonts w:ascii="Arial" w:hAnsi="Arial" w:cs="Arial"/>
          <w:sz w:val="24"/>
          <w:szCs w:val="24"/>
        </w:rPr>
        <w:t xml:space="preserve"> I could use secondary data that ha</w:t>
      </w:r>
      <w:r w:rsidR="002C6242">
        <w:rPr>
          <w:rFonts w:ascii="Arial" w:hAnsi="Arial" w:cs="Arial"/>
          <w:sz w:val="24"/>
          <w:szCs w:val="24"/>
        </w:rPr>
        <w:t>d</w:t>
      </w:r>
      <w:r w:rsidR="00B33A0C">
        <w:rPr>
          <w:rFonts w:ascii="Arial" w:hAnsi="Arial" w:cs="Arial"/>
          <w:sz w:val="24"/>
          <w:szCs w:val="24"/>
        </w:rPr>
        <w:t xml:space="preserve"> already been consented for</w:t>
      </w:r>
      <w:r w:rsidR="007B7FD0">
        <w:rPr>
          <w:rFonts w:ascii="Arial" w:hAnsi="Arial" w:cs="Arial"/>
          <w:sz w:val="24"/>
          <w:szCs w:val="24"/>
        </w:rPr>
        <w:t>,</w:t>
      </w:r>
      <w:r w:rsidR="00B33A0C">
        <w:rPr>
          <w:rFonts w:ascii="Arial" w:hAnsi="Arial" w:cs="Arial"/>
          <w:sz w:val="24"/>
          <w:szCs w:val="24"/>
        </w:rPr>
        <w:t xml:space="preserve"> </w:t>
      </w:r>
      <w:r w:rsidR="009768D7">
        <w:rPr>
          <w:rFonts w:ascii="Arial" w:hAnsi="Arial" w:cs="Arial"/>
          <w:sz w:val="24"/>
          <w:szCs w:val="24"/>
        </w:rPr>
        <w:t>due to the data already being online</w:t>
      </w:r>
      <w:r w:rsidR="009A7738">
        <w:rPr>
          <w:rFonts w:ascii="Arial" w:hAnsi="Arial" w:cs="Arial"/>
          <w:sz w:val="24"/>
          <w:szCs w:val="24"/>
        </w:rPr>
        <w:t xml:space="preserve">, </w:t>
      </w:r>
      <w:r w:rsidR="009768D7">
        <w:rPr>
          <w:rFonts w:ascii="Arial" w:hAnsi="Arial" w:cs="Arial"/>
          <w:sz w:val="24"/>
          <w:szCs w:val="24"/>
        </w:rPr>
        <w:t xml:space="preserve">and </w:t>
      </w:r>
      <w:r w:rsidR="007B7FD0">
        <w:rPr>
          <w:rFonts w:ascii="Arial" w:hAnsi="Arial" w:cs="Arial"/>
          <w:sz w:val="24"/>
          <w:szCs w:val="24"/>
        </w:rPr>
        <w:t>simultaneously</w:t>
      </w:r>
      <w:r w:rsidR="009A7738">
        <w:rPr>
          <w:rFonts w:ascii="Arial" w:hAnsi="Arial" w:cs="Arial"/>
          <w:sz w:val="24"/>
          <w:szCs w:val="24"/>
        </w:rPr>
        <w:t>,</w:t>
      </w:r>
      <w:r w:rsidR="009768D7">
        <w:rPr>
          <w:rFonts w:ascii="Arial" w:hAnsi="Arial" w:cs="Arial"/>
          <w:sz w:val="24"/>
          <w:szCs w:val="24"/>
        </w:rPr>
        <w:t xml:space="preserve"> I would not </w:t>
      </w:r>
      <w:r w:rsidR="00B43E0F">
        <w:rPr>
          <w:rFonts w:ascii="Arial" w:hAnsi="Arial" w:cs="Arial"/>
          <w:sz w:val="24"/>
          <w:szCs w:val="24"/>
        </w:rPr>
        <w:t>be asking the questions myself</w:t>
      </w:r>
      <w:r w:rsidR="002208E4">
        <w:rPr>
          <w:rFonts w:ascii="Arial" w:hAnsi="Arial" w:cs="Arial"/>
          <w:sz w:val="24"/>
          <w:szCs w:val="24"/>
        </w:rPr>
        <w:t>,</w:t>
      </w:r>
      <w:r w:rsidR="00B43E0F">
        <w:rPr>
          <w:rFonts w:ascii="Arial" w:hAnsi="Arial" w:cs="Arial"/>
          <w:sz w:val="24"/>
          <w:szCs w:val="24"/>
        </w:rPr>
        <w:t xml:space="preserve"> so I w</w:t>
      </w:r>
      <w:r w:rsidR="00B367C0">
        <w:rPr>
          <w:rFonts w:ascii="Arial" w:hAnsi="Arial" w:cs="Arial"/>
          <w:sz w:val="24"/>
          <w:szCs w:val="24"/>
        </w:rPr>
        <w:t xml:space="preserve">ould not have to worry about affecting anyone’s mental health. Discourse analysis for </w:t>
      </w:r>
      <w:r w:rsidR="00676BC4">
        <w:rPr>
          <w:rFonts w:ascii="Arial" w:hAnsi="Arial" w:cs="Arial"/>
          <w:sz w:val="24"/>
          <w:szCs w:val="24"/>
        </w:rPr>
        <w:t xml:space="preserve">me </w:t>
      </w:r>
      <w:r w:rsidR="00B367C0">
        <w:rPr>
          <w:rFonts w:ascii="Arial" w:hAnsi="Arial" w:cs="Arial"/>
          <w:sz w:val="24"/>
          <w:szCs w:val="24"/>
        </w:rPr>
        <w:t xml:space="preserve">seemed like the safest </w:t>
      </w:r>
      <w:r w:rsidR="00677414">
        <w:rPr>
          <w:rFonts w:ascii="Arial" w:hAnsi="Arial" w:cs="Arial"/>
          <w:sz w:val="24"/>
          <w:szCs w:val="24"/>
        </w:rPr>
        <w:t>and easiest way to get my ethics approved</w:t>
      </w:r>
      <w:r w:rsidR="004D5590">
        <w:rPr>
          <w:rFonts w:ascii="Arial" w:hAnsi="Arial" w:cs="Arial"/>
          <w:sz w:val="24"/>
          <w:szCs w:val="24"/>
        </w:rPr>
        <w:t>,</w:t>
      </w:r>
      <w:r w:rsidR="00677414">
        <w:rPr>
          <w:rFonts w:ascii="Arial" w:hAnsi="Arial" w:cs="Arial"/>
          <w:sz w:val="24"/>
          <w:szCs w:val="24"/>
        </w:rPr>
        <w:t xml:space="preserve"> while at the same time gaining the information I need</w:t>
      </w:r>
      <w:r w:rsidR="00700ABC">
        <w:rPr>
          <w:rFonts w:ascii="Arial" w:hAnsi="Arial" w:cs="Arial"/>
          <w:sz w:val="24"/>
          <w:szCs w:val="24"/>
        </w:rPr>
        <w:t>ed</w:t>
      </w:r>
      <w:r w:rsidR="00677414">
        <w:rPr>
          <w:rFonts w:ascii="Arial" w:hAnsi="Arial" w:cs="Arial"/>
          <w:sz w:val="24"/>
          <w:szCs w:val="24"/>
        </w:rPr>
        <w:t xml:space="preserve"> for my research.</w:t>
      </w:r>
    </w:p>
    <w:p w14:paraId="3FF8C3C7" w14:textId="77777777" w:rsidR="003A2ECB" w:rsidRDefault="003A2ECB" w:rsidP="00217652">
      <w:pPr>
        <w:spacing w:line="480" w:lineRule="auto"/>
        <w:rPr>
          <w:rFonts w:ascii="Arial" w:hAnsi="Arial" w:cs="Arial"/>
          <w:sz w:val="24"/>
          <w:szCs w:val="24"/>
        </w:rPr>
      </w:pPr>
    </w:p>
    <w:p w14:paraId="3F2CD6C8" w14:textId="7831CD93" w:rsidR="00676BC4" w:rsidRDefault="00DD1BBC" w:rsidP="00217652">
      <w:pPr>
        <w:spacing w:line="480" w:lineRule="auto"/>
        <w:rPr>
          <w:rFonts w:ascii="Arial" w:hAnsi="Arial" w:cs="Arial"/>
          <w:sz w:val="24"/>
          <w:szCs w:val="24"/>
        </w:rPr>
      </w:pPr>
      <w:r>
        <w:rPr>
          <w:rFonts w:ascii="Arial" w:hAnsi="Arial" w:cs="Arial"/>
          <w:sz w:val="24"/>
          <w:szCs w:val="24"/>
        </w:rPr>
        <w:t xml:space="preserve">Gill (2011) also explains that discourse </w:t>
      </w:r>
      <w:r w:rsidR="00FE0391">
        <w:rPr>
          <w:rFonts w:ascii="Arial" w:hAnsi="Arial" w:cs="Arial"/>
          <w:sz w:val="24"/>
          <w:szCs w:val="24"/>
        </w:rPr>
        <w:t>analys</w:t>
      </w:r>
      <w:r w:rsidR="00400268">
        <w:rPr>
          <w:rFonts w:ascii="Arial" w:hAnsi="Arial" w:cs="Arial"/>
          <w:sz w:val="24"/>
          <w:szCs w:val="24"/>
        </w:rPr>
        <w:t>ts</w:t>
      </w:r>
      <w:r w:rsidR="004D59B8">
        <w:rPr>
          <w:rFonts w:ascii="Arial" w:hAnsi="Arial" w:cs="Arial"/>
          <w:sz w:val="24"/>
          <w:szCs w:val="24"/>
        </w:rPr>
        <w:t xml:space="preserve"> are interested in the organisation and context of texts</w:t>
      </w:r>
      <w:r w:rsidR="00BA577F">
        <w:rPr>
          <w:rFonts w:ascii="Arial" w:hAnsi="Arial" w:cs="Arial"/>
          <w:sz w:val="24"/>
          <w:szCs w:val="24"/>
        </w:rPr>
        <w:t>,</w:t>
      </w:r>
      <w:r w:rsidR="00430AEE">
        <w:rPr>
          <w:rFonts w:ascii="Arial" w:hAnsi="Arial" w:cs="Arial"/>
          <w:sz w:val="24"/>
          <w:szCs w:val="24"/>
        </w:rPr>
        <w:t xml:space="preserve"> which I believe is </w:t>
      </w:r>
      <w:r w:rsidR="00190F4B">
        <w:rPr>
          <w:rFonts w:ascii="Arial" w:hAnsi="Arial" w:cs="Arial"/>
          <w:sz w:val="24"/>
          <w:szCs w:val="24"/>
        </w:rPr>
        <w:t xml:space="preserve">an </w:t>
      </w:r>
      <w:r w:rsidR="00430AEE">
        <w:rPr>
          <w:rFonts w:ascii="Arial" w:hAnsi="Arial" w:cs="Arial"/>
          <w:sz w:val="24"/>
          <w:szCs w:val="24"/>
        </w:rPr>
        <w:t xml:space="preserve">important </w:t>
      </w:r>
      <w:r w:rsidR="00190F4B">
        <w:rPr>
          <w:rFonts w:ascii="Arial" w:hAnsi="Arial" w:cs="Arial"/>
          <w:sz w:val="24"/>
          <w:szCs w:val="24"/>
        </w:rPr>
        <w:t xml:space="preserve">strategy </w:t>
      </w:r>
      <w:r w:rsidR="00430AEE">
        <w:rPr>
          <w:rFonts w:ascii="Arial" w:hAnsi="Arial" w:cs="Arial"/>
          <w:sz w:val="24"/>
          <w:szCs w:val="24"/>
        </w:rPr>
        <w:t xml:space="preserve">to find answers for my research question. </w:t>
      </w:r>
      <w:r w:rsidR="007106D1">
        <w:rPr>
          <w:rFonts w:ascii="Arial" w:hAnsi="Arial" w:cs="Arial"/>
          <w:sz w:val="24"/>
          <w:szCs w:val="24"/>
        </w:rPr>
        <w:t xml:space="preserve">If I </w:t>
      </w:r>
      <w:r w:rsidR="001C42C8">
        <w:rPr>
          <w:rFonts w:ascii="Arial" w:hAnsi="Arial" w:cs="Arial"/>
          <w:sz w:val="24"/>
          <w:szCs w:val="24"/>
        </w:rPr>
        <w:t>can</w:t>
      </w:r>
      <w:r w:rsidR="007106D1">
        <w:rPr>
          <w:rFonts w:ascii="Arial" w:hAnsi="Arial" w:cs="Arial"/>
          <w:sz w:val="24"/>
          <w:szCs w:val="24"/>
        </w:rPr>
        <w:t xml:space="preserve"> analyse the content of the interviews</w:t>
      </w:r>
      <w:r w:rsidR="00BA577F">
        <w:rPr>
          <w:rFonts w:ascii="Arial" w:hAnsi="Arial" w:cs="Arial"/>
          <w:sz w:val="24"/>
          <w:szCs w:val="24"/>
        </w:rPr>
        <w:t>,</w:t>
      </w:r>
      <w:r w:rsidR="007106D1">
        <w:rPr>
          <w:rFonts w:ascii="Arial" w:hAnsi="Arial" w:cs="Arial"/>
          <w:sz w:val="24"/>
          <w:szCs w:val="24"/>
        </w:rPr>
        <w:t xml:space="preserve"> then I would be able to understand from their point of view </w:t>
      </w:r>
      <w:r w:rsidR="00184EF4">
        <w:rPr>
          <w:rFonts w:ascii="Arial" w:hAnsi="Arial" w:cs="Arial"/>
          <w:sz w:val="24"/>
          <w:szCs w:val="24"/>
        </w:rPr>
        <w:t>why they believe they became homeless</w:t>
      </w:r>
      <w:r w:rsidR="003A1869">
        <w:rPr>
          <w:rFonts w:ascii="Arial" w:hAnsi="Arial" w:cs="Arial"/>
          <w:sz w:val="24"/>
          <w:szCs w:val="24"/>
        </w:rPr>
        <w:t xml:space="preserve"> and their experiences while being homeless</w:t>
      </w:r>
      <w:r w:rsidR="00E119EC">
        <w:rPr>
          <w:rFonts w:ascii="Arial" w:hAnsi="Arial" w:cs="Arial"/>
          <w:sz w:val="24"/>
          <w:szCs w:val="24"/>
        </w:rPr>
        <w:t xml:space="preserve">. </w:t>
      </w:r>
      <w:r w:rsidR="00F16570">
        <w:rPr>
          <w:rFonts w:ascii="Arial" w:hAnsi="Arial" w:cs="Arial"/>
          <w:sz w:val="24"/>
          <w:szCs w:val="24"/>
        </w:rPr>
        <w:t>Also</w:t>
      </w:r>
      <w:r w:rsidR="003F27B2">
        <w:rPr>
          <w:rFonts w:ascii="Arial" w:hAnsi="Arial" w:cs="Arial"/>
          <w:sz w:val="24"/>
          <w:szCs w:val="24"/>
        </w:rPr>
        <w:t>,</w:t>
      </w:r>
      <w:r w:rsidR="00F16570">
        <w:rPr>
          <w:rFonts w:ascii="Arial" w:hAnsi="Arial" w:cs="Arial"/>
          <w:sz w:val="24"/>
          <w:szCs w:val="24"/>
        </w:rPr>
        <w:t xml:space="preserve"> because I am trying</w:t>
      </w:r>
      <w:r w:rsidR="00144226">
        <w:rPr>
          <w:rFonts w:ascii="Arial" w:hAnsi="Arial" w:cs="Arial"/>
          <w:sz w:val="24"/>
          <w:szCs w:val="24"/>
        </w:rPr>
        <w:t xml:space="preserve"> to</w:t>
      </w:r>
      <w:r w:rsidR="00F16570">
        <w:rPr>
          <w:rFonts w:ascii="Arial" w:hAnsi="Arial" w:cs="Arial"/>
          <w:sz w:val="24"/>
          <w:szCs w:val="24"/>
        </w:rPr>
        <w:t xml:space="preserve"> find out </w:t>
      </w:r>
      <w:r w:rsidR="00EA1B3C">
        <w:rPr>
          <w:rFonts w:ascii="Arial" w:hAnsi="Arial" w:cs="Arial"/>
          <w:sz w:val="24"/>
          <w:szCs w:val="24"/>
        </w:rPr>
        <w:t>whether a group of people are more affected by homelessness than the other, it is essential for me to organise</w:t>
      </w:r>
      <w:r w:rsidR="006F0423">
        <w:rPr>
          <w:rFonts w:ascii="Arial" w:hAnsi="Arial" w:cs="Arial"/>
          <w:sz w:val="24"/>
          <w:szCs w:val="24"/>
        </w:rPr>
        <w:t xml:space="preserve"> the</w:t>
      </w:r>
      <w:r w:rsidR="00EA1B3C">
        <w:rPr>
          <w:rFonts w:ascii="Arial" w:hAnsi="Arial" w:cs="Arial"/>
          <w:sz w:val="24"/>
          <w:szCs w:val="24"/>
        </w:rPr>
        <w:t xml:space="preserve"> text and </w:t>
      </w:r>
      <w:r w:rsidR="00365507">
        <w:rPr>
          <w:rFonts w:ascii="Arial" w:hAnsi="Arial" w:cs="Arial"/>
          <w:sz w:val="24"/>
          <w:szCs w:val="24"/>
        </w:rPr>
        <w:t xml:space="preserve">compare and contrast the experiences each person has </w:t>
      </w:r>
      <w:r w:rsidR="006F0423">
        <w:rPr>
          <w:rFonts w:ascii="Arial" w:hAnsi="Arial" w:cs="Arial"/>
          <w:sz w:val="24"/>
          <w:szCs w:val="24"/>
        </w:rPr>
        <w:t>expressed</w:t>
      </w:r>
      <w:r w:rsidR="00E10AB0">
        <w:rPr>
          <w:rFonts w:ascii="Arial" w:hAnsi="Arial" w:cs="Arial"/>
          <w:sz w:val="24"/>
          <w:szCs w:val="24"/>
        </w:rPr>
        <w:t>,</w:t>
      </w:r>
      <w:r w:rsidR="006F0423">
        <w:rPr>
          <w:rFonts w:ascii="Arial" w:hAnsi="Arial" w:cs="Arial"/>
          <w:sz w:val="24"/>
          <w:szCs w:val="24"/>
        </w:rPr>
        <w:t xml:space="preserve"> while taking note of their identity </w:t>
      </w:r>
      <w:r w:rsidR="006E41F6">
        <w:rPr>
          <w:rFonts w:ascii="Arial" w:hAnsi="Arial" w:cs="Arial"/>
          <w:sz w:val="24"/>
          <w:szCs w:val="24"/>
        </w:rPr>
        <w:t xml:space="preserve">so I can </w:t>
      </w:r>
      <w:r w:rsidR="00576487">
        <w:rPr>
          <w:rFonts w:ascii="Arial" w:hAnsi="Arial" w:cs="Arial"/>
          <w:sz w:val="24"/>
          <w:szCs w:val="24"/>
        </w:rPr>
        <w:t>link the information to my literature review afterwards.</w:t>
      </w:r>
      <w:r w:rsidR="00611D8E">
        <w:rPr>
          <w:rFonts w:ascii="Arial" w:hAnsi="Arial" w:cs="Arial"/>
          <w:sz w:val="24"/>
          <w:szCs w:val="24"/>
        </w:rPr>
        <w:t xml:space="preserve"> My research question is a sensitive topic so with this </w:t>
      </w:r>
      <w:r w:rsidR="00A32A92">
        <w:rPr>
          <w:rFonts w:ascii="Arial" w:hAnsi="Arial" w:cs="Arial"/>
          <w:sz w:val="24"/>
          <w:szCs w:val="24"/>
        </w:rPr>
        <w:t>method I can</w:t>
      </w:r>
      <w:r w:rsidR="00436ACB">
        <w:rPr>
          <w:rFonts w:ascii="Arial" w:hAnsi="Arial" w:cs="Arial"/>
          <w:sz w:val="24"/>
          <w:szCs w:val="24"/>
        </w:rPr>
        <w:t xml:space="preserve"> analyse </w:t>
      </w:r>
      <w:r w:rsidR="004C619F">
        <w:rPr>
          <w:rFonts w:ascii="Arial" w:hAnsi="Arial" w:cs="Arial"/>
          <w:sz w:val="24"/>
          <w:szCs w:val="24"/>
        </w:rPr>
        <w:t>not only the literal text that is being said</w:t>
      </w:r>
      <w:r w:rsidR="000E30C4">
        <w:rPr>
          <w:rFonts w:ascii="Arial" w:hAnsi="Arial" w:cs="Arial"/>
          <w:sz w:val="24"/>
          <w:szCs w:val="24"/>
        </w:rPr>
        <w:t>, but I can observe the people that are saying it</w:t>
      </w:r>
      <w:r w:rsidR="00A36B69">
        <w:rPr>
          <w:rFonts w:ascii="Arial" w:hAnsi="Arial" w:cs="Arial"/>
          <w:sz w:val="24"/>
          <w:szCs w:val="24"/>
        </w:rPr>
        <w:t>.</w:t>
      </w:r>
      <w:r w:rsidR="000E30C4">
        <w:rPr>
          <w:rFonts w:ascii="Arial" w:hAnsi="Arial" w:cs="Arial"/>
          <w:sz w:val="24"/>
          <w:szCs w:val="24"/>
        </w:rPr>
        <w:t xml:space="preserve"> I can </w:t>
      </w:r>
      <w:r w:rsidR="00392830">
        <w:rPr>
          <w:rFonts w:ascii="Arial" w:hAnsi="Arial" w:cs="Arial"/>
          <w:sz w:val="24"/>
          <w:szCs w:val="24"/>
        </w:rPr>
        <w:t xml:space="preserve">figure out if there </w:t>
      </w:r>
      <w:r w:rsidR="007E166C">
        <w:rPr>
          <w:rFonts w:ascii="Arial" w:hAnsi="Arial" w:cs="Arial"/>
          <w:sz w:val="24"/>
          <w:szCs w:val="24"/>
        </w:rPr>
        <w:t>are</w:t>
      </w:r>
      <w:r w:rsidR="00392830">
        <w:rPr>
          <w:rFonts w:ascii="Arial" w:hAnsi="Arial" w:cs="Arial"/>
          <w:sz w:val="24"/>
          <w:szCs w:val="24"/>
        </w:rPr>
        <w:t xml:space="preserve"> any interesting correlations between </w:t>
      </w:r>
      <w:r w:rsidR="0093033A">
        <w:rPr>
          <w:rFonts w:ascii="Arial" w:hAnsi="Arial" w:cs="Arial"/>
          <w:sz w:val="24"/>
          <w:szCs w:val="24"/>
        </w:rPr>
        <w:t xml:space="preserve">these people </w:t>
      </w:r>
      <w:r w:rsidR="0053658F">
        <w:rPr>
          <w:rFonts w:ascii="Arial" w:hAnsi="Arial" w:cs="Arial"/>
          <w:sz w:val="24"/>
          <w:szCs w:val="24"/>
        </w:rPr>
        <w:t xml:space="preserve">regarding their speech, manner and body language </w:t>
      </w:r>
      <w:r w:rsidR="00A36B69">
        <w:rPr>
          <w:rFonts w:ascii="Arial" w:hAnsi="Arial" w:cs="Arial"/>
          <w:sz w:val="24"/>
          <w:szCs w:val="24"/>
        </w:rPr>
        <w:t xml:space="preserve">and </w:t>
      </w:r>
      <w:r w:rsidR="002675A4">
        <w:rPr>
          <w:rFonts w:ascii="Arial" w:hAnsi="Arial" w:cs="Arial"/>
          <w:sz w:val="24"/>
          <w:szCs w:val="24"/>
        </w:rPr>
        <w:t xml:space="preserve">I will be able to notice if there are </w:t>
      </w:r>
      <w:proofErr w:type="gramStart"/>
      <w:r w:rsidR="002675A4">
        <w:rPr>
          <w:rFonts w:ascii="Arial" w:hAnsi="Arial" w:cs="Arial"/>
          <w:sz w:val="24"/>
          <w:szCs w:val="24"/>
        </w:rPr>
        <w:t>things</w:t>
      </w:r>
      <w:proofErr w:type="gramEnd"/>
      <w:r w:rsidR="002675A4">
        <w:rPr>
          <w:rFonts w:ascii="Arial" w:hAnsi="Arial" w:cs="Arial"/>
          <w:sz w:val="24"/>
          <w:szCs w:val="24"/>
        </w:rPr>
        <w:t xml:space="preserve"> they may be keeping to themselves. </w:t>
      </w:r>
    </w:p>
    <w:p w14:paraId="75130DBB" w14:textId="77777777" w:rsidR="00866089" w:rsidRDefault="00866089" w:rsidP="00217652">
      <w:pPr>
        <w:spacing w:line="480" w:lineRule="auto"/>
        <w:rPr>
          <w:rFonts w:ascii="Arial" w:hAnsi="Arial" w:cs="Arial"/>
          <w:sz w:val="24"/>
          <w:szCs w:val="24"/>
        </w:rPr>
      </w:pPr>
    </w:p>
    <w:p w14:paraId="1FE42EBB" w14:textId="5C59677B" w:rsidR="003505D7" w:rsidRDefault="008601BB" w:rsidP="00217652">
      <w:pPr>
        <w:spacing w:line="480" w:lineRule="auto"/>
        <w:rPr>
          <w:rFonts w:ascii="Arial" w:hAnsi="Arial" w:cs="Arial"/>
          <w:sz w:val="24"/>
          <w:szCs w:val="24"/>
        </w:rPr>
      </w:pPr>
      <w:r>
        <w:rPr>
          <w:rFonts w:ascii="Arial" w:hAnsi="Arial" w:cs="Arial"/>
          <w:sz w:val="24"/>
          <w:szCs w:val="24"/>
        </w:rPr>
        <w:t xml:space="preserve">I conducted my research </w:t>
      </w:r>
      <w:r w:rsidR="002C4A9C">
        <w:rPr>
          <w:rFonts w:ascii="Arial" w:hAnsi="Arial" w:cs="Arial"/>
          <w:sz w:val="24"/>
          <w:szCs w:val="24"/>
        </w:rPr>
        <w:t xml:space="preserve">by </w:t>
      </w:r>
      <w:r w:rsidR="00E57D3A">
        <w:rPr>
          <w:rFonts w:ascii="Arial" w:hAnsi="Arial" w:cs="Arial"/>
          <w:sz w:val="24"/>
          <w:szCs w:val="24"/>
        </w:rPr>
        <w:t>typing in the</w:t>
      </w:r>
      <w:r w:rsidR="003A64B3">
        <w:rPr>
          <w:rFonts w:ascii="Arial" w:hAnsi="Arial" w:cs="Arial"/>
          <w:sz w:val="24"/>
          <w:szCs w:val="24"/>
        </w:rPr>
        <w:t xml:space="preserve"> YouTube </w:t>
      </w:r>
      <w:r w:rsidR="00E57D3A">
        <w:rPr>
          <w:rFonts w:ascii="Arial" w:hAnsi="Arial" w:cs="Arial"/>
          <w:sz w:val="24"/>
          <w:szCs w:val="24"/>
        </w:rPr>
        <w:t xml:space="preserve">search engine </w:t>
      </w:r>
      <w:r w:rsidR="00FF24FC">
        <w:rPr>
          <w:rFonts w:ascii="Arial" w:hAnsi="Arial" w:cs="Arial"/>
          <w:sz w:val="24"/>
          <w:szCs w:val="24"/>
        </w:rPr>
        <w:t>phrases such as ‘Black LGBTQ+ homeless youth</w:t>
      </w:r>
      <w:r w:rsidR="00814E32">
        <w:rPr>
          <w:rFonts w:ascii="Arial" w:hAnsi="Arial" w:cs="Arial"/>
          <w:sz w:val="24"/>
          <w:szCs w:val="24"/>
        </w:rPr>
        <w:t>’ or ‘</w:t>
      </w:r>
      <w:r w:rsidR="007518F5">
        <w:rPr>
          <w:rFonts w:ascii="Arial" w:hAnsi="Arial" w:cs="Arial"/>
          <w:sz w:val="24"/>
          <w:szCs w:val="24"/>
        </w:rPr>
        <w:t>I</w:t>
      </w:r>
      <w:r w:rsidR="00814E32">
        <w:rPr>
          <w:rFonts w:ascii="Arial" w:hAnsi="Arial" w:cs="Arial"/>
          <w:sz w:val="24"/>
          <w:szCs w:val="24"/>
        </w:rPr>
        <w:t>nterviews with LGBT</w:t>
      </w:r>
      <w:r w:rsidR="00804B59">
        <w:rPr>
          <w:rFonts w:ascii="Arial" w:hAnsi="Arial" w:cs="Arial"/>
          <w:sz w:val="24"/>
          <w:szCs w:val="24"/>
        </w:rPr>
        <w:t xml:space="preserve"> homeless youth’. Once I did that</w:t>
      </w:r>
      <w:r w:rsidR="00B4224D">
        <w:rPr>
          <w:rFonts w:ascii="Arial" w:hAnsi="Arial" w:cs="Arial"/>
          <w:sz w:val="24"/>
          <w:szCs w:val="24"/>
        </w:rPr>
        <w:t xml:space="preserve">, </w:t>
      </w:r>
      <w:r w:rsidR="00804B59">
        <w:rPr>
          <w:rFonts w:ascii="Arial" w:hAnsi="Arial" w:cs="Arial"/>
          <w:sz w:val="24"/>
          <w:szCs w:val="24"/>
        </w:rPr>
        <w:t xml:space="preserve">videos came up </w:t>
      </w:r>
      <w:r w:rsidR="00987790">
        <w:rPr>
          <w:rFonts w:ascii="Arial" w:hAnsi="Arial" w:cs="Arial"/>
          <w:sz w:val="24"/>
          <w:szCs w:val="24"/>
        </w:rPr>
        <w:t>with the keywords that I typed in</w:t>
      </w:r>
      <w:r w:rsidR="006440FE">
        <w:rPr>
          <w:rFonts w:ascii="Arial" w:hAnsi="Arial" w:cs="Arial"/>
          <w:sz w:val="24"/>
          <w:szCs w:val="24"/>
        </w:rPr>
        <w:t>,</w:t>
      </w:r>
      <w:r w:rsidR="005E5DF6">
        <w:rPr>
          <w:rFonts w:ascii="Arial" w:hAnsi="Arial" w:cs="Arial"/>
          <w:sz w:val="24"/>
          <w:szCs w:val="24"/>
        </w:rPr>
        <w:t xml:space="preserve"> so one by one I watched the first minute or two of each episode to see </w:t>
      </w:r>
      <w:r w:rsidR="007518F5">
        <w:rPr>
          <w:rFonts w:ascii="Arial" w:hAnsi="Arial" w:cs="Arial"/>
          <w:sz w:val="24"/>
          <w:szCs w:val="24"/>
        </w:rPr>
        <w:t>if it could help me answer my research question.</w:t>
      </w:r>
      <w:r w:rsidR="003B7367">
        <w:rPr>
          <w:rFonts w:ascii="Arial" w:hAnsi="Arial" w:cs="Arial"/>
          <w:sz w:val="24"/>
          <w:szCs w:val="24"/>
        </w:rPr>
        <w:t xml:space="preserve"> Most videos were ab</w:t>
      </w:r>
      <w:r w:rsidR="00532C2A">
        <w:rPr>
          <w:rFonts w:ascii="Arial" w:hAnsi="Arial" w:cs="Arial"/>
          <w:sz w:val="24"/>
          <w:szCs w:val="24"/>
        </w:rPr>
        <w:t>out five minutes long which I believed to be quite short</w:t>
      </w:r>
      <w:r w:rsidR="00B00429">
        <w:rPr>
          <w:rFonts w:ascii="Arial" w:hAnsi="Arial" w:cs="Arial"/>
          <w:sz w:val="24"/>
          <w:szCs w:val="24"/>
        </w:rPr>
        <w:t xml:space="preserve">, </w:t>
      </w:r>
      <w:r w:rsidR="00532C2A">
        <w:rPr>
          <w:rFonts w:ascii="Arial" w:hAnsi="Arial" w:cs="Arial"/>
          <w:sz w:val="24"/>
          <w:szCs w:val="24"/>
        </w:rPr>
        <w:t>so</w:t>
      </w:r>
      <w:r w:rsidR="00B00429">
        <w:rPr>
          <w:rFonts w:ascii="Arial" w:hAnsi="Arial" w:cs="Arial"/>
          <w:sz w:val="24"/>
          <w:szCs w:val="24"/>
        </w:rPr>
        <w:t xml:space="preserve"> I deci</w:t>
      </w:r>
      <w:r w:rsidR="002B5F2D">
        <w:rPr>
          <w:rFonts w:ascii="Arial" w:hAnsi="Arial" w:cs="Arial"/>
          <w:sz w:val="24"/>
          <w:szCs w:val="24"/>
        </w:rPr>
        <w:t>ded to try and find at least</w:t>
      </w:r>
      <w:r w:rsidR="004841AB">
        <w:rPr>
          <w:rFonts w:ascii="Arial" w:hAnsi="Arial" w:cs="Arial"/>
          <w:sz w:val="24"/>
          <w:szCs w:val="24"/>
        </w:rPr>
        <w:t xml:space="preserve"> three to four </w:t>
      </w:r>
      <w:r w:rsidR="001C4991">
        <w:rPr>
          <w:rFonts w:ascii="Arial" w:hAnsi="Arial" w:cs="Arial"/>
          <w:sz w:val="24"/>
          <w:szCs w:val="24"/>
        </w:rPr>
        <w:t xml:space="preserve">relevant </w:t>
      </w:r>
      <w:r w:rsidR="004841AB">
        <w:rPr>
          <w:rFonts w:ascii="Arial" w:hAnsi="Arial" w:cs="Arial"/>
          <w:sz w:val="24"/>
          <w:szCs w:val="24"/>
        </w:rPr>
        <w:t xml:space="preserve">videos </w:t>
      </w:r>
      <w:r w:rsidR="001C4991">
        <w:rPr>
          <w:rFonts w:ascii="Arial" w:hAnsi="Arial" w:cs="Arial"/>
          <w:sz w:val="24"/>
          <w:szCs w:val="24"/>
        </w:rPr>
        <w:t>for my research.</w:t>
      </w:r>
      <w:r w:rsidR="00532C2A">
        <w:rPr>
          <w:rFonts w:ascii="Arial" w:hAnsi="Arial" w:cs="Arial"/>
          <w:sz w:val="24"/>
          <w:szCs w:val="24"/>
        </w:rPr>
        <w:t xml:space="preserve"> </w:t>
      </w:r>
      <w:r w:rsidR="00D85E02">
        <w:rPr>
          <w:rFonts w:ascii="Arial" w:hAnsi="Arial" w:cs="Arial"/>
          <w:sz w:val="24"/>
          <w:szCs w:val="24"/>
        </w:rPr>
        <w:t>After choosing these videos</w:t>
      </w:r>
      <w:r w:rsidR="00A71588">
        <w:rPr>
          <w:rFonts w:ascii="Arial" w:hAnsi="Arial" w:cs="Arial"/>
          <w:sz w:val="24"/>
          <w:szCs w:val="24"/>
        </w:rPr>
        <w:t xml:space="preserve">, </w:t>
      </w:r>
      <w:r w:rsidR="00D85E02">
        <w:rPr>
          <w:rFonts w:ascii="Arial" w:hAnsi="Arial" w:cs="Arial"/>
          <w:sz w:val="24"/>
          <w:szCs w:val="24"/>
        </w:rPr>
        <w:t>I realised I did</w:t>
      </w:r>
      <w:r w:rsidR="00064206">
        <w:rPr>
          <w:rFonts w:ascii="Arial" w:hAnsi="Arial" w:cs="Arial"/>
          <w:sz w:val="24"/>
          <w:szCs w:val="24"/>
        </w:rPr>
        <w:t xml:space="preserve"> not have an interview </w:t>
      </w:r>
      <w:r w:rsidR="001E0CC2">
        <w:rPr>
          <w:rFonts w:ascii="Arial" w:hAnsi="Arial" w:cs="Arial"/>
          <w:sz w:val="24"/>
          <w:szCs w:val="24"/>
        </w:rPr>
        <w:t xml:space="preserve">with a young homeless person that </w:t>
      </w:r>
      <w:r w:rsidR="00370BCF">
        <w:rPr>
          <w:rFonts w:ascii="Arial" w:hAnsi="Arial" w:cs="Arial"/>
          <w:sz w:val="24"/>
          <w:szCs w:val="24"/>
        </w:rPr>
        <w:t xml:space="preserve">was </w:t>
      </w:r>
      <w:r w:rsidR="001E0CC2">
        <w:rPr>
          <w:rFonts w:ascii="Arial" w:hAnsi="Arial" w:cs="Arial"/>
          <w:sz w:val="24"/>
          <w:szCs w:val="24"/>
        </w:rPr>
        <w:t>white and heterosexual</w:t>
      </w:r>
      <w:r w:rsidR="00370BCF">
        <w:rPr>
          <w:rFonts w:ascii="Arial" w:hAnsi="Arial" w:cs="Arial"/>
          <w:sz w:val="24"/>
          <w:szCs w:val="24"/>
        </w:rPr>
        <w:t>. I</w:t>
      </w:r>
      <w:r w:rsidR="00CC0567">
        <w:rPr>
          <w:rFonts w:ascii="Arial" w:hAnsi="Arial" w:cs="Arial"/>
          <w:sz w:val="24"/>
          <w:szCs w:val="24"/>
        </w:rPr>
        <w:t xml:space="preserve"> typed in ‘Youth homelessness</w:t>
      </w:r>
      <w:r w:rsidR="00C071B2">
        <w:rPr>
          <w:rFonts w:ascii="Arial" w:hAnsi="Arial" w:cs="Arial"/>
          <w:sz w:val="24"/>
          <w:szCs w:val="24"/>
        </w:rPr>
        <w:t xml:space="preserve"> US</w:t>
      </w:r>
      <w:r w:rsidR="001B05B2">
        <w:rPr>
          <w:rFonts w:ascii="Arial" w:hAnsi="Arial" w:cs="Arial"/>
          <w:sz w:val="24"/>
          <w:szCs w:val="24"/>
        </w:rPr>
        <w:t xml:space="preserve">’ and looked for an interview with someone that </w:t>
      </w:r>
      <w:r w:rsidR="00EF3484">
        <w:rPr>
          <w:rFonts w:ascii="Arial" w:hAnsi="Arial" w:cs="Arial"/>
          <w:sz w:val="24"/>
          <w:szCs w:val="24"/>
        </w:rPr>
        <w:t>was white</w:t>
      </w:r>
      <w:r w:rsidR="00370BCF">
        <w:rPr>
          <w:rFonts w:ascii="Arial" w:hAnsi="Arial" w:cs="Arial"/>
          <w:sz w:val="24"/>
          <w:szCs w:val="24"/>
        </w:rPr>
        <w:t>,</w:t>
      </w:r>
      <w:r w:rsidR="00EF3484">
        <w:rPr>
          <w:rFonts w:ascii="Arial" w:hAnsi="Arial" w:cs="Arial"/>
          <w:sz w:val="24"/>
          <w:szCs w:val="24"/>
        </w:rPr>
        <w:t xml:space="preserve"> heterosexual </w:t>
      </w:r>
      <w:r w:rsidR="005F521A">
        <w:rPr>
          <w:rFonts w:ascii="Arial" w:hAnsi="Arial" w:cs="Arial"/>
          <w:sz w:val="24"/>
          <w:szCs w:val="24"/>
        </w:rPr>
        <w:t>and</w:t>
      </w:r>
      <w:r w:rsidR="00EF3484">
        <w:rPr>
          <w:rFonts w:ascii="Arial" w:hAnsi="Arial" w:cs="Arial"/>
          <w:sz w:val="24"/>
          <w:szCs w:val="24"/>
        </w:rPr>
        <w:t xml:space="preserve"> that</w:t>
      </w:r>
      <w:r w:rsidR="005F521A">
        <w:rPr>
          <w:rFonts w:ascii="Arial" w:hAnsi="Arial" w:cs="Arial"/>
          <w:sz w:val="24"/>
          <w:szCs w:val="24"/>
        </w:rPr>
        <w:t xml:space="preserve"> could</w:t>
      </w:r>
      <w:r w:rsidR="00EF3484">
        <w:rPr>
          <w:rFonts w:ascii="Arial" w:hAnsi="Arial" w:cs="Arial"/>
          <w:sz w:val="24"/>
          <w:szCs w:val="24"/>
        </w:rPr>
        <w:t xml:space="preserve"> </w:t>
      </w:r>
      <w:r w:rsidR="001B05B2">
        <w:rPr>
          <w:rFonts w:ascii="Arial" w:hAnsi="Arial" w:cs="Arial"/>
          <w:sz w:val="24"/>
          <w:szCs w:val="24"/>
        </w:rPr>
        <w:t>explai</w:t>
      </w:r>
      <w:r w:rsidR="005F521A">
        <w:rPr>
          <w:rFonts w:ascii="Arial" w:hAnsi="Arial" w:cs="Arial"/>
          <w:sz w:val="24"/>
          <w:szCs w:val="24"/>
        </w:rPr>
        <w:t>n</w:t>
      </w:r>
      <w:r w:rsidR="001B05B2">
        <w:rPr>
          <w:rFonts w:ascii="Arial" w:hAnsi="Arial" w:cs="Arial"/>
          <w:sz w:val="24"/>
          <w:szCs w:val="24"/>
        </w:rPr>
        <w:t xml:space="preserve"> their reasons </w:t>
      </w:r>
      <w:r w:rsidR="00EF3484">
        <w:rPr>
          <w:rFonts w:ascii="Arial" w:hAnsi="Arial" w:cs="Arial"/>
          <w:sz w:val="24"/>
          <w:szCs w:val="24"/>
        </w:rPr>
        <w:t>for</w:t>
      </w:r>
      <w:r w:rsidR="005F521A">
        <w:rPr>
          <w:rFonts w:ascii="Arial" w:hAnsi="Arial" w:cs="Arial"/>
          <w:sz w:val="24"/>
          <w:szCs w:val="24"/>
        </w:rPr>
        <w:t xml:space="preserve"> being</w:t>
      </w:r>
      <w:r w:rsidR="00EF3484">
        <w:rPr>
          <w:rFonts w:ascii="Arial" w:hAnsi="Arial" w:cs="Arial"/>
          <w:sz w:val="24"/>
          <w:szCs w:val="24"/>
        </w:rPr>
        <w:t xml:space="preserve"> homeless</w:t>
      </w:r>
      <w:r w:rsidR="004A694D">
        <w:rPr>
          <w:rFonts w:ascii="Arial" w:hAnsi="Arial" w:cs="Arial"/>
          <w:sz w:val="24"/>
          <w:szCs w:val="24"/>
        </w:rPr>
        <w:t xml:space="preserve"> (</w:t>
      </w:r>
      <w:r w:rsidR="00D15E37">
        <w:rPr>
          <w:rFonts w:ascii="Arial" w:hAnsi="Arial" w:cs="Arial"/>
          <w:sz w:val="24"/>
          <w:szCs w:val="24"/>
        </w:rPr>
        <w:t>see references)</w:t>
      </w:r>
      <w:r w:rsidR="000C74F9">
        <w:rPr>
          <w:rFonts w:ascii="Arial" w:hAnsi="Arial" w:cs="Arial"/>
          <w:sz w:val="24"/>
          <w:szCs w:val="24"/>
        </w:rPr>
        <w:t xml:space="preserve">, this was done </w:t>
      </w:r>
      <w:r w:rsidR="001B05B2">
        <w:rPr>
          <w:rFonts w:ascii="Arial" w:hAnsi="Arial" w:cs="Arial"/>
          <w:sz w:val="24"/>
          <w:szCs w:val="24"/>
        </w:rPr>
        <w:t xml:space="preserve">so I could compare and contrast </w:t>
      </w:r>
      <w:r w:rsidR="000778B0">
        <w:rPr>
          <w:rFonts w:ascii="Arial" w:hAnsi="Arial" w:cs="Arial"/>
          <w:sz w:val="24"/>
          <w:szCs w:val="24"/>
        </w:rPr>
        <w:t>in my analysis</w:t>
      </w:r>
      <w:r w:rsidR="000C74F9">
        <w:rPr>
          <w:rFonts w:ascii="Arial" w:hAnsi="Arial" w:cs="Arial"/>
          <w:sz w:val="24"/>
          <w:szCs w:val="24"/>
        </w:rPr>
        <w:t xml:space="preserve"> later</w:t>
      </w:r>
      <w:r w:rsidR="000778B0">
        <w:rPr>
          <w:rFonts w:ascii="Arial" w:hAnsi="Arial" w:cs="Arial"/>
          <w:sz w:val="24"/>
          <w:szCs w:val="24"/>
        </w:rPr>
        <w:t>.</w:t>
      </w:r>
    </w:p>
    <w:p w14:paraId="5AE58DFD" w14:textId="77777777" w:rsidR="003505D7" w:rsidRDefault="003505D7" w:rsidP="00217652">
      <w:pPr>
        <w:spacing w:line="480" w:lineRule="auto"/>
        <w:rPr>
          <w:rFonts w:ascii="Arial" w:hAnsi="Arial" w:cs="Arial"/>
          <w:sz w:val="24"/>
          <w:szCs w:val="24"/>
        </w:rPr>
      </w:pPr>
    </w:p>
    <w:p w14:paraId="78618F6B" w14:textId="3B841D39" w:rsidR="001345C8" w:rsidRDefault="005C52AF" w:rsidP="00217652">
      <w:pPr>
        <w:spacing w:line="480" w:lineRule="auto"/>
        <w:rPr>
          <w:rFonts w:ascii="Arial" w:hAnsi="Arial" w:cs="Arial"/>
          <w:sz w:val="24"/>
          <w:szCs w:val="24"/>
        </w:rPr>
      </w:pPr>
      <w:r>
        <w:rPr>
          <w:rFonts w:ascii="Arial" w:hAnsi="Arial" w:cs="Arial"/>
          <w:sz w:val="24"/>
          <w:szCs w:val="24"/>
        </w:rPr>
        <w:t xml:space="preserve">Once I had chosen </w:t>
      </w:r>
      <w:r w:rsidR="001C4991">
        <w:rPr>
          <w:rFonts w:ascii="Arial" w:hAnsi="Arial" w:cs="Arial"/>
          <w:sz w:val="24"/>
          <w:szCs w:val="24"/>
        </w:rPr>
        <w:t>these</w:t>
      </w:r>
      <w:r w:rsidR="00005B8A">
        <w:rPr>
          <w:rFonts w:ascii="Arial" w:hAnsi="Arial" w:cs="Arial"/>
          <w:sz w:val="24"/>
          <w:szCs w:val="24"/>
        </w:rPr>
        <w:t xml:space="preserve"> videos, I watched </w:t>
      </w:r>
      <w:r w:rsidR="00857ED4">
        <w:rPr>
          <w:rFonts w:ascii="Arial" w:hAnsi="Arial" w:cs="Arial"/>
          <w:sz w:val="24"/>
          <w:szCs w:val="24"/>
        </w:rPr>
        <w:t xml:space="preserve">and analysed </w:t>
      </w:r>
      <w:r w:rsidR="00CA3867">
        <w:rPr>
          <w:rFonts w:ascii="Arial" w:hAnsi="Arial" w:cs="Arial"/>
          <w:sz w:val="24"/>
          <w:szCs w:val="24"/>
        </w:rPr>
        <w:t>them thoroughly to make sure that they were truly relevant for my research</w:t>
      </w:r>
      <w:r w:rsidR="00573791">
        <w:rPr>
          <w:rFonts w:ascii="Arial" w:hAnsi="Arial" w:cs="Arial"/>
          <w:sz w:val="24"/>
          <w:szCs w:val="24"/>
        </w:rPr>
        <w:t>.</w:t>
      </w:r>
      <w:r w:rsidR="00B94CD8" w:rsidRPr="00B94CD8">
        <w:rPr>
          <w:rFonts w:ascii="Arial" w:hAnsi="Arial" w:cs="Arial"/>
          <w:sz w:val="24"/>
          <w:szCs w:val="24"/>
        </w:rPr>
        <w:t xml:space="preserve"> There were videos that I did come across but decided not to include because there was less information on their personal experience and was more based on general information.</w:t>
      </w:r>
      <w:r w:rsidR="00573791">
        <w:rPr>
          <w:rFonts w:ascii="Arial" w:hAnsi="Arial" w:cs="Arial"/>
          <w:sz w:val="24"/>
          <w:szCs w:val="24"/>
        </w:rPr>
        <w:t xml:space="preserve"> I wrote some </w:t>
      </w:r>
      <w:r w:rsidR="00263F3F">
        <w:rPr>
          <w:rFonts w:ascii="Arial" w:hAnsi="Arial" w:cs="Arial"/>
          <w:sz w:val="24"/>
          <w:szCs w:val="24"/>
        </w:rPr>
        <w:t>notes for each video of what each interviewee was saying</w:t>
      </w:r>
      <w:r w:rsidR="00961315">
        <w:rPr>
          <w:rFonts w:ascii="Arial" w:hAnsi="Arial" w:cs="Arial"/>
          <w:sz w:val="24"/>
          <w:szCs w:val="24"/>
        </w:rPr>
        <w:t>,</w:t>
      </w:r>
      <w:r w:rsidR="00263F3F">
        <w:rPr>
          <w:rFonts w:ascii="Arial" w:hAnsi="Arial" w:cs="Arial"/>
          <w:sz w:val="24"/>
          <w:szCs w:val="24"/>
        </w:rPr>
        <w:t xml:space="preserve"> </w:t>
      </w:r>
      <w:r w:rsidR="003E4B49">
        <w:rPr>
          <w:rFonts w:ascii="Arial" w:hAnsi="Arial" w:cs="Arial"/>
          <w:sz w:val="24"/>
          <w:szCs w:val="24"/>
        </w:rPr>
        <w:t xml:space="preserve">along with the facts and figures that were presented in each video. </w:t>
      </w:r>
      <w:r w:rsidR="00F14972">
        <w:rPr>
          <w:rFonts w:ascii="Arial" w:hAnsi="Arial" w:cs="Arial"/>
          <w:sz w:val="24"/>
          <w:szCs w:val="24"/>
        </w:rPr>
        <w:t xml:space="preserve">After this I looked at my notes and started to make connections between the videos to see if there </w:t>
      </w:r>
      <w:r w:rsidR="00C327F6">
        <w:rPr>
          <w:rFonts w:ascii="Arial" w:hAnsi="Arial" w:cs="Arial"/>
          <w:sz w:val="24"/>
          <w:szCs w:val="24"/>
        </w:rPr>
        <w:t>were</w:t>
      </w:r>
      <w:r w:rsidR="00F14972">
        <w:rPr>
          <w:rFonts w:ascii="Arial" w:hAnsi="Arial" w:cs="Arial"/>
          <w:sz w:val="24"/>
          <w:szCs w:val="24"/>
        </w:rPr>
        <w:t xml:space="preserve"> any </w:t>
      </w:r>
      <w:r w:rsidR="00954DF4">
        <w:rPr>
          <w:rFonts w:ascii="Arial" w:hAnsi="Arial" w:cs="Arial"/>
          <w:sz w:val="24"/>
          <w:szCs w:val="24"/>
        </w:rPr>
        <w:t xml:space="preserve">repeated themes. I took </w:t>
      </w:r>
      <w:r w:rsidR="00595057">
        <w:rPr>
          <w:rFonts w:ascii="Arial" w:hAnsi="Arial" w:cs="Arial"/>
          <w:sz w:val="24"/>
          <w:szCs w:val="24"/>
        </w:rPr>
        <w:t xml:space="preserve">notice of the interviewees age, </w:t>
      </w:r>
      <w:proofErr w:type="gramStart"/>
      <w:r w:rsidR="00595057">
        <w:rPr>
          <w:rFonts w:ascii="Arial" w:hAnsi="Arial" w:cs="Arial"/>
          <w:sz w:val="24"/>
          <w:szCs w:val="24"/>
        </w:rPr>
        <w:t>race</w:t>
      </w:r>
      <w:proofErr w:type="gramEnd"/>
      <w:r w:rsidR="00595057">
        <w:rPr>
          <w:rFonts w:ascii="Arial" w:hAnsi="Arial" w:cs="Arial"/>
          <w:sz w:val="24"/>
          <w:szCs w:val="24"/>
        </w:rPr>
        <w:t xml:space="preserve"> and sexuality</w:t>
      </w:r>
      <w:r w:rsidR="00A50E2A">
        <w:rPr>
          <w:rFonts w:ascii="Arial" w:hAnsi="Arial" w:cs="Arial"/>
          <w:sz w:val="24"/>
          <w:szCs w:val="24"/>
        </w:rPr>
        <w:t>,</w:t>
      </w:r>
      <w:r w:rsidR="00595057">
        <w:rPr>
          <w:rFonts w:ascii="Arial" w:hAnsi="Arial" w:cs="Arial"/>
          <w:sz w:val="24"/>
          <w:szCs w:val="24"/>
        </w:rPr>
        <w:t xml:space="preserve"> as I knew this would be important </w:t>
      </w:r>
      <w:r w:rsidR="00C327F6">
        <w:rPr>
          <w:rFonts w:ascii="Arial" w:hAnsi="Arial" w:cs="Arial"/>
          <w:sz w:val="24"/>
          <w:szCs w:val="24"/>
        </w:rPr>
        <w:t xml:space="preserve">data to consider for my research question. </w:t>
      </w:r>
      <w:r w:rsidR="00081F0D">
        <w:rPr>
          <w:rFonts w:ascii="Arial" w:hAnsi="Arial" w:cs="Arial"/>
          <w:sz w:val="24"/>
          <w:szCs w:val="24"/>
        </w:rPr>
        <w:t xml:space="preserve">Once I unpacked the correlations made between the videos, I went on to </w:t>
      </w:r>
      <w:r w:rsidR="00A405FD">
        <w:rPr>
          <w:rFonts w:ascii="Arial" w:hAnsi="Arial" w:cs="Arial"/>
          <w:sz w:val="24"/>
          <w:szCs w:val="24"/>
        </w:rPr>
        <w:t>relating the data found in the video</w:t>
      </w:r>
      <w:r w:rsidR="00523A29">
        <w:rPr>
          <w:rFonts w:ascii="Arial" w:hAnsi="Arial" w:cs="Arial"/>
          <w:sz w:val="24"/>
          <w:szCs w:val="24"/>
        </w:rPr>
        <w:t>s</w:t>
      </w:r>
      <w:r w:rsidR="00A405FD">
        <w:rPr>
          <w:rFonts w:ascii="Arial" w:hAnsi="Arial" w:cs="Arial"/>
          <w:sz w:val="24"/>
          <w:szCs w:val="24"/>
        </w:rPr>
        <w:t xml:space="preserve"> to my </w:t>
      </w:r>
      <w:r w:rsidR="00523A29">
        <w:rPr>
          <w:rFonts w:ascii="Arial" w:hAnsi="Arial" w:cs="Arial"/>
          <w:sz w:val="24"/>
          <w:szCs w:val="24"/>
        </w:rPr>
        <w:t>literature review</w:t>
      </w:r>
      <w:r w:rsidR="00925250">
        <w:rPr>
          <w:rFonts w:ascii="Arial" w:hAnsi="Arial" w:cs="Arial"/>
          <w:sz w:val="24"/>
          <w:szCs w:val="24"/>
        </w:rPr>
        <w:t>,</w:t>
      </w:r>
      <w:r w:rsidR="00523A29">
        <w:rPr>
          <w:rFonts w:ascii="Arial" w:hAnsi="Arial" w:cs="Arial"/>
          <w:sz w:val="24"/>
          <w:szCs w:val="24"/>
        </w:rPr>
        <w:t xml:space="preserve"> to see if </w:t>
      </w:r>
      <w:r w:rsidR="00A45074">
        <w:rPr>
          <w:rFonts w:ascii="Arial" w:hAnsi="Arial" w:cs="Arial"/>
          <w:sz w:val="24"/>
          <w:szCs w:val="24"/>
        </w:rPr>
        <w:t xml:space="preserve">the data matched the theories I did find or </w:t>
      </w:r>
      <w:r w:rsidR="002177DD">
        <w:rPr>
          <w:rFonts w:ascii="Arial" w:hAnsi="Arial" w:cs="Arial"/>
          <w:sz w:val="24"/>
          <w:szCs w:val="24"/>
        </w:rPr>
        <w:t xml:space="preserve">if </w:t>
      </w:r>
      <w:r w:rsidR="002177DD">
        <w:rPr>
          <w:rFonts w:ascii="Arial" w:hAnsi="Arial" w:cs="Arial"/>
          <w:sz w:val="24"/>
          <w:szCs w:val="24"/>
        </w:rPr>
        <w:lastRenderedPageBreak/>
        <w:t xml:space="preserve">there was a theory that I had missed or not have come across. </w:t>
      </w:r>
      <w:r w:rsidR="00D868FB">
        <w:rPr>
          <w:rFonts w:ascii="Arial" w:hAnsi="Arial" w:cs="Arial"/>
          <w:sz w:val="24"/>
          <w:szCs w:val="24"/>
        </w:rPr>
        <w:t xml:space="preserve">When I completed this </w:t>
      </w:r>
      <w:r w:rsidR="00AF72E0">
        <w:rPr>
          <w:rFonts w:ascii="Arial" w:hAnsi="Arial" w:cs="Arial"/>
          <w:sz w:val="24"/>
          <w:szCs w:val="24"/>
        </w:rPr>
        <w:t>I drafted a conclusion of my findings</w:t>
      </w:r>
      <w:r w:rsidR="007A1E4E">
        <w:rPr>
          <w:rFonts w:ascii="Arial" w:hAnsi="Arial" w:cs="Arial"/>
          <w:sz w:val="24"/>
          <w:szCs w:val="24"/>
        </w:rPr>
        <w:t xml:space="preserve"> and analysis</w:t>
      </w:r>
      <w:r w:rsidR="00493D26">
        <w:rPr>
          <w:rFonts w:ascii="Arial" w:hAnsi="Arial" w:cs="Arial"/>
          <w:sz w:val="24"/>
          <w:szCs w:val="24"/>
        </w:rPr>
        <w:t>.</w:t>
      </w:r>
    </w:p>
    <w:p w14:paraId="6B2DD350" w14:textId="77777777" w:rsidR="00576487" w:rsidRDefault="00576487" w:rsidP="00217652">
      <w:pPr>
        <w:spacing w:line="480" w:lineRule="auto"/>
        <w:rPr>
          <w:rFonts w:ascii="Arial" w:hAnsi="Arial" w:cs="Arial"/>
          <w:sz w:val="24"/>
          <w:szCs w:val="24"/>
        </w:rPr>
      </w:pPr>
    </w:p>
    <w:p w14:paraId="626ED40F" w14:textId="5F439733" w:rsidR="00200D5E" w:rsidRPr="00372FB2" w:rsidRDefault="005D2E24" w:rsidP="00217652">
      <w:pPr>
        <w:spacing w:line="480" w:lineRule="auto"/>
        <w:rPr>
          <w:rFonts w:ascii="Arial" w:hAnsi="Arial" w:cs="Arial"/>
          <w:sz w:val="24"/>
          <w:szCs w:val="24"/>
        </w:rPr>
      </w:pPr>
      <w:r>
        <w:rPr>
          <w:rFonts w:ascii="Arial" w:hAnsi="Arial" w:cs="Arial"/>
          <w:sz w:val="24"/>
          <w:szCs w:val="24"/>
        </w:rPr>
        <w:t xml:space="preserve">Reflecting back on the method I </w:t>
      </w:r>
      <w:proofErr w:type="gramStart"/>
      <w:r w:rsidR="00EC68DD">
        <w:rPr>
          <w:rFonts w:ascii="Arial" w:hAnsi="Arial" w:cs="Arial"/>
          <w:sz w:val="24"/>
          <w:szCs w:val="24"/>
        </w:rPr>
        <w:t>chose,</w:t>
      </w:r>
      <w:proofErr w:type="gramEnd"/>
      <w:r w:rsidR="00EC68DD">
        <w:rPr>
          <w:rFonts w:ascii="Arial" w:hAnsi="Arial" w:cs="Arial"/>
          <w:sz w:val="24"/>
          <w:szCs w:val="24"/>
        </w:rPr>
        <w:t xml:space="preserve"> I believe </w:t>
      </w:r>
      <w:r w:rsidR="00E42924">
        <w:rPr>
          <w:rFonts w:ascii="Arial" w:hAnsi="Arial" w:cs="Arial"/>
          <w:sz w:val="24"/>
          <w:szCs w:val="24"/>
        </w:rPr>
        <w:t xml:space="preserve">it </w:t>
      </w:r>
      <w:r w:rsidR="00EC68DD">
        <w:rPr>
          <w:rFonts w:ascii="Arial" w:hAnsi="Arial" w:cs="Arial"/>
          <w:sz w:val="24"/>
          <w:szCs w:val="24"/>
        </w:rPr>
        <w:t>to had worked well for ethical reason</w:t>
      </w:r>
      <w:r w:rsidR="00E42924">
        <w:rPr>
          <w:rFonts w:ascii="Arial" w:hAnsi="Arial" w:cs="Arial"/>
          <w:sz w:val="24"/>
          <w:szCs w:val="24"/>
        </w:rPr>
        <w:t>s</w:t>
      </w:r>
      <w:r w:rsidR="00EC68DD">
        <w:rPr>
          <w:rFonts w:ascii="Arial" w:hAnsi="Arial" w:cs="Arial"/>
          <w:sz w:val="24"/>
          <w:szCs w:val="24"/>
        </w:rPr>
        <w:t xml:space="preserve"> </w:t>
      </w:r>
      <w:r w:rsidR="0080186A">
        <w:rPr>
          <w:rFonts w:ascii="Arial" w:hAnsi="Arial" w:cs="Arial"/>
          <w:sz w:val="24"/>
          <w:szCs w:val="24"/>
        </w:rPr>
        <w:t>but a</w:t>
      </w:r>
      <w:r w:rsidR="00E42924">
        <w:rPr>
          <w:rFonts w:ascii="Arial" w:hAnsi="Arial" w:cs="Arial"/>
          <w:sz w:val="24"/>
          <w:szCs w:val="24"/>
        </w:rPr>
        <w:t xml:space="preserve">t the same time </w:t>
      </w:r>
      <w:r w:rsidR="00936FCF">
        <w:rPr>
          <w:rFonts w:ascii="Arial" w:hAnsi="Arial" w:cs="Arial"/>
          <w:sz w:val="24"/>
          <w:szCs w:val="24"/>
        </w:rPr>
        <w:t xml:space="preserve">it was </w:t>
      </w:r>
      <w:r w:rsidR="00E42924">
        <w:rPr>
          <w:rFonts w:ascii="Arial" w:hAnsi="Arial" w:cs="Arial"/>
          <w:sz w:val="24"/>
          <w:szCs w:val="24"/>
        </w:rPr>
        <w:t xml:space="preserve">quite </w:t>
      </w:r>
      <w:r w:rsidR="0094600F">
        <w:rPr>
          <w:rFonts w:ascii="Arial" w:hAnsi="Arial" w:cs="Arial"/>
          <w:sz w:val="24"/>
          <w:szCs w:val="24"/>
        </w:rPr>
        <w:t xml:space="preserve">difficult in practice. </w:t>
      </w:r>
      <w:r w:rsidR="00124E60">
        <w:rPr>
          <w:rFonts w:ascii="Arial" w:hAnsi="Arial" w:cs="Arial"/>
          <w:sz w:val="24"/>
          <w:szCs w:val="24"/>
        </w:rPr>
        <w:t xml:space="preserve">Discourse analysis is </w:t>
      </w:r>
      <w:r w:rsidR="005A3F23">
        <w:rPr>
          <w:rFonts w:ascii="Arial" w:hAnsi="Arial" w:cs="Arial"/>
          <w:sz w:val="24"/>
          <w:szCs w:val="24"/>
        </w:rPr>
        <w:t xml:space="preserve">a </w:t>
      </w:r>
      <w:r w:rsidR="00124E60">
        <w:rPr>
          <w:rFonts w:ascii="Arial" w:hAnsi="Arial" w:cs="Arial"/>
          <w:sz w:val="24"/>
          <w:szCs w:val="24"/>
        </w:rPr>
        <w:t xml:space="preserve">broad </w:t>
      </w:r>
      <w:r w:rsidR="005A3F23">
        <w:rPr>
          <w:rFonts w:ascii="Arial" w:hAnsi="Arial" w:cs="Arial"/>
          <w:sz w:val="24"/>
          <w:szCs w:val="24"/>
        </w:rPr>
        <w:t xml:space="preserve">method of analysing data and there is not a textbook way of </w:t>
      </w:r>
      <w:r w:rsidR="007D4D48">
        <w:rPr>
          <w:rFonts w:ascii="Arial" w:hAnsi="Arial" w:cs="Arial"/>
          <w:sz w:val="24"/>
          <w:szCs w:val="24"/>
        </w:rPr>
        <w:t xml:space="preserve">conducting the process, therefore, when figuring out </w:t>
      </w:r>
      <w:r w:rsidR="0037785A">
        <w:rPr>
          <w:rFonts w:ascii="Arial" w:hAnsi="Arial" w:cs="Arial"/>
          <w:sz w:val="24"/>
          <w:szCs w:val="24"/>
        </w:rPr>
        <w:t>what is necessary to focus on and how</w:t>
      </w:r>
      <w:r w:rsidR="00AC49A6">
        <w:rPr>
          <w:rFonts w:ascii="Arial" w:hAnsi="Arial" w:cs="Arial"/>
          <w:sz w:val="24"/>
          <w:szCs w:val="24"/>
        </w:rPr>
        <w:t xml:space="preserve"> to</w:t>
      </w:r>
      <w:r w:rsidR="0037785A">
        <w:rPr>
          <w:rFonts w:ascii="Arial" w:hAnsi="Arial" w:cs="Arial"/>
          <w:sz w:val="24"/>
          <w:szCs w:val="24"/>
        </w:rPr>
        <w:t xml:space="preserve"> tackle a piece of information </w:t>
      </w:r>
      <w:r w:rsidR="00117383">
        <w:rPr>
          <w:rFonts w:ascii="Arial" w:hAnsi="Arial" w:cs="Arial"/>
          <w:sz w:val="24"/>
          <w:szCs w:val="24"/>
        </w:rPr>
        <w:t xml:space="preserve">it can be confusing. However, after </w:t>
      </w:r>
      <w:r w:rsidR="003E082D">
        <w:rPr>
          <w:rFonts w:ascii="Arial" w:hAnsi="Arial" w:cs="Arial"/>
          <w:sz w:val="24"/>
          <w:szCs w:val="24"/>
        </w:rPr>
        <w:t xml:space="preserve">watching the </w:t>
      </w:r>
      <w:r w:rsidR="00117383">
        <w:rPr>
          <w:rFonts w:ascii="Arial" w:hAnsi="Arial" w:cs="Arial"/>
          <w:sz w:val="24"/>
          <w:szCs w:val="24"/>
        </w:rPr>
        <w:t xml:space="preserve">videos </w:t>
      </w:r>
      <w:r w:rsidR="003E082D">
        <w:rPr>
          <w:rFonts w:ascii="Arial" w:hAnsi="Arial" w:cs="Arial"/>
          <w:sz w:val="24"/>
          <w:szCs w:val="24"/>
        </w:rPr>
        <w:t>a few more time</w:t>
      </w:r>
      <w:r w:rsidR="00022834">
        <w:rPr>
          <w:rFonts w:ascii="Arial" w:hAnsi="Arial" w:cs="Arial"/>
          <w:sz w:val="24"/>
          <w:szCs w:val="24"/>
        </w:rPr>
        <w:t>s</w:t>
      </w:r>
      <w:r w:rsidR="003E082D">
        <w:rPr>
          <w:rFonts w:ascii="Arial" w:hAnsi="Arial" w:cs="Arial"/>
          <w:sz w:val="24"/>
          <w:szCs w:val="24"/>
        </w:rPr>
        <w:t xml:space="preserve">, I got more comfortable with analysing and </w:t>
      </w:r>
      <w:r w:rsidR="00D16E7F">
        <w:rPr>
          <w:rFonts w:ascii="Arial" w:hAnsi="Arial" w:cs="Arial"/>
          <w:sz w:val="24"/>
          <w:szCs w:val="24"/>
        </w:rPr>
        <w:t>looking out for key themes and correlations.</w:t>
      </w:r>
    </w:p>
    <w:p w14:paraId="25ADA59C" w14:textId="77777777" w:rsidR="00195060" w:rsidRDefault="00195060" w:rsidP="00217652">
      <w:pPr>
        <w:spacing w:line="480" w:lineRule="auto"/>
        <w:rPr>
          <w:rFonts w:ascii="Arial" w:hAnsi="Arial" w:cs="Arial"/>
          <w:b/>
          <w:bCs/>
          <w:sz w:val="24"/>
          <w:szCs w:val="24"/>
        </w:rPr>
      </w:pPr>
    </w:p>
    <w:p w14:paraId="5D291B30" w14:textId="5EDDC1A9" w:rsidR="00217652" w:rsidRPr="00372FB2" w:rsidRDefault="00217652" w:rsidP="00372FB2">
      <w:pPr>
        <w:pStyle w:val="Heading1"/>
        <w:rPr>
          <w:b w:val="0"/>
        </w:rPr>
      </w:pPr>
      <w:bookmarkStart w:id="11" w:name="_Toc70628877"/>
      <w:r w:rsidRPr="00372FB2">
        <w:t>Findings</w:t>
      </w:r>
      <w:bookmarkEnd w:id="11"/>
    </w:p>
    <w:p w14:paraId="0D04D9AE" w14:textId="77777777" w:rsidR="00217652" w:rsidRPr="00217652" w:rsidRDefault="00217652" w:rsidP="00217652">
      <w:pPr>
        <w:spacing w:line="480" w:lineRule="auto"/>
        <w:rPr>
          <w:rFonts w:ascii="Arial" w:hAnsi="Arial" w:cs="Arial"/>
          <w:b/>
          <w:bCs/>
          <w:sz w:val="24"/>
          <w:szCs w:val="24"/>
        </w:rPr>
      </w:pPr>
    </w:p>
    <w:p w14:paraId="0E1FA881" w14:textId="7FAB10F3" w:rsidR="00217652" w:rsidRPr="00217652" w:rsidRDefault="00217652" w:rsidP="00217652">
      <w:pPr>
        <w:spacing w:line="480" w:lineRule="auto"/>
        <w:rPr>
          <w:rFonts w:ascii="Arial" w:hAnsi="Arial" w:cs="Arial"/>
          <w:sz w:val="24"/>
          <w:szCs w:val="24"/>
        </w:rPr>
      </w:pPr>
      <w:r w:rsidRPr="00217652">
        <w:rPr>
          <w:rFonts w:ascii="Arial" w:hAnsi="Arial" w:cs="Arial"/>
          <w:sz w:val="24"/>
          <w:szCs w:val="24"/>
        </w:rPr>
        <w:t>My findings consist of f</w:t>
      </w:r>
      <w:r w:rsidR="00B83666">
        <w:rPr>
          <w:rFonts w:ascii="Arial" w:hAnsi="Arial" w:cs="Arial"/>
          <w:sz w:val="24"/>
          <w:szCs w:val="24"/>
        </w:rPr>
        <w:t>ive</w:t>
      </w:r>
      <w:r w:rsidRPr="00217652">
        <w:rPr>
          <w:rFonts w:ascii="Arial" w:hAnsi="Arial" w:cs="Arial"/>
          <w:sz w:val="24"/>
          <w:szCs w:val="24"/>
        </w:rPr>
        <w:t xml:space="preserve"> video interviews with a variety of youth from different </w:t>
      </w:r>
      <w:r w:rsidR="00873369">
        <w:rPr>
          <w:rFonts w:ascii="Arial" w:hAnsi="Arial" w:cs="Arial"/>
          <w:sz w:val="24"/>
          <w:szCs w:val="24"/>
        </w:rPr>
        <w:t>cities</w:t>
      </w:r>
      <w:r w:rsidRPr="00217652">
        <w:rPr>
          <w:rFonts w:ascii="Arial" w:hAnsi="Arial" w:cs="Arial"/>
          <w:sz w:val="24"/>
          <w:szCs w:val="24"/>
        </w:rPr>
        <w:t xml:space="preserve"> in America that speak about their experience of being homeless. I will first explain what was said in each video and then I will analyse whether the finding</w:t>
      </w:r>
      <w:r w:rsidR="009F7924">
        <w:rPr>
          <w:rFonts w:ascii="Arial" w:hAnsi="Arial" w:cs="Arial"/>
          <w:sz w:val="24"/>
          <w:szCs w:val="24"/>
        </w:rPr>
        <w:t>s cor</w:t>
      </w:r>
      <w:r w:rsidRPr="00217652">
        <w:rPr>
          <w:rFonts w:ascii="Arial" w:hAnsi="Arial" w:cs="Arial"/>
          <w:sz w:val="24"/>
          <w:szCs w:val="24"/>
        </w:rPr>
        <w:t xml:space="preserve">relate with my literature review and if so, how they correlate. </w:t>
      </w:r>
    </w:p>
    <w:p w14:paraId="6F900A7E" w14:textId="77777777" w:rsidR="00217652" w:rsidRPr="00217652" w:rsidRDefault="00217652" w:rsidP="00217652">
      <w:pPr>
        <w:spacing w:line="480" w:lineRule="auto"/>
        <w:rPr>
          <w:rFonts w:ascii="Arial" w:hAnsi="Arial" w:cs="Arial"/>
          <w:sz w:val="24"/>
          <w:szCs w:val="24"/>
        </w:rPr>
      </w:pPr>
    </w:p>
    <w:p w14:paraId="03EF755E" w14:textId="0589707B" w:rsidR="00217652" w:rsidRPr="00217652" w:rsidRDefault="00217652" w:rsidP="00217652">
      <w:pPr>
        <w:spacing w:line="480" w:lineRule="auto"/>
        <w:rPr>
          <w:rFonts w:ascii="Arial" w:hAnsi="Arial" w:cs="Arial"/>
          <w:sz w:val="24"/>
          <w:szCs w:val="24"/>
        </w:rPr>
      </w:pPr>
      <w:r w:rsidRPr="00217652">
        <w:rPr>
          <w:rFonts w:ascii="Arial" w:hAnsi="Arial" w:cs="Arial"/>
          <w:sz w:val="24"/>
          <w:szCs w:val="24"/>
        </w:rPr>
        <w:t>In</w:t>
      </w:r>
      <w:r w:rsidR="00AC65A0">
        <w:rPr>
          <w:rFonts w:ascii="Arial" w:hAnsi="Arial" w:cs="Arial"/>
          <w:sz w:val="24"/>
          <w:szCs w:val="24"/>
        </w:rPr>
        <w:t xml:space="preserve"> </w:t>
      </w:r>
      <w:r w:rsidR="00AC65A0" w:rsidRPr="00372FB2">
        <w:rPr>
          <w:rFonts w:ascii="Arial" w:hAnsi="Arial" w:cs="Arial"/>
          <w:i/>
          <w:iCs/>
          <w:sz w:val="24"/>
          <w:szCs w:val="24"/>
        </w:rPr>
        <w:t>‘</w:t>
      </w:r>
      <w:r w:rsidR="00AC65A0" w:rsidRPr="00612659">
        <w:rPr>
          <w:rFonts w:ascii="Arial" w:hAnsi="Arial" w:cs="Arial"/>
          <w:i/>
          <w:iCs/>
          <w:sz w:val="24"/>
          <w:szCs w:val="24"/>
        </w:rPr>
        <w:t>Street Kids: Homelessness Disproportionately Impacts Black And LGBTQ Youth, Expert Says</w:t>
      </w:r>
      <w:r w:rsidR="00AC65A0" w:rsidRPr="00372FB2">
        <w:rPr>
          <w:rFonts w:ascii="Arial" w:hAnsi="Arial" w:cs="Arial"/>
          <w:i/>
          <w:iCs/>
          <w:sz w:val="24"/>
          <w:szCs w:val="24"/>
        </w:rPr>
        <w:t>’</w:t>
      </w:r>
      <w:r w:rsidR="00AC65A0">
        <w:rPr>
          <w:rFonts w:ascii="Arial" w:hAnsi="Arial" w:cs="Arial"/>
          <w:sz w:val="24"/>
          <w:szCs w:val="24"/>
        </w:rPr>
        <w:t xml:space="preserve"> </w:t>
      </w:r>
      <w:r w:rsidR="00AC65A0" w:rsidRPr="00AC65A0">
        <w:rPr>
          <w:rFonts w:ascii="Arial" w:hAnsi="Arial" w:cs="Arial"/>
          <w:sz w:val="24"/>
          <w:szCs w:val="24"/>
        </w:rPr>
        <w:t>(</w:t>
      </w:r>
      <w:r w:rsidR="00AC65A0" w:rsidRPr="009B7B3E">
        <w:rPr>
          <w:rFonts w:ascii="Arial" w:hAnsi="Arial" w:cs="Arial"/>
          <w:sz w:val="24"/>
          <w:szCs w:val="24"/>
        </w:rPr>
        <w:t>2020)</w:t>
      </w:r>
      <w:r w:rsidRPr="00217652">
        <w:rPr>
          <w:rFonts w:ascii="Arial" w:hAnsi="Arial" w:cs="Arial"/>
          <w:sz w:val="24"/>
          <w:szCs w:val="24"/>
        </w:rPr>
        <w:t xml:space="preserve">, Rika, a black transgender woman from San Francisco, spent her first night on the streets at age 19 after coming out to her family, which resulted in her dad </w:t>
      </w:r>
      <w:r w:rsidR="006E235B">
        <w:rPr>
          <w:rFonts w:ascii="Arial" w:hAnsi="Arial" w:cs="Arial"/>
          <w:sz w:val="24"/>
          <w:szCs w:val="24"/>
        </w:rPr>
        <w:t xml:space="preserve">not accepting her </w:t>
      </w:r>
      <w:r w:rsidR="00AC24A4">
        <w:rPr>
          <w:rFonts w:ascii="Arial" w:hAnsi="Arial" w:cs="Arial"/>
          <w:sz w:val="24"/>
          <w:szCs w:val="24"/>
        </w:rPr>
        <w:t xml:space="preserve">identity and </w:t>
      </w:r>
      <w:r w:rsidRPr="00217652">
        <w:rPr>
          <w:rFonts w:ascii="Arial" w:hAnsi="Arial" w:cs="Arial"/>
          <w:sz w:val="24"/>
          <w:szCs w:val="24"/>
        </w:rPr>
        <w:t>burning her female-presenting clothes. She then moved to Sacramento where she had no family or friends</w:t>
      </w:r>
      <w:r w:rsidR="005B037B">
        <w:rPr>
          <w:rFonts w:ascii="Arial" w:hAnsi="Arial" w:cs="Arial"/>
          <w:sz w:val="24"/>
          <w:szCs w:val="24"/>
        </w:rPr>
        <w:t>,</w:t>
      </w:r>
      <w:r w:rsidRPr="00217652">
        <w:rPr>
          <w:rFonts w:ascii="Arial" w:hAnsi="Arial" w:cs="Arial"/>
          <w:sz w:val="24"/>
          <w:szCs w:val="24"/>
        </w:rPr>
        <w:t xml:space="preserve"> leaving her </w:t>
      </w:r>
      <w:r w:rsidRPr="00217652">
        <w:rPr>
          <w:rFonts w:ascii="Arial" w:hAnsi="Arial" w:cs="Arial"/>
          <w:sz w:val="24"/>
          <w:szCs w:val="24"/>
        </w:rPr>
        <w:lastRenderedPageBreak/>
        <w:t>homelessness to continue and resulting to her being a victim of rape and having to get involved in sex work. The news reporter in the video mentions that youth homelessness is disproportionately black and LGBTQ.</w:t>
      </w:r>
      <w:r w:rsidR="00B94CD8">
        <w:rPr>
          <w:rFonts w:ascii="Arial" w:hAnsi="Arial" w:cs="Arial"/>
          <w:sz w:val="24"/>
          <w:szCs w:val="24"/>
        </w:rPr>
        <w:t xml:space="preserve"> This video also mentioned that</w:t>
      </w:r>
      <w:r w:rsidRPr="00217652">
        <w:rPr>
          <w:rFonts w:ascii="Arial" w:hAnsi="Arial" w:cs="Arial"/>
          <w:sz w:val="24"/>
          <w:szCs w:val="24"/>
        </w:rPr>
        <w:t xml:space="preserve"> </w:t>
      </w:r>
      <w:r w:rsidR="00B94CD8">
        <w:rPr>
          <w:rFonts w:ascii="Arial" w:hAnsi="Arial" w:cs="Arial"/>
          <w:sz w:val="24"/>
          <w:szCs w:val="24"/>
        </w:rPr>
        <w:t>t</w:t>
      </w:r>
      <w:r w:rsidRPr="00217652">
        <w:rPr>
          <w:rFonts w:ascii="Arial" w:hAnsi="Arial" w:cs="Arial"/>
          <w:sz w:val="24"/>
          <w:szCs w:val="24"/>
        </w:rPr>
        <w:t>he San Francisco bay area is made up of 49% people of colour (POC)</w:t>
      </w:r>
      <w:r w:rsidR="002B2CDD">
        <w:rPr>
          <w:rFonts w:ascii="Arial" w:hAnsi="Arial" w:cs="Arial"/>
          <w:sz w:val="24"/>
          <w:szCs w:val="24"/>
        </w:rPr>
        <w:t>,</w:t>
      </w:r>
      <w:r w:rsidRPr="00217652">
        <w:rPr>
          <w:rFonts w:ascii="Arial" w:hAnsi="Arial" w:cs="Arial"/>
          <w:sz w:val="24"/>
          <w:szCs w:val="24"/>
        </w:rPr>
        <w:t xml:space="preserve"> while 80% of homeless youth are POC. While 12% of the region are LGBTQ, 46% of homeless youth are from the LGBTQ community. </w:t>
      </w:r>
      <w:r w:rsidR="00B94CD8">
        <w:rPr>
          <w:rFonts w:ascii="Arial" w:hAnsi="Arial" w:cs="Arial"/>
          <w:sz w:val="24"/>
          <w:szCs w:val="24"/>
        </w:rPr>
        <w:t>When this video was posted, Rika was</w:t>
      </w:r>
      <w:r w:rsidRPr="00217652">
        <w:rPr>
          <w:rFonts w:ascii="Arial" w:hAnsi="Arial" w:cs="Arial"/>
          <w:sz w:val="24"/>
          <w:szCs w:val="24"/>
        </w:rPr>
        <w:t xml:space="preserve"> housed at Larkin street youth services.</w:t>
      </w:r>
    </w:p>
    <w:p w14:paraId="147658B7" w14:textId="77777777" w:rsidR="00217652" w:rsidRPr="00217652" w:rsidRDefault="00217652" w:rsidP="00217652">
      <w:pPr>
        <w:spacing w:line="480" w:lineRule="auto"/>
        <w:rPr>
          <w:rFonts w:ascii="Arial" w:hAnsi="Arial" w:cs="Arial"/>
          <w:sz w:val="24"/>
          <w:szCs w:val="24"/>
        </w:rPr>
      </w:pPr>
    </w:p>
    <w:p w14:paraId="1B36157C" w14:textId="61E9AA16" w:rsidR="00217652" w:rsidRPr="00217652" w:rsidRDefault="00217652" w:rsidP="00217652">
      <w:pPr>
        <w:spacing w:line="480" w:lineRule="auto"/>
        <w:rPr>
          <w:rFonts w:ascii="Arial" w:hAnsi="Arial" w:cs="Arial"/>
          <w:sz w:val="24"/>
          <w:szCs w:val="24"/>
        </w:rPr>
      </w:pPr>
      <w:r w:rsidRPr="00217652">
        <w:rPr>
          <w:rFonts w:ascii="Arial" w:hAnsi="Arial" w:cs="Arial"/>
          <w:sz w:val="24"/>
          <w:szCs w:val="24"/>
        </w:rPr>
        <w:t>In</w:t>
      </w:r>
      <w:r w:rsidR="009E7911">
        <w:rPr>
          <w:rFonts w:ascii="Arial" w:hAnsi="Arial" w:cs="Arial"/>
          <w:sz w:val="24"/>
          <w:szCs w:val="24"/>
        </w:rPr>
        <w:t xml:space="preserve"> </w:t>
      </w:r>
      <w:r w:rsidR="009E7911">
        <w:rPr>
          <w:rFonts w:ascii="Arial" w:hAnsi="Arial" w:cs="Arial"/>
          <w:i/>
          <w:iCs/>
          <w:sz w:val="24"/>
          <w:szCs w:val="24"/>
        </w:rPr>
        <w:t>‘</w:t>
      </w:r>
      <w:r w:rsidR="007822BE">
        <w:rPr>
          <w:rFonts w:ascii="Arial" w:hAnsi="Arial" w:cs="Arial"/>
          <w:i/>
          <w:iCs/>
          <w:sz w:val="24"/>
          <w:szCs w:val="24"/>
        </w:rPr>
        <w:t>The Harsh Reality of LGBT Homeless Youth’</w:t>
      </w:r>
      <w:r w:rsidR="00F24AB6">
        <w:rPr>
          <w:rFonts w:ascii="Arial" w:hAnsi="Arial" w:cs="Arial"/>
          <w:i/>
          <w:iCs/>
          <w:sz w:val="24"/>
          <w:szCs w:val="24"/>
        </w:rPr>
        <w:t xml:space="preserve"> </w:t>
      </w:r>
      <w:r w:rsidR="00F24AB6" w:rsidRPr="00372FB2">
        <w:rPr>
          <w:rFonts w:ascii="Arial" w:hAnsi="Arial" w:cs="Arial"/>
          <w:sz w:val="24"/>
          <w:szCs w:val="24"/>
        </w:rPr>
        <w:t>(</w:t>
      </w:r>
      <w:r w:rsidR="009B2D6B">
        <w:rPr>
          <w:rFonts w:ascii="Arial" w:hAnsi="Arial" w:cs="Arial"/>
          <w:sz w:val="24"/>
          <w:szCs w:val="24"/>
        </w:rPr>
        <w:t>2018)</w:t>
      </w:r>
      <w:r w:rsidR="00F24AB6">
        <w:rPr>
          <w:rFonts w:ascii="Arial" w:hAnsi="Arial" w:cs="Arial"/>
          <w:sz w:val="24"/>
          <w:szCs w:val="24"/>
        </w:rPr>
        <w:t xml:space="preserve">, </w:t>
      </w:r>
      <w:r w:rsidRPr="00217652">
        <w:rPr>
          <w:rFonts w:ascii="Arial" w:hAnsi="Arial" w:cs="Arial"/>
          <w:sz w:val="24"/>
          <w:szCs w:val="24"/>
        </w:rPr>
        <w:t>a group interview is being conducted which includes four LGBTQ youth that ha</w:t>
      </w:r>
      <w:r w:rsidR="008723FA">
        <w:rPr>
          <w:rFonts w:ascii="Arial" w:hAnsi="Arial" w:cs="Arial"/>
          <w:sz w:val="24"/>
          <w:szCs w:val="24"/>
        </w:rPr>
        <w:t>ve</w:t>
      </w:r>
      <w:r w:rsidRPr="00217652">
        <w:rPr>
          <w:rFonts w:ascii="Arial" w:hAnsi="Arial" w:cs="Arial"/>
          <w:sz w:val="24"/>
          <w:szCs w:val="24"/>
        </w:rPr>
        <w:t xml:space="preserve"> experienced homelessness. Three of these young people are black and one of them are white. The presenter asked them some questions about homelessness. The topics that were brought up were based on being disowned by families once they know their child is a part of the LGBT community, jobs not hiring once they realise a person is trans and lastly, the stereotypes and stigma attached to homelessness. A fifth person was interviewed</w:t>
      </w:r>
      <w:r w:rsidR="006A557A">
        <w:rPr>
          <w:rFonts w:ascii="Arial" w:hAnsi="Arial" w:cs="Arial"/>
          <w:sz w:val="24"/>
          <w:szCs w:val="24"/>
        </w:rPr>
        <w:t xml:space="preserve">, </w:t>
      </w:r>
      <w:r w:rsidRPr="00217652">
        <w:rPr>
          <w:rFonts w:ascii="Arial" w:hAnsi="Arial" w:cs="Arial"/>
          <w:sz w:val="24"/>
          <w:szCs w:val="24"/>
        </w:rPr>
        <w:t>who was a past resident at Los Angeles (LA) LGBT youth centre. Alexandra Gray is a black trans actress that moved to LA from Chicago after she told her foster parents that she want</w:t>
      </w:r>
      <w:r w:rsidR="00FD7FFE">
        <w:rPr>
          <w:rFonts w:ascii="Arial" w:hAnsi="Arial" w:cs="Arial"/>
          <w:sz w:val="24"/>
          <w:szCs w:val="24"/>
        </w:rPr>
        <w:t>ed</w:t>
      </w:r>
      <w:r w:rsidRPr="00217652">
        <w:rPr>
          <w:rFonts w:ascii="Arial" w:hAnsi="Arial" w:cs="Arial"/>
          <w:sz w:val="24"/>
          <w:szCs w:val="24"/>
        </w:rPr>
        <w:t xml:space="preserve"> to transition. When she called the LA LGBT youth centre</w:t>
      </w:r>
      <w:r w:rsidR="00CA32CA">
        <w:rPr>
          <w:rFonts w:ascii="Arial" w:hAnsi="Arial" w:cs="Arial"/>
          <w:sz w:val="24"/>
          <w:szCs w:val="24"/>
        </w:rPr>
        <w:t>,</w:t>
      </w:r>
      <w:r w:rsidRPr="00217652">
        <w:rPr>
          <w:rFonts w:ascii="Arial" w:hAnsi="Arial" w:cs="Arial"/>
          <w:sz w:val="24"/>
          <w:szCs w:val="24"/>
        </w:rPr>
        <w:t xml:space="preserve"> they gave her a bed and she was able to get her life together from the youth centre services that they deliver such as the employment and health services. The statistics included in this video state that in the Los Angeles county, there are 6,000 youth aged between 18-24 that are struggling with homelessness and 40% of them are LGBTQ.</w:t>
      </w:r>
    </w:p>
    <w:p w14:paraId="04E307F3" w14:textId="77777777" w:rsidR="00217652" w:rsidRPr="00217652" w:rsidRDefault="00217652" w:rsidP="00217652">
      <w:pPr>
        <w:spacing w:line="480" w:lineRule="auto"/>
        <w:rPr>
          <w:rFonts w:ascii="Arial" w:hAnsi="Arial" w:cs="Arial"/>
          <w:sz w:val="24"/>
          <w:szCs w:val="24"/>
        </w:rPr>
      </w:pPr>
    </w:p>
    <w:p w14:paraId="14B496D9" w14:textId="0794B0F1" w:rsidR="00217652" w:rsidRPr="00217652" w:rsidRDefault="00217652" w:rsidP="00217652">
      <w:pPr>
        <w:spacing w:line="480" w:lineRule="auto"/>
        <w:rPr>
          <w:rFonts w:ascii="Arial" w:hAnsi="Arial" w:cs="Arial"/>
          <w:sz w:val="24"/>
          <w:szCs w:val="24"/>
        </w:rPr>
      </w:pPr>
      <w:r w:rsidRPr="00217652">
        <w:rPr>
          <w:rFonts w:ascii="Arial" w:hAnsi="Arial" w:cs="Arial"/>
          <w:sz w:val="24"/>
          <w:szCs w:val="24"/>
        </w:rPr>
        <w:lastRenderedPageBreak/>
        <w:t xml:space="preserve">In </w:t>
      </w:r>
      <w:r w:rsidR="005C3589" w:rsidRPr="00372FB2">
        <w:rPr>
          <w:rFonts w:ascii="Arial" w:hAnsi="Arial" w:cs="Arial"/>
          <w:i/>
          <w:iCs/>
          <w:sz w:val="24"/>
          <w:szCs w:val="24"/>
        </w:rPr>
        <w:t xml:space="preserve">‘LGBT </w:t>
      </w:r>
      <w:r w:rsidR="009E7911">
        <w:rPr>
          <w:rFonts w:ascii="Arial" w:hAnsi="Arial" w:cs="Arial"/>
          <w:i/>
          <w:iCs/>
          <w:sz w:val="24"/>
          <w:szCs w:val="24"/>
        </w:rPr>
        <w:t>H</w:t>
      </w:r>
      <w:r w:rsidR="005C3589" w:rsidRPr="00372FB2">
        <w:rPr>
          <w:rFonts w:ascii="Arial" w:hAnsi="Arial" w:cs="Arial"/>
          <w:i/>
          <w:iCs/>
          <w:sz w:val="24"/>
          <w:szCs w:val="24"/>
        </w:rPr>
        <w:t xml:space="preserve">omeless </w:t>
      </w:r>
      <w:r w:rsidR="009E7911">
        <w:rPr>
          <w:rFonts w:ascii="Arial" w:hAnsi="Arial" w:cs="Arial"/>
          <w:i/>
          <w:iCs/>
          <w:sz w:val="24"/>
          <w:szCs w:val="24"/>
        </w:rPr>
        <w:t>Y</w:t>
      </w:r>
      <w:r w:rsidR="005C3589" w:rsidRPr="00372FB2">
        <w:rPr>
          <w:rFonts w:ascii="Arial" w:hAnsi="Arial" w:cs="Arial"/>
          <w:i/>
          <w:iCs/>
          <w:sz w:val="24"/>
          <w:szCs w:val="24"/>
        </w:rPr>
        <w:t>outh</w:t>
      </w:r>
      <w:r w:rsidR="005C3589">
        <w:rPr>
          <w:rFonts w:ascii="Arial" w:hAnsi="Arial" w:cs="Arial"/>
          <w:i/>
          <w:iCs/>
          <w:sz w:val="24"/>
          <w:szCs w:val="24"/>
        </w:rPr>
        <w:t>’</w:t>
      </w:r>
      <w:r w:rsidR="000B72BF">
        <w:rPr>
          <w:rFonts w:ascii="Arial" w:hAnsi="Arial" w:cs="Arial"/>
          <w:sz w:val="24"/>
          <w:szCs w:val="24"/>
        </w:rPr>
        <w:t xml:space="preserve"> </w:t>
      </w:r>
      <w:r w:rsidR="005C3589">
        <w:rPr>
          <w:rFonts w:ascii="Arial" w:hAnsi="Arial" w:cs="Arial"/>
          <w:sz w:val="24"/>
          <w:szCs w:val="24"/>
        </w:rPr>
        <w:t>(</w:t>
      </w:r>
      <w:r w:rsidR="000B72BF">
        <w:rPr>
          <w:rFonts w:ascii="Arial" w:hAnsi="Arial" w:cs="Arial"/>
          <w:sz w:val="24"/>
          <w:szCs w:val="24"/>
        </w:rPr>
        <w:t>2017)</w:t>
      </w:r>
      <w:r w:rsidR="00607B0F">
        <w:rPr>
          <w:rFonts w:ascii="Arial" w:hAnsi="Arial" w:cs="Arial"/>
          <w:sz w:val="24"/>
          <w:szCs w:val="24"/>
        </w:rPr>
        <w:t xml:space="preserve">, </w:t>
      </w:r>
      <w:r w:rsidRPr="00217652">
        <w:rPr>
          <w:rFonts w:ascii="Arial" w:hAnsi="Arial" w:cs="Arial"/>
          <w:sz w:val="24"/>
          <w:szCs w:val="24"/>
        </w:rPr>
        <w:t xml:space="preserve">Kellen, an Asian 19-year-old, tells his story about when his parents were told by his doctor that he wanted to transition. Due to the constant arguments he decided to leave and sofa surf. Eventually, he decided to go to the Ali Forney centre which is a LGBT community centre that helps homeless youth with housing and employment. He now talks to his mum but not his dad. Approximately, there are 500,000 homeless youth in the United States and 40% of them are LGBTQ. </w:t>
      </w:r>
    </w:p>
    <w:p w14:paraId="6F0BC4B1" w14:textId="77777777" w:rsidR="00217652" w:rsidRPr="00217652" w:rsidRDefault="00217652" w:rsidP="00217652">
      <w:pPr>
        <w:spacing w:line="480" w:lineRule="auto"/>
        <w:rPr>
          <w:rFonts w:ascii="Arial" w:hAnsi="Arial" w:cs="Arial"/>
          <w:sz w:val="24"/>
          <w:szCs w:val="24"/>
        </w:rPr>
      </w:pPr>
    </w:p>
    <w:p w14:paraId="3185AD8B" w14:textId="17AB1873" w:rsidR="00217652" w:rsidRDefault="00217652" w:rsidP="00217652">
      <w:pPr>
        <w:spacing w:line="480" w:lineRule="auto"/>
        <w:rPr>
          <w:rFonts w:ascii="Arial" w:hAnsi="Arial" w:cs="Arial"/>
          <w:sz w:val="24"/>
          <w:szCs w:val="24"/>
        </w:rPr>
      </w:pPr>
      <w:r w:rsidRPr="00217652">
        <w:rPr>
          <w:rFonts w:ascii="Arial" w:hAnsi="Arial" w:cs="Arial"/>
          <w:sz w:val="24"/>
          <w:szCs w:val="24"/>
        </w:rPr>
        <w:t xml:space="preserve">In </w:t>
      </w:r>
      <w:r w:rsidR="001F46C0">
        <w:rPr>
          <w:rFonts w:ascii="Arial" w:hAnsi="Arial" w:cs="Arial"/>
          <w:sz w:val="24"/>
          <w:szCs w:val="24"/>
        </w:rPr>
        <w:t>‘</w:t>
      </w:r>
      <w:r w:rsidR="001F46C0" w:rsidRPr="00372FB2">
        <w:rPr>
          <w:rFonts w:ascii="Arial" w:hAnsi="Arial" w:cs="Arial"/>
          <w:i/>
          <w:iCs/>
          <w:sz w:val="24"/>
          <w:szCs w:val="24"/>
        </w:rPr>
        <w:t>How this</w:t>
      </w:r>
      <w:r w:rsidR="001F46C0">
        <w:rPr>
          <w:rFonts w:ascii="Arial" w:hAnsi="Arial" w:cs="Arial"/>
          <w:sz w:val="24"/>
          <w:szCs w:val="24"/>
        </w:rPr>
        <w:t xml:space="preserve"> </w:t>
      </w:r>
      <w:r w:rsidR="00830893">
        <w:rPr>
          <w:rFonts w:ascii="Arial" w:hAnsi="Arial" w:cs="Arial"/>
          <w:i/>
          <w:iCs/>
          <w:sz w:val="24"/>
          <w:szCs w:val="24"/>
        </w:rPr>
        <w:t xml:space="preserve">gay teen survived being disowned by </w:t>
      </w:r>
      <w:r w:rsidR="00D91CF2">
        <w:rPr>
          <w:rFonts w:ascii="Arial" w:hAnsi="Arial" w:cs="Arial"/>
          <w:i/>
          <w:iCs/>
          <w:sz w:val="24"/>
          <w:szCs w:val="24"/>
        </w:rPr>
        <w:t>his family and homelessness</w:t>
      </w:r>
      <w:r w:rsidR="00607B0F">
        <w:rPr>
          <w:rFonts w:ascii="Arial" w:hAnsi="Arial" w:cs="Arial"/>
          <w:i/>
          <w:iCs/>
          <w:sz w:val="24"/>
          <w:szCs w:val="24"/>
        </w:rPr>
        <w:t xml:space="preserve">’ </w:t>
      </w:r>
      <w:r w:rsidR="00D91CF2">
        <w:rPr>
          <w:rFonts w:ascii="Arial" w:hAnsi="Arial" w:cs="Arial"/>
          <w:sz w:val="24"/>
          <w:szCs w:val="24"/>
        </w:rPr>
        <w:t>(</w:t>
      </w:r>
      <w:r w:rsidR="00216581">
        <w:rPr>
          <w:rFonts w:ascii="Arial" w:hAnsi="Arial" w:cs="Arial"/>
          <w:sz w:val="24"/>
          <w:szCs w:val="24"/>
        </w:rPr>
        <w:t>2019)</w:t>
      </w:r>
      <w:r w:rsidR="00607B0F">
        <w:rPr>
          <w:rFonts w:ascii="Arial" w:hAnsi="Arial" w:cs="Arial"/>
          <w:sz w:val="24"/>
          <w:szCs w:val="24"/>
        </w:rPr>
        <w:t xml:space="preserve">, </w:t>
      </w:r>
      <w:r w:rsidRPr="00217652">
        <w:rPr>
          <w:rFonts w:ascii="Arial" w:hAnsi="Arial" w:cs="Arial"/>
          <w:sz w:val="24"/>
          <w:szCs w:val="24"/>
        </w:rPr>
        <w:t xml:space="preserve">Travis, a white </w:t>
      </w:r>
      <w:r w:rsidR="00B4532B">
        <w:rPr>
          <w:rFonts w:ascii="Arial" w:hAnsi="Arial" w:cs="Arial"/>
          <w:sz w:val="24"/>
          <w:szCs w:val="24"/>
        </w:rPr>
        <w:t>yo</w:t>
      </w:r>
      <w:r w:rsidR="006E7649">
        <w:rPr>
          <w:rFonts w:ascii="Arial" w:hAnsi="Arial" w:cs="Arial"/>
          <w:sz w:val="24"/>
          <w:szCs w:val="24"/>
        </w:rPr>
        <w:t xml:space="preserve">ung </w:t>
      </w:r>
      <w:r w:rsidR="00607B0F">
        <w:rPr>
          <w:rFonts w:ascii="Arial" w:hAnsi="Arial" w:cs="Arial"/>
          <w:sz w:val="24"/>
          <w:szCs w:val="24"/>
        </w:rPr>
        <w:t>teenager</w:t>
      </w:r>
      <w:r w:rsidR="0038390F">
        <w:rPr>
          <w:rFonts w:ascii="Arial" w:hAnsi="Arial" w:cs="Arial"/>
          <w:sz w:val="24"/>
          <w:szCs w:val="24"/>
        </w:rPr>
        <w:t xml:space="preserve"> </w:t>
      </w:r>
      <w:r w:rsidRPr="00217652">
        <w:rPr>
          <w:rFonts w:ascii="Arial" w:hAnsi="Arial" w:cs="Arial"/>
          <w:sz w:val="24"/>
          <w:szCs w:val="24"/>
        </w:rPr>
        <w:t xml:space="preserve">from Connecticut, was kicked out of his home for being gay at the age of 17. He was raised in a religious family and even thought himself that being gay was </w:t>
      </w:r>
      <w:r w:rsidR="00931171" w:rsidRPr="00217652">
        <w:rPr>
          <w:rFonts w:ascii="Arial" w:hAnsi="Arial" w:cs="Arial"/>
          <w:sz w:val="24"/>
          <w:szCs w:val="24"/>
        </w:rPr>
        <w:t>wrong,</w:t>
      </w:r>
      <w:r w:rsidRPr="00217652">
        <w:rPr>
          <w:rFonts w:ascii="Arial" w:hAnsi="Arial" w:cs="Arial"/>
          <w:sz w:val="24"/>
          <w:szCs w:val="24"/>
        </w:rPr>
        <w:t xml:space="preserve"> so he decided to have conversion therapy. It was when his mother found his </w:t>
      </w:r>
      <w:r w:rsidR="00931171" w:rsidRPr="00217652">
        <w:rPr>
          <w:rFonts w:ascii="Arial" w:hAnsi="Arial" w:cs="Arial"/>
          <w:sz w:val="24"/>
          <w:szCs w:val="24"/>
        </w:rPr>
        <w:t>make-up</w:t>
      </w:r>
      <w:r w:rsidRPr="00217652">
        <w:rPr>
          <w:rFonts w:ascii="Arial" w:hAnsi="Arial" w:cs="Arial"/>
          <w:sz w:val="24"/>
          <w:szCs w:val="24"/>
        </w:rPr>
        <w:t xml:space="preserve"> YouTube channel that his whole family disowned him</w:t>
      </w:r>
      <w:r w:rsidR="002C7545">
        <w:rPr>
          <w:rFonts w:ascii="Arial" w:hAnsi="Arial" w:cs="Arial"/>
          <w:sz w:val="24"/>
          <w:szCs w:val="24"/>
        </w:rPr>
        <w:t>,</w:t>
      </w:r>
      <w:r w:rsidRPr="00217652">
        <w:rPr>
          <w:rFonts w:ascii="Arial" w:hAnsi="Arial" w:cs="Arial"/>
          <w:sz w:val="24"/>
          <w:szCs w:val="24"/>
        </w:rPr>
        <w:t xml:space="preserve"> which led to Travis booking a flight to LA with his savings. He then used the rest of his savings to rent out a room in a youth hostel until his money ran out and he had to sleep outside. He contacted the LA LGBT youth centre which gave him a bed and helped put him in a position to save up and get his own place. This video also states that according to a 2012 study, 40% of homeless youth are LGBTQ+ and 68% of these cases are because of family rejection. LGBTQ+ youth have a 120% higher risk of homelessness than cisgender or heterosexual youth.</w:t>
      </w:r>
    </w:p>
    <w:p w14:paraId="77767ED8" w14:textId="7124DFFB" w:rsidR="00151439" w:rsidRDefault="00151439" w:rsidP="00217652">
      <w:pPr>
        <w:spacing w:line="480" w:lineRule="auto"/>
        <w:rPr>
          <w:rFonts w:ascii="Arial" w:hAnsi="Arial" w:cs="Arial"/>
          <w:sz w:val="24"/>
          <w:szCs w:val="24"/>
        </w:rPr>
      </w:pPr>
    </w:p>
    <w:p w14:paraId="2EB192C0" w14:textId="1549C15C" w:rsidR="00151439" w:rsidRPr="00E43290" w:rsidRDefault="00151439" w:rsidP="00217652">
      <w:pPr>
        <w:spacing w:line="480" w:lineRule="auto"/>
        <w:rPr>
          <w:rFonts w:ascii="Arial" w:hAnsi="Arial" w:cs="Arial"/>
          <w:sz w:val="24"/>
          <w:szCs w:val="24"/>
        </w:rPr>
      </w:pPr>
      <w:r>
        <w:rPr>
          <w:rFonts w:ascii="Arial" w:hAnsi="Arial" w:cs="Arial"/>
          <w:sz w:val="24"/>
          <w:szCs w:val="24"/>
        </w:rPr>
        <w:t xml:space="preserve">In </w:t>
      </w:r>
      <w:r w:rsidRPr="00372FB2">
        <w:rPr>
          <w:rFonts w:ascii="Arial" w:hAnsi="Arial" w:cs="Arial"/>
          <w:i/>
          <w:iCs/>
          <w:sz w:val="24"/>
          <w:szCs w:val="24"/>
        </w:rPr>
        <w:t>‘Nathan shares</w:t>
      </w:r>
      <w:r>
        <w:rPr>
          <w:rFonts w:ascii="Arial" w:hAnsi="Arial" w:cs="Arial"/>
          <w:sz w:val="24"/>
          <w:szCs w:val="24"/>
        </w:rPr>
        <w:t xml:space="preserve"> </w:t>
      </w:r>
      <w:r w:rsidR="0087544D">
        <w:rPr>
          <w:rFonts w:ascii="Arial" w:hAnsi="Arial" w:cs="Arial"/>
          <w:i/>
          <w:iCs/>
          <w:sz w:val="24"/>
          <w:szCs w:val="24"/>
        </w:rPr>
        <w:t xml:space="preserve">his experience as a homeless youth living in Ottawa’ </w:t>
      </w:r>
      <w:r w:rsidR="0087544D">
        <w:rPr>
          <w:rFonts w:ascii="Arial" w:hAnsi="Arial" w:cs="Arial"/>
          <w:sz w:val="24"/>
          <w:szCs w:val="24"/>
        </w:rPr>
        <w:t>(</w:t>
      </w:r>
      <w:r w:rsidR="00D0585B">
        <w:rPr>
          <w:rFonts w:ascii="Arial" w:hAnsi="Arial" w:cs="Arial"/>
          <w:sz w:val="24"/>
          <w:szCs w:val="24"/>
        </w:rPr>
        <w:t xml:space="preserve">2015), Nathan, a </w:t>
      </w:r>
      <w:r w:rsidR="009B30DE">
        <w:rPr>
          <w:rFonts w:ascii="Arial" w:hAnsi="Arial" w:cs="Arial"/>
          <w:sz w:val="24"/>
          <w:szCs w:val="24"/>
        </w:rPr>
        <w:t xml:space="preserve">heterosexual </w:t>
      </w:r>
      <w:r w:rsidR="006A731E">
        <w:rPr>
          <w:rFonts w:ascii="Arial" w:hAnsi="Arial" w:cs="Arial"/>
          <w:sz w:val="24"/>
          <w:szCs w:val="24"/>
        </w:rPr>
        <w:t>17-year-old</w:t>
      </w:r>
      <w:r w:rsidR="009B30DE">
        <w:rPr>
          <w:rFonts w:ascii="Arial" w:hAnsi="Arial" w:cs="Arial"/>
          <w:sz w:val="24"/>
          <w:szCs w:val="24"/>
        </w:rPr>
        <w:t xml:space="preserve"> </w:t>
      </w:r>
      <w:r w:rsidR="0038390F">
        <w:rPr>
          <w:rFonts w:ascii="Arial" w:hAnsi="Arial" w:cs="Arial"/>
          <w:sz w:val="24"/>
          <w:szCs w:val="24"/>
        </w:rPr>
        <w:t>teen</w:t>
      </w:r>
      <w:r w:rsidR="00C95DDD">
        <w:rPr>
          <w:rFonts w:ascii="Arial" w:hAnsi="Arial" w:cs="Arial"/>
          <w:sz w:val="24"/>
          <w:szCs w:val="24"/>
        </w:rPr>
        <w:t>ager</w:t>
      </w:r>
      <w:r w:rsidR="009B30DE">
        <w:rPr>
          <w:rFonts w:ascii="Arial" w:hAnsi="Arial" w:cs="Arial"/>
          <w:sz w:val="24"/>
          <w:szCs w:val="24"/>
        </w:rPr>
        <w:t xml:space="preserve"> from </w:t>
      </w:r>
      <w:r w:rsidR="00097467">
        <w:rPr>
          <w:rFonts w:ascii="Arial" w:hAnsi="Arial" w:cs="Arial"/>
          <w:sz w:val="24"/>
          <w:szCs w:val="24"/>
        </w:rPr>
        <w:t>Ottaway was kicked out of his home due to him having bipolar</w:t>
      </w:r>
      <w:r w:rsidR="00497EF2">
        <w:rPr>
          <w:rFonts w:ascii="Arial" w:hAnsi="Arial" w:cs="Arial"/>
          <w:sz w:val="24"/>
          <w:szCs w:val="24"/>
        </w:rPr>
        <w:t xml:space="preserve"> and his parent</w:t>
      </w:r>
      <w:r w:rsidR="00721B11">
        <w:rPr>
          <w:rFonts w:ascii="Arial" w:hAnsi="Arial" w:cs="Arial"/>
          <w:sz w:val="24"/>
          <w:szCs w:val="24"/>
        </w:rPr>
        <w:t>s</w:t>
      </w:r>
      <w:r w:rsidR="00497EF2">
        <w:rPr>
          <w:rFonts w:ascii="Arial" w:hAnsi="Arial" w:cs="Arial"/>
          <w:sz w:val="24"/>
          <w:szCs w:val="24"/>
        </w:rPr>
        <w:t xml:space="preserve"> being unable to deal with </w:t>
      </w:r>
      <w:r w:rsidR="00721B11">
        <w:rPr>
          <w:rFonts w:ascii="Arial" w:hAnsi="Arial" w:cs="Arial"/>
          <w:sz w:val="24"/>
          <w:szCs w:val="24"/>
        </w:rPr>
        <w:t>it</w:t>
      </w:r>
      <w:r w:rsidR="00097467">
        <w:rPr>
          <w:rFonts w:ascii="Arial" w:hAnsi="Arial" w:cs="Arial"/>
          <w:sz w:val="24"/>
          <w:szCs w:val="24"/>
        </w:rPr>
        <w:t>.</w:t>
      </w:r>
      <w:r w:rsidR="006A731E">
        <w:rPr>
          <w:rFonts w:ascii="Arial" w:hAnsi="Arial" w:cs="Arial"/>
          <w:sz w:val="24"/>
          <w:szCs w:val="24"/>
        </w:rPr>
        <w:t xml:space="preserve"> He </w:t>
      </w:r>
      <w:r w:rsidR="006A731E">
        <w:rPr>
          <w:rFonts w:ascii="Arial" w:hAnsi="Arial" w:cs="Arial"/>
          <w:sz w:val="24"/>
          <w:szCs w:val="24"/>
        </w:rPr>
        <w:lastRenderedPageBreak/>
        <w:t xml:space="preserve">stayed with his friends for a few weeks until they kicked him out too and he had no choice but to sleep </w:t>
      </w:r>
      <w:r w:rsidR="000C45CD">
        <w:rPr>
          <w:rFonts w:ascii="Arial" w:hAnsi="Arial" w:cs="Arial"/>
          <w:sz w:val="24"/>
          <w:szCs w:val="24"/>
        </w:rPr>
        <w:t xml:space="preserve">outside. </w:t>
      </w:r>
      <w:r w:rsidR="00E33C4B">
        <w:rPr>
          <w:rFonts w:ascii="Arial" w:hAnsi="Arial" w:cs="Arial"/>
          <w:sz w:val="24"/>
          <w:szCs w:val="24"/>
        </w:rPr>
        <w:t xml:space="preserve">He explains that he is aware that there are stereotypes about homeless young people being </w:t>
      </w:r>
      <w:r w:rsidR="00721B11">
        <w:rPr>
          <w:rFonts w:ascii="Arial" w:hAnsi="Arial" w:cs="Arial"/>
          <w:sz w:val="24"/>
          <w:szCs w:val="24"/>
        </w:rPr>
        <w:t>troublemakers,</w:t>
      </w:r>
      <w:r w:rsidR="00E33C4B">
        <w:rPr>
          <w:rFonts w:ascii="Arial" w:hAnsi="Arial" w:cs="Arial"/>
          <w:sz w:val="24"/>
          <w:szCs w:val="24"/>
        </w:rPr>
        <w:t xml:space="preserve"> </w:t>
      </w:r>
      <w:r w:rsidR="0006301D">
        <w:rPr>
          <w:rFonts w:ascii="Arial" w:hAnsi="Arial" w:cs="Arial"/>
          <w:sz w:val="24"/>
          <w:szCs w:val="24"/>
        </w:rPr>
        <w:t xml:space="preserve">but he believes it could be as small as conflict in </w:t>
      </w:r>
      <w:r w:rsidR="00EC4AED">
        <w:rPr>
          <w:rFonts w:ascii="Arial" w:hAnsi="Arial" w:cs="Arial"/>
          <w:sz w:val="24"/>
          <w:szCs w:val="24"/>
        </w:rPr>
        <w:t xml:space="preserve">the home that could lead to youth homelessness. </w:t>
      </w:r>
      <w:r w:rsidR="00491D1F">
        <w:rPr>
          <w:rFonts w:ascii="Arial" w:hAnsi="Arial" w:cs="Arial"/>
          <w:sz w:val="24"/>
          <w:szCs w:val="24"/>
        </w:rPr>
        <w:t xml:space="preserve">He explains that the worst part of being homeless for him is waking up to see that </w:t>
      </w:r>
      <w:r w:rsidR="00521EB5">
        <w:rPr>
          <w:rFonts w:ascii="Arial" w:hAnsi="Arial" w:cs="Arial"/>
          <w:sz w:val="24"/>
          <w:szCs w:val="24"/>
        </w:rPr>
        <w:t>there is no</w:t>
      </w:r>
      <w:r w:rsidR="00A345C4">
        <w:rPr>
          <w:rFonts w:ascii="Arial" w:hAnsi="Arial" w:cs="Arial"/>
          <w:sz w:val="24"/>
          <w:szCs w:val="24"/>
        </w:rPr>
        <w:t>-</w:t>
      </w:r>
      <w:r w:rsidR="00521EB5">
        <w:rPr>
          <w:rFonts w:ascii="Arial" w:hAnsi="Arial" w:cs="Arial"/>
          <w:sz w:val="24"/>
          <w:szCs w:val="24"/>
        </w:rPr>
        <w:t xml:space="preserve">one there for him. </w:t>
      </w:r>
      <w:r w:rsidR="00BA0E1F">
        <w:rPr>
          <w:rFonts w:ascii="Arial" w:hAnsi="Arial" w:cs="Arial"/>
          <w:sz w:val="24"/>
          <w:szCs w:val="24"/>
        </w:rPr>
        <w:t xml:space="preserve">He decided to go </w:t>
      </w:r>
      <w:r w:rsidR="00497EF2">
        <w:rPr>
          <w:rFonts w:ascii="Arial" w:hAnsi="Arial" w:cs="Arial"/>
          <w:sz w:val="24"/>
          <w:szCs w:val="24"/>
        </w:rPr>
        <w:t xml:space="preserve">to a shelter after sleeping on a staircase. </w:t>
      </w:r>
      <w:r w:rsidR="00721B11">
        <w:rPr>
          <w:rFonts w:ascii="Arial" w:hAnsi="Arial" w:cs="Arial"/>
          <w:sz w:val="24"/>
          <w:szCs w:val="24"/>
        </w:rPr>
        <w:t xml:space="preserve">He believes he needs affordable housing and </w:t>
      </w:r>
      <w:r w:rsidR="00C74061">
        <w:rPr>
          <w:rFonts w:ascii="Arial" w:hAnsi="Arial" w:cs="Arial"/>
          <w:sz w:val="24"/>
          <w:szCs w:val="24"/>
        </w:rPr>
        <w:t xml:space="preserve">mental help. </w:t>
      </w:r>
    </w:p>
    <w:p w14:paraId="705F6F0E" w14:textId="77777777" w:rsidR="00217652" w:rsidRPr="00217652" w:rsidRDefault="00217652" w:rsidP="00217652">
      <w:pPr>
        <w:spacing w:line="480" w:lineRule="auto"/>
        <w:rPr>
          <w:rFonts w:ascii="Arial" w:hAnsi="Arial" w:cs="Arial"/>
          <w:sz w:val="24"/>
          <w:szCs w:val="24"/>
        </w:rPr>
      </w:pPr>
    </w:p>
    <w:p w14:paraId="72839C51" w14:textId="1E835FD8" w:rsidR="006C1200" w:rsidRPr="00372FB2" w:rsidRDefault="00217652" w:rsidP="00372FB2">
      <w:pPr>
        <w:pStyle w:val="Heading1"/>
        <w:rPr>
          <w:b w:val="0"/>
        </w:rPr>
      </w:pPr>
      <w:bookmarkStart w:id="12" w:name="_Toc70628878"/>
      <w:r w:rsidRPr="00372FB2">
        <w:t>Analysis</w:t>
      </w:r>
      <w:bookmarkEnd w:id="12"/>
    </w:p>
    <w:p w14:paraId="3100A9C7" w14:textId="017DF5A3" w:rsidR="006C1200" w:rsidRDefault="006C1200" w:rsidP="006C1200">
      <w:pPr>
        <w:spacing w:line="480" w:lineRule="auto"/>
        <w:jc w:val="center"/>
        <w:rPr>
          <w:rFonts w:ascii="Arial" w:hAnsi="Arial" w:cs="Arial"/>
          <w:b/>
          <w:bCs/>
          <w:sz w:val="24"/>
          <w:szCs w:val="24"/>
        </w:rPr>
      </w:pPr>
    </w:p>
    <w:p w14:paraId="5845267C" w14:textId="5F77D5EA" w:rsidR="006C1200" w:rsidRPr="00372FB2" w:rsidRDefault="006C1200" w:rsidP="00372FB2">
      <w:pPr>
        <w:pStyle w:val="Heading2"/>
      </w:pPr>
      <w:bookmarkStart w:id="13" w:name="_Toc70628879"/>
      <w:r w:rsidRPr="00372FB2">
        <w:t>Lack of acceptance</w:t>
      </w:r>
      <w:bookmarkEnd w:id="13"/>
    </w:p>
    <w:p w14:paraId="135669BF" w14:textId="77777777" w:rsidR="006C1200" w:rsidRPr="00217652" w:rsidRDefault="006C1200" w:rsidP="00E43290">
      <w:pPr>
        <w:spacing w:line="480" w:lineRule="auto"/>
        <w:rPr>
          <w:rFonts w:ascii="Arial" w:hAnsi="Arial" w:cs="Arial"/>
          <w:b/>
          <w:bCs/>
          <w:sz w:val="24"/>
          <w:szCs w:val="24"/>
        </w:rPr>
      </w:pPr>
    </w:p>
    <w:p w14:paraId="3BAC120C" w14:textId="0C235C32" w:rsidR="007D6F2A" w:rsidRDefault="00E6313E" w:rsidP="00217652">
      <w:pPr>
        <w:spacing w:line="480" w:lineRule="auto"/>
        <w:rPr>
          <w:rFonts w:ascii="Arial" w:hAnsi="Arial" w:cs="Arial"/>
          <w:sz w:val="24"/>
          <w:szCs w:val="24"/>
        </w:rPr>
      </w:pPr>
      <w:r>
        <w:rPr>
          <w:rFonts w:ascii="Arial" w:hAnsi="Arial" w:cs="Arial"/>
          <w:sz w:val="24"/>
          <w:szCs w:val="24"/>
        </w:rPr>
        <w:t xml:space="preserve">One of the first main themes I noticed </w:t>
      </w:r>
      <w:r w:rsidR="00BF0914">
        <w:rPr>
          <w:rFonts w:ascii="Arial" w:hAnsi="Arial" w:cs="Arial"/>
          <w:sz w:val="24"/>
          <w:szCs w:val="24"/>
        </w:rPr>
        <w:t xml:space="preserve">that led to homelessness for </w:t>
      </w:r>
      <w:r w:rsidR="00A05F4F">
        <w:rPr>
          <w:rFonts w:ascii="Arial" w:hAnsi="Arial" w:cs="Arial"/>
          <w:sz w:val="24"/>
          <w:szCs w:val="24"/>
        </w:rPr>
        <w:t>every interviewee</w:t>
      </w:r>
      <w:r w:rsidR="001D0E7F">
        <w:rPr>
          <w:rFonts w:ascii="Arial" w:hAnsi="Arial" w:cs="Arial"/>
          <w:sz w:val="24"/>
          <w:szCs w:val="24"/>
        </w:rPr>
        <w:t xml:space="preserve">, </w:t>
      </w:r>
      <w:r w:rsidR="00891580">
        <w:rPr>
          <w:rFonts w:ascii="Arial" w:hAnsi="Arial" w:cs="Arial"/>
          <w:sz w:val="24"/>
          <w:szCs w:val="24"/>
        </w:rPr>
        <w:t xml:space="preserve">was the lack of acceptance from family. </w:t>
      </w:r>
      <w:r w:rsidR="003D595D">
        <w:rPr>
          <w:rFonts w:ascii="Arial" w:hAnsi="Arial" w:cs="Arial"/>
          <w:sz w:val="24"/>
          <w:szCs w:val="24"/>
        </w:rPr>
        <w:t>Rika</w:t>
      </w:r>
      <w:r w:rsidR="00A90E87">
        <w:rPr>
          <w:rFonts w:ascii="Arial" w:hAnsi="Arial" w:cs="Arial"/>
          <w:sz w:val="24"/>
          <w:szCs w:val="24"/>
        </w:rPr>
        <w:t xml:space="preserve">’s dad burned her clothes </w:t>
      </w:r>
      <w:r w:rsidR="001F6396">
        <w:rPr>
          <w:rFonts w:ascii="Arial" w:hAnsi="Arial" w:cs="Arial"/>
          <w:sz w:val="24"/>
          <w:szCs w:val="24"/>
        </w:rPr>
        <w:t xml:space="preserve">and </w:t>
      </w:r>
      <w:r w:rsidR="001D0E7F">
        <w:rPr>
          <w:rFonts w:ascii="Arial" w:hAnsi="Arial" w:cs="Arial"/>
          <w:sz w:val="24"/>
          <w:szCs w:val="24"/>
        </w:rPr>
        <w:t xml:space="preserve">was </w:t>
      </w:r>
      <w:r w:rsidR="001F6396">
        <w:rPr>
          <w:rFonts w:ascii="Arial" w:hAnsi="Arial" w:cs="Arial"/>
          <w:sz w:val="24"/>
          <w:szCs w:val="24"/>
        </w:rPr>
        <w:t>kicked out of her home</w:t>
      </w:r>
      <w:r w:rsidR="0003608E">
        <w:rPr>
          <w:rFonts w:ascii="Arial" w:hAnsi="Arial" w:cs="Arial"/>
          <w:sz w:val="24"/>
          <w:szCs w:val="24"/>
        </w:rPr>
        <w:t>,</w:t>
      </w:r>
      <w:r w:rsidR="006937E9">
        <w:rPr>
          <w:rFonts w:ascii="Arial" w:hAnsi="Arial" w:cs="Arial"/>
          <w:sz w:val="24"/>
          <w:szCs w:val="24"/>
        </w:rPr>
        <w:t xml:space="preserve"> </w:t>
      </w:r>
      <w:r w:rsidR="001F6396">
        <w:rPr>
          <w:rFonts w:ascii="Arial" w:hAnsi="Arial" w:cs="Arial"/>
          <w:sz w:val="24"/>
          <w:szCs w:val="24"/>
        </w:rPr>
        <w:t xml:space="preserve">while </w:t>
      </w:r>
      <w:r w:rsidR="00CA0015">
        <w:rPr>
          <w:rFonts w:ascii="Arial" w:hAnsi="Arial" w:cs="Arial"/>
          <w:sz w:val="24"/>
          <w:szCs w:val="24"/>
        </w:rPr>
        <w:t xml:space="preserve">Travis </w:t>
      </w:r>
      <w:r w:rsidR="00C01873">
        <w:rPr>
          <w:rFonts w:ascii="Arial" w:hAnsi="Arial" w:cs="Arial"/>
          <w:sz w:val="24"/>
          <w:szCs w:val="24"/>
        </w:rPr>
        <w:t>was force</w:t>
      </w:r>
      <w:r w:rsidR="001D0E7F">
        <w:rPr>
          <w:rFonts w:ascii="Arial" w:hAnsi="Arial" w:cs="Arial"/>
          <w:sz w:val="24"/>
          <w:szCs w:val="24"/>
        </w:rPr>
        <w:t>d</w:t>
      </w:r>
      <w:r w:rsidR="00C01873">
        <w:rPr>
          <w:rFonts w:ascii="Arial" w:hAnsi="Arial" w:cs="Arial"/>
          <w:sz w:val="24"/>
          <w:szCs w:val="24"/>
        </w:rPr>
        <w:t xml:space="preserve"> to leave home</w:t>
      </w:r>
      <w:r w:rsidR="0039391E">
        <w:rPr>
          <w:rFonts w:ascii="Arial" w:hAnsi="Arial" w:cs="Arial"/>
          <w:sz w:val="24"/>
          <w:szCs w:val="24"/>
        </w:rPr>
        <w:t xml:space="preserve"> </w:t>
      </w:r>
      <w:r w:rsidR="00C01873">
        <w:rPr>
          <w:rFonts w:ascii="Arial" w:hAnsi="Arial" w:cs="Arial"/>
          <w:sz w:val="24"/>
          <w:szCs w:val="24"/>
        </w:rPr>
        <w:t xml:space="preserve">while his family </w:t>
      </w:r>
      <w:r w:rsidR="008E0897">
        <w:rPr>
          <w:rFonts w:ascii="Arial" w:hAnsi="Arial" w:cs="Arial"/>
          <w:sz w:val="24"/>
          <w:szCs w:val="24"/>
        </w:rPr>
        <w:t>sat around the table and signed a piece of paper saying he was no longer a part of the family</w:t>
      </w:r>
      <w:r w:rsidR="00EB07D7">
        <w:rPr>
          <w:rFonts w:ascii="Arial" w:hAnsi="Arial" w:cs="Arial"/>
          <w:sz w:val="24"/>
          <w:szCs w:val="24"/>
        </w:rPr>
        <w:t xml:space="preserve"> </w:t>
      </w:r>
      <w:r w:rsidR="00FF157B" w:rsidRPr="0039391E">
        <w:rPr>
          <w:rFonts w:ascii="Arial" w:hAnsi="Arial" w:cs="Arial"/>
          <w:sz w:val="24"/>
          <w:szCs w:val="24"/>
        </w:rPr>
        <w:t>(</w:t>
      </w:r>
      <w:r w:rsidR="00FF157B" w:rsidRPr="009B7B3E">
        <w:rPr>
          <w:rFonts w:ascii="Arial" w:hAnsi="Arial" w:cs="Arial"/>
          <w:sz w:val="24"/>
          <w:szCs w:val="24"/>
        </w:rPr>
        <w:t>KPIX CBS SF Bay Area</w:t>
      </w:r>
      <w:r w:rsidR="00FF157B" w:rsidRPr="0039391E">
        <w:rPr>
          <w:rFonts w:ascii="Arial" w:hAnsi="Arial" w:cs="Arial"/>
          <w:sz w:val="24"/>
          <w:szCs w:val="24"/>
        </w:rPr>
        <w:t>,</w:t>
      </w:r>
      <w:r w:rsidR="00FF157B" w:rsidRPr="009B7B3E">
        <w:rPr>
          <w:rFonts w:ascii="Arial" w:hAnsi="Arial" w:cs="Arial"/>
          <w:sz w:val="24"/>
          <w:szCs w:val="24"/>
        </w:rPr>
        <w:t xml:space="preserve"> 2020)</w:t>
      </w:r>
      <w:r w:rsidR="00FF157B">
        <w:rPr>
          <w:rFonts w:ascii="Arial" w:hAnsi="Arial" w:cs="Arial"/>
          <w:sz w:val="24"/>
          <w:szCs w:val="24"/>
        </w:rPr>
        <w:t xml:space="preserve"> </w:t>
      </w:r>
      <w:r w:rsidR="00EB07D7">
        <w:rPr>
          <w:rFonts w:ascii="Arial" w:hAnsi="Arial" w:cs="Arial"/>
          <w:sz w:val="24"/>
          <w:szCs w:val="24"/>
        </w:rPr>
        <w:t>(Now</w:t>
      </w:r>
      <w:r w:rsidR="009331C0">
        <w:rPr>
          <w:rFonts w:ascii="Arial" w:hAnsi="Arial" w:cs="Arial"/>
          <w:sz w:val="24"/>
          <w:szCs w:val="24"/>
        </w:rPr>
        <w:t>T</w:t>
      </w:r>
      <w:r w:rsidR="00EB07D7">
        <w:rPr>
          <w:rFonts w:ascii="Arial" w:hAnsi="Arial" w:cs="Arial"/>
          <w:sz w:val="24"/>
          <w:szCs w:val="24"/>
        </w:rPr>
        <w:t>his</w:t>
      </w:r>
      <w:r w:rsidR="009331C0">
        <w:rPr>
          <w:rFonts w:ascii="Arial" w:hAnsi="Arial" w:cs="Arial"/>
          <w:sz w:val="24"/>
          <w:szCs w:val="24"/>
        </w:rPr>
        <w:t xml:space="preserve"> News, 2019)</w:t>
      </w:r>
      <w:r w:rsidR="008E0897">
        <w:rPr>
          <w:rFonts w:ascii="Arial" w:hAnsi="Arial" w:cs="Arial"/>
          <w:sz w:val="24"/>
          <w:szCs w:val="24"/>
        </w:rPr>
        <w:t>.</w:t>
      </w:r>
      <w:r w:rsidR="000650D7">
        <w:rPr>
          <w:rFonts w:ascii="Arial" w:hAnsi="Arial" w:cs="Arial"/>
          <w:sz w:val="24"/>
          <w:szCs w:val="24"/>
        </w:rPr>
        <w:t xml:space="preserve"> Both actions from each family was very </w:t>
      </w:r>
      <w:r w:rsidR="00730820">
        <w:rPr>
          <w:rFonts w:ascii="Arial" w:hAnsi="Arial" w:cs="Arial"/>
          <w:sz w:val="24"/>
          <w:szCs w:val="24"/>
        </w:rPr>
        <w:t>extreme and permanent</w:t>
      </w:r>
      <w:r w:rsidR="00B0565E">
        <w:rPr>
          <w:rFonts w:ascii="Arial" w:hAnsi="Arial" w:cs="Arial"/>
          <w:sz w:val="24"/>
          <w:szCs w:val="24"/>
        </w:rPr>
        <w:t xml:space="preserve"> and left both </w:t>
      </w:r>
      <w:r w:rsidR="005475D2">
        <w:rPr>
          <w:rFonts w:ascii="Arial" w:hAnsi="Arial" w:cs="Arial"/>
          <w:sz w:val="24"/>
          <w:szCs w:val="24"/>
        </w:rPr>
        <w:t xml:space="preserve">teenagers with no choice but to leave. </w:t>
      </w:r>
      <w:r w:rsidR="008D5B06">
        <w:rPr>
          <w:rFonts w:ascii="Arial" w:hAnsi="Arial" w:cs="Arial"/>
          <w:sz w:val="24"/>
          <w:szCs w:val="24"/>
        </w:rPr>
        <w:t>I</w:t>
      </w:r>
      <w:r w:rsidR="00CA49EB">
        <w:rPr>
          <w:rFonts w:ascii="Arial" w:hAnsi="Arial" w:cs="Arial"/>
          <w:sz w:val="24"/>
          <w:szCs w:val="24"/>
        </w:rPr>
        <w:t>n ‘</w:t>
      </w:r>
      <w:r w:rsidR="00CA49EB" w:rsidRPr="00372FB2">
        <w:rPr>
          <w:rFonts w:ascii="Arial" w:hAnsi="Arial" w:cs="Arial"/>
          <w:i/>
          <w:iCs/>
          <w:sz w:val="24"/>
          <w:szCs w:val="24"/>
        </w:rPr>
        <w:t xml:space="preserve">The harsh reality of homeless youth’ </w:t>
      </w:r>
      <w:r w:rsidR="00CA49EB">
        <w:rPr>
          <w:rFonts w:ascii="Arial" w:hAnsi="Arial" w:cs="Arial"/>
          <w:sz w:val="24"/>
          <w:szCs w:val="24"/>
        </w:rPr>
        <w:t>(2018)</w:t>
      </w:r>
      <w:r w:rsidR="00F15E8B">
        <w:rPr>
          <w:rFonts w:ascii="Arial" w:hAnsi="Arial" w:cs="Arial"/>
          <w:sz w:val="24"/>
          <w:szCs w:val="24"/>
        </w:rPr>
        <w:t xml:space="preserve">, </w:t>
      </w:r>
      <w:r w:rsidR="00C17D73">
        <w:rPr>
          <w:rFonts w:ascii="Arial" w:hAnsi="Arial" w:cs="Arial"/>
          <w:sz w:val="24"/>
          <w:szCs w:val="24"/>
        </w:rPr>
        <w:t xml:space="preserve">Michael explains that many people </w:t>
      </w:r>
      <w:r w:rsidR="00D21527">
        <w:rPr>
          <w:rFonts w:ascii="Arial" w:hAnsi="Arial" w:cs="Arial"/>
          <w:sz w:val="24"/>
          <w:szCs w:val="24"/>
        </w:rPr>
        <w:t xml:space="preserve">from the LGBTQ+ community </w:t>
      </w:r>
      <w:r w:rsidR="009C5EAA">
        <w:rPr>
          <w:rFonts w:ascii="Arial" w:hAnsi="Arial" w:cs="Arial"/>
          <w:sz w:val="24"/>
          <w:szCs w:val="24"/>
        </w:rPr>
        <w:t xml:space="preserve">who come to the centre, including himself, have families that do not </w:t>
      </w:r>
      <w:r w:rsidR="007C58E3">
        <w:rPr>
          <w:rFonts w:ascii="Arial" w:hAnsi="Arial" w:cs="Arial"/>
          <w:sz w:val="24"/>
          <w:szCs w:val="24"/>
        </w:rPr>
        <w:t>accept them for who they are</w:t>
      </w:r>
      <w:r w:rsidR="00EA2832">
        <w:rPr>
          <w:rFonts w:ascii="Arial" w:hAnsi="Arial" w:cs="Arial"/>
          <w:sz w:val="24"/>
          <w:szCs w:val="24"/>
        </w:rPr>
        <w:t>,</w:t>
      </w:r>
      <w:r w:rsidR="00EA4D5D">
        <w:rPr>
          <w:rFonts w:ascii="Arial" w:hAnsi="Arial" w:cs="Arial"/>
          <w:sz w:val="24"/>
          <w:szCs w:val="24"/>
        </w:rPr>
        <w:t xml:space="preserve"> so they do not have</w:t>
      </w:r>
      <w:r w:rsidR="00EB0409">
        <w:rPr>
          <w:rFonts w:ascii="Arial" w:hAnsi="Arial" w:cs="Arial"/>
          <w:sz w:val="24"/>
          <w:szCs w:val="24"/>
        </w:rPr>
        <w:t xml:space="preserve"> any other</w:t>
      </w:r>
      <w:r w:rsidR="00EA4D5D">
        <w:rPr>
          <w:rFonts w:ascii="Arial" w:hAnsi="Arial" w:cs="Arial"/>
          <w:sz w:val="24"/>
          <w:szCs w:val="24"/>
        </w:rPr>
        <w:t xml:space="preserve"> choice </w:t>
      </w:r>
      <w:r w:rsidR="008C537E">
        <w:rPr>
          <w:rFonts w:ascii="Arial" w:hAnsi="Arial" w:cs="Arial"/>
          <w:sz w:val="24"/>
          <w:szCs w:val="24"/>
        </w:rPr>
        <w:t>but</w:t>
      </w:r>
      <w:r w:rsidR="00EB0409">
        <w:rPr>
          <w:rFonts w:ascii="Arial" w:hAnsi="Arial" w:cs="Arial"/>
          <w:sz w:val="24"/>
          <w:szCs w:val="24"/>
        </w:rPr>
        <w:t xml:space="preserve"> </w:t>
      </w:r>
      <w:r w:rsidR="00EA4D5D">
        <w:rPr>
          <w:rFonts w:ascii="Arial" w:hAnsi="Arial" w:cs="Arial"/>
          <w:sz w:val="24"/>
          <w:szCs w:val="24"/>
        </w:rPr>
        <w:t>to be homeless.</w:t>
      </w:r>
      <w:r w:rsidR="00540A52">
        <w:rPr>
          <w:rFonts w:ascii="Arial" w:hAnsi="Arial" w:cs="Arial"/>
          <w:sz w:val="24"/>
          <w:szCs w:val="24"/>
        </w:rPr>
        <w:t xml:space="preserve"> Even though Kellen</w:t>
      </w:r>
      <w:r w:rsidR="00433963">
        <w:rPr>
          <w:rFonts w:ascii="Arial" w:hAnsi="Arial" w:cs="Arial"/>
          <w:sz w:val="24"/>
          <w:szCs w:val="24"/>
        </w:rPr>
        <w:t xml:space="preserve"> did not get </w:t>
      </w:r>
      <w:r w:rsidR="00F35ED0">
        <w:rPr>
          <w:rFonts w:ascii="Arial" w:hAnsi="Arial" w:cs="Arial"/>
          <w:sz w:val="24"/>
          <w:szCs w:val="24"/>
        </w:rPr>
        <w:t xml:space="preserve">thrown out of his home, his family made it difficult for him to be there because they did not accept </w:t>
      </w:r>
      <w:r w:rsidR="00187616">
        <w:rPr>
          <w:rFonts w:ascii="Arial" w:hAnsi="Arial" w:cs="Arial"/>
          <w:sz w:val="24"/>
          <w:szCs w:val="24"/>
        </w:rPr>
        <w:t>his identity</w:t>
      </w:r>
      <w:r w:rsidR="007C577F">
        <w:rPr>
          <w:rFonts w:ascii="Arial" w:hAnsi="Arial" w:cs="Arial"/>
          <w:sz w:val="24"/>
          <w:szCs w:val="24"/>
        </w:rPr>
        <w:t xml:space="preserve"> </w:t>
      </w:r>
      <w:r w:rsidR="00842647">
        <w:rPr>
          <w:rFonts w:ascii="Arial" w:hAnsi="Arial" w:cs="Arial"/>
          <w:sz w:val="24"/>
          <w:szCs w:val="24"/>
        </w:rPr>
        <w:t>(United Nations, 2017)</w:t>
      </w:r>
      <w:r w:rsidR="00187616">
        <w:rPr>
          <w:rFonts w:ascii="Arial" w:hAnsi="Arial" w:cs="Arial"/>
          <w:sz w:val="24"/>
          <w:szCs w:val="24"/>
        </w:rPr>
        <w:t xml:space="preserve">. </w:t>
      </w:r>
      <w:r w:rsidR="005F2E8D">
        <w:rPr>
          <w:rFonts w:ascii="Arial" w:hAnsi="Arial" w:cs="Arial"/>
          <w:sz w:val="24"/>
          <w:szCs w:val="24"/>
        </w:rPr>
        <w:t>Nathan’s family</w:t>
      </w:r>
      <w:r w:rsidR="00645510">
        <w:rPr>
          <w:rFonts w:ascii="Arial" w:hAnsi="Arial" w:cs="Arial"/>
          <w:sz w:val="24"/>
          <w:szCs w:val="24"/>
        </w:rPr>
        <w:t xml:space="preserve"> also did not accept </w:t>
      </w:r>
      <w:r w:rsidR="00645510">
        <w:rPr>
          <w:rFonts w:ascii="Arial" w:hAnsi="Arial" w:cs="Arial"/>
          <w:sz w:val="24"/>
          <w:szCs w:val="24"/>
        </w:rPr>
        <w:lastRenderedPageBreak/>
        <w:t xml:space="preserve">his identity because instead of </w:t>
      </w:r>
      <w:r w:rsidR="004A7B7E">
        <w:rPr>
          <w:rFonts w:ascii="Arial" w:hAnsi="Arial" w:cs="Arial"/>
          <w:sz w:val="24"/>
          <w:szCs w:val="24"/>
        </w:rPr>
        <w:t xml:space="preserve">finding support for his </w:t>
      </w:r>
      <w:r w:rsidR="006A0204">
        <w:rPr>
          <w:rFonts w:ascii="Arial" w:hAnsi="Arial" w:cs="Arial"/>
          <w:sz w:val="24"/>
          <w:szCs w:val="24"/>
        </w:rPr>
        <w:t>bipolar condition</w:t>
      </w:r>
      <w:r w:rsidR="00D04A56">
        <w:rPr>
          <w:rFonts w:ascii="Arial" w:hAnsi="Arial" w:cs="Arial"/>
          <w:sz w:val="24"/>
          <w:szCs w:val="24"/>
        </w:rPr>
        <w:t>,</w:t>
      </w:r>
      <w:r w:rsidR="006A0204">
        <w:rPr>
          <w:rFonts w:ascii="Arial" w:hAnsi="Arial" w:cs="Arial"/>
          <w:sz w:val="24"/>
          <w:szCs w:val="24"/>
        </w:rPr>
        <w:t xml:space="preserve"> they decided to kick him out</w:t>
      </w:r>
      <w:r w:rsidR="007C577F">
        <w:rPr>
          <w:rFonts w:ascii="Arial" w:hAnsi="Arial" w:cs="Arial"/>
          <w:sz w:val="24"/>
          <w:szCs w:val="24"/>
        </w:rPr>
        <w:t xml:space="preserve"> (United Way East Ontario, 2015)</w:t>
      </w:r>
      <w:r w:rsidR="006A0204">
        <w:rPr>
          <w:rFonts w:ascii="Arial" w:hAnsi="Arial" w:cs="Arial"/>
          <w:sz w:val="24"/>
          <w:szCs w:val="24"/>
        </w:rPr>
        <w:t>.</w:t>
      </w:r>
    </w:p>
    <w:p w14:paraId="5D411458" w14:textId="24B66962" w:rsidR="00123BF9" w:rsidRDefault="00123BF9" w:rsidP="00217652">
      <w:pPr>
        <w:spacing w:line="480" w:lineRule="auto"/>
        <w:rPr>
          <w:rFonts w:ascii="Arial" w:hAnsi="Arial" w:cs="Arial"/>
          <w:sz w:val="24"/>
          <w:szCs w:val="24"/>
        </w:rPr>
      </w:pPr>
    </w:p>
    <w:p w14:paraId="6F34B82E" w14:textId="77777777" w:rsidR="000E304B" w:rsidRDefault="00B639A4" w:rsidP="00217652">
      <w:pPr>
        <w:spacing w:line="480" w:lineRule="auto"/>
        <w:rPr>
          <w:rFonts w:ascii="Arial" w:hAnsi="Arial" w:cs="Arial"/>
          <w:sz w:val="24"/>
          <w:szCs w:val="24"/>
        </w:rPr>
      </w:pPr>
      <w:r>
        <w:rPr>
          <w:rFonts w:ascii="Arial" w:hAnsi="Arial" w:cs="Arial"/>
          <w:sz w:val="24"/>
          <w:szCs w:val="24"/>
        </w:rPr>
        <w:t xml:space="preserve">Homophobia is </w:t>
      </w:r>
      <w:r w:rsidR="00CF03EF">
        <w:rPr>
          <w:rFonts w:ascii="Arial" w:hAnsi="Arial" w:cs="Arial"/>
          <w:sz w:val="24"/>
          <w:szCs w:val="24"/>
        </w:rPr>
        <w:t xml:space="preserve">the social opposition </w:t>
      </w:r>
      <w:r w:rsidR="00665E0D">
        <w:rPr>
          <w:rFonts w:ascii="Arial" w:hAnsi="Arial" w:cs="Arial"/>
          <w:sz w:val="24"/>
          <w:szCs w:val="24"/>
        </w:rPr>
        <w:t>to same-sex desire</w:t>
      </w:r>
      <w:r w:rsidR="00767B5B">
        <w:rPr>
          <w:rFonts w:ascii="Arial" w:hAnsi="Arial" w:cs="Arial"/>
          <w:sz w:val="24"/>
          <w:szCs w:val="24"/>
        </w:rPr>
        <w:t xml:space="preserve"> and </w:t>
      </w:r>
      <w:r w:rsidR="0027370E">
        <w:rPr>
          <w:rFonts w:ascii="Arial" w:hAnsi="Arial" w:cs="Arial"/>
          <w:sz w:val="24"/>
          <w:szCs w:val="24"/>
        </w:rPr>
        <w:t>an</w:t>
      </w:r>
      <w:r w:rsidR="00767B5B">
        <w:rPr>
          <w:rFonts w:ascii="Arial" w:hAnsi="Arial" w:cs="Arial"/>
          <w:sz w:val="24"/>
          <w:szCs w:val="24"/>
        </w:rPr>
        <w:t xml:space="preserve"> irrational fear </w:t>
      </w:r>
      <w:r w:rsidR="00CF6118">
        <w:rPr>
          <w:rFonts w:ascii="Arial" w:hAnsi="Arial" w:cs="Arial"/>
          <w:sz w:val="24"/>
          <w:szCs w:val="24"/>
        </w:rPr>
        <w:t>set by</w:t>
      </w:r>
      <w:r w:rsidR="0027370E">
        <w:rPr>
          <w:rFonts w:ascii="Arial" w:hAnsi="Arial" w:cs="Arial"/>
          <w:sz w:val="24"/>
          <w:szCs w:val="24"/>
        </w:rPr>
        <w:t xml:space="preserve"> prejudiced individuals</w:t>
      </w:r>
      <w:r w:rsidR="00255122">
        <w:rPr>
          <w:rFonts w:ascii="Arial" w:hAnsi="Arial" w:cs="Arial"/>
          <w:sz w:val="24"/>
          <w:szCs w:val="24"/>
        </w:rPr>
        <w:t xml:space="preserve"> (Adam, 1998)</w:t>
      </w:r>
      <w:r w:rsidR="0027370E">
        <w:rPr>
          <w:rFonts w:ascii="Arial" w:hAnsi="Arial" w:cs="Arial"/>
          <w:sz w:val="24"/>
          <w:szCs w:val="24"/>
        </w:rPr>
        <w:t xml:space="preserve">. </w:t>
      </w:r>
      <w:r w:rsidR="00833EE6">
        <w:rPr>
          <w:rFonts w:ascii="Arial" w:hAnsi="Arial" w:cs="Arial"/>
          <w:sz w:val="24"/>
          <w:szCs w:val="24"/>
        </w:rPr>
        <w:t xml:space="preserve">Homophobia exists because </w:t>
      </w:r>
      <w:r w:rsidR="00562068">
        <w:rPr>
          <w:rFonts w:ascii="Arial" w:hAnsi="Arial" w:cs="Arial"/>
          <w:sz w:val="24"/>
          <w:szCs w:val="24"/>
        </w:rPr>
        <w:t>o</w:t>
      </w:r>
      <w:r w:rsidR="00833EE6">
        <w:rPr>
          <w:rFonts w:ascii="Arial" w:hAnsi="Arial" w:cs="Arial"/>
          <w:sz w:val="24"/>
          <w:szCs w:val="24"/>
        </w:rPr>
        <w:t>f the stereo</w:t>
      </w:r>
      <w:r w:rsidR="00CF76AC">
        <w:rPr>
          <w:rFonts w:ascii="Arial" w:hAnsi="Arial" w:cs="Arial"/>
          <w:sz w:val="24"/>
          <w:szCs w:val="24"/>
        </w:rPr>
        <w:t>types and stigma homosexuality carries</w:t>
      </w:r>
      <w:r w:rsidR="00DA388C">
        <w:rPr>
          <w:rFonts w:ascii="Arial" w:hAnsi="Arial" w:cs="Arial"/>
          <w:sz w:val="24"/>
          <w:szCs w:val="24"/>
        </w:rPr>
        <w:t xml:space="preserve">, </w:t>
      </w:r>
      <w:r w:rsidR="00CF76AC">
        <w:rPr>
          <w:rFonts w:ascii="Arial" w:hAnsi="Arial" w:cs="Arial"/>
          <w:sz w:val="24"/>
          <w:szCs w:val="24"/>
        </w:rPr>
        <w:t xml:space="preserve">such as </w:t>
      </w:r>
      <w:r w:rsidR="008B329B">
        <w:rPr>
          <w:rFonts w:ascii="Arial" w:hAnsi="Arial" w:cs="Arial"/>
          <w:sz w:val="24"/>
          <w:szCs w:val="24"/>
        </w:rPr>
        <w:t xml:space="preserve">being </w:t>
      </w:r>
      <w:r w:rsidR="00D32F0E">
        <w:rPr>
          <w:rFonts w:ascii="Arial" w:hAnsi="Arial" w:cs="Arial"/>
          <w:sz w:val="24"/>
          <w:szCs w:val="24"/>
        </w:rPr>
        <w:t xml:space="preserve">the </w:t>
      </w:r>
      <w:r w:rsidR="008B329B">
        <w:rPr>
          <w:rFonts w:ascii="Arial" w:hAnsi="Arial" w:cs="Arial"/>
          <w:sz w:val="24"/>
          <w:szCs w:val="24"/>
        </w:rPr>
        <w:t xml:space="preserve">cause for the spread </w:t>
      </w:r>
      <w:r w:rsidR="00D32F0E">
        <w:rPr>
          <w:rFonts w:ascii="Arial" w:hAnsi="Arial" w:cs="Arial"/>
          <w:sz w:val="24"/>
          <w:szCs w:val="24"/>
        </w:rPr>
        <w:t xml:space="preserve">of aids and </w:t>
      </w:r>
      <w:r w:rsidR="00C07944">
        <w:rPr>
          <w:rFonts w:ascii="Arial" w:hAnsi="Arial" w:cs="Arial"/>
          <w:sz w:val="24"/>
          <w:szCs w:val="24"/>
        </w:rPr>
        <w:t xml:space="preserve">the </w:t>
      </w:r>
      <w:r w:rsidR="008B329B">
        <w:rPr>
          <w:rFonts w:ascii="Arial" w:hAnsi="Arial" w:cs="Arial"/>
          <w:sz w:val="24"/>
          <w:szCs w:val="24"/>
        </w:rPr>
        <w:t xml:space="preserve">psychological </w:t>
      </w:r>
      <w:r w:rsidR="00C07944">
        <w:rPr>
          <w:rFonts w:ascii="Arial" w:hAnsi="Arial" w:cs="Arial"/>
          <w:sz w:val="24"/>
          <w:szCs w:val="24"/>
        </w:rPr>
        <w:t>idea that a child</w:t>
      </w:r>
      <w:r w:rsidR="008B329B">
        <w:rPr>
          <w:rFonts w:ascii="Arial" w:hAnsi="Arial" w:cs="Arial"/>
          <w:sz w:val="24"/>
          <w:szCs w:val="24"/>
        </w:rPr>
        <w:t xml:space="preserve"> needs </w:t>
      </w:r>
      <w:r w:rsidR="00E62E61">
        <w:rPr>
          <w:rFonts w:ascii="Arial" w:hAnsi="Arial" w:cs="Arial"/>
          <w:sz w:val="24"/>
          <w:szCs w:val="24"/>
        </w:rPr>
        <w:t>a masculine man and a feminine woman to be brough</w:t>
      </w:r>
      <w:r w:rsidR="003E3B07">
        <w:rPr>
          <w:rFonts w:ascii="Arial" w:hAnsi="Arial" w:cs="Arial"/>
          <w:sz w:val="24"/>
          <w:szCs w:val="24"/>
        </w:rPr>
        <w:t>t</w:t>
      </w:r>
      <w:r w:rsidR="00E62E61">
        <w:rPr>
          <w:rFonts w:ascii="Arial" w:hAnsi="Arial" w:cs="Arial"/>
          <w:sz w:val="24"/>
          <w:szCs w:val="24"/>
        </w:rPr>
        <w:t xml:space="preserve"> up</w:t>
      </w:r>
      <w:r w:rsidR="00EE28F6">
        <w:rPr>
          <w:rFonts w:ascii="Arial" w:hAnsi="Arial" w:cs="Arial"/>
          <w:sz w:val="24"/>
          <w:szCs w:val="24"/>
        </w:rPr>
        <w:t xml:space="preserve"> ‘normal’</w:t>
      </w:r>
      <w:r w:rsidR="003E3B07">
        <w:rPr>
          <w:rFonts w:ascii="Arial" w:hAnsi="Arial" w:cs="Arial"/>
          <w:sz w:val="24"/>
          <w:szCs w:val="24"/>
        </w:rPr>
        <w:t xml:space="preserve"> (Anderson, </w:t>
      </w:r>
      <w:r w:rsidR="00AE3049">
        <w:rPr>
          <w:rFonts w:ascii="Arial" w:hAnsi="Arial" w:cs="Arial"/>
          <w:sz w:val="24"/>
          <w:szCs w:val="24"/>
        </w:rPr>
        <w:t>2016)</w:t>
      </w:r>
      <w:r w:rsidR="00E62E61">
        <w:rPr>
          <w:rFonts w:ascii="Arial" w:hAnsi="Arial" w:cs="Arial"/>
          <w:sz w:val="24"/>
          <w:szCs w:val="24"/>
        </w:rPr>
        <w:t>.</w:t>
      </w:r>
      <w:r w:rsidR="00C07944">
        <w:rPr>
          <w:rFonts w:ascii="Arial" w:hAnsi="Arial" w:cs="Arial"/>
          <w:sz w:val="24"/>
          <w:szCs w:val="24"/>
        </w:rPr>
        <w:t xml:space="preserve"> </w:t>
      </w:r>
      <w:r w:rsidR="00123BF9">
        <w:rPr>
          <w:rFonts w:ascii="Arial" w:hAnsi="Arial" w:cs="Arial"/>
          <w:sz w:val="24"/>
          <w:szCs w:val="24"/>
        </w:rPr>
        <w:t xml:space="preserve">In my further reading I found some information on why adults might not accept their children’s sexuality. </w:t>
      </w:r>
      <w:r w:rsidR="00DD0522">
        <w:rPr>
          <w:rFonts w:ascii="Arial" w:hAnsi="Arial" w:cs="Arial"/>
          <w:sz w:val="24"/>
          <w:szCs w:val="24"/>
        </w:rPr>
        <w:t>The type of reaction from the parent depends on the type of attachment style they have developed with their child during infancy and childhood. The main attachment styles are ‘secure’</w:t>
      </w:r>
      <w:r w:rsidR="00F03E40">
        <w:rPr>
          <w:rFonts w:ascii="Arial" w:hAnsi="Arial" w:cs="Arial"/>
          <w:sz w:val="24"/>
          <w:szCs w:val="24"/>
        </w:rPr>
        <w:t xml:space="preserve"> and ‘insecure’</w:t>
      </w:r>
      <w:r w:rsidR="006E2C5A">
        <w:rPr>
          <w:rFonts w:ascii="Arial" w:hAnsi="Arial" w:cs="Arial"/>
          <w:sz w:val="24"/>
          <w:szCs w:val="24"/>
        </w:rPr>
        <w:t>,</w:t>
      </w:r>
      <w:r w:rsidR="00F03E40">
        <w:rPr>
          <w:rFonts w:ascii="Arial" w:hAnsi="Arial" w:cs="Arial"/>
          <w:sz w:val="24"/>
          <w:szCs w:val="24"/>
        </w:rPr>
        <w:t xml:space="preserve"> and</w:t>
      </w:r>
      <w:r w:rsidR="006E2C5A">
        <w:rPr>
          <w:rFonts w:ascii="Arial" w:hAnsi="Arial" w:cs="Arial"/>
          <w:sz w:val="24"/>
          <w:szCs w:val="24"/>
        </w:rPr>
        <w:t xml:space="preserve"> a parent with a securely attached relationship with their child would </w:t>
      </w:r>
      <w:r w:rsidR="00CA76BE">
        <w:rPr>
          <w:rFonts w:ascii="Arial" w:hAnsi="Arial" w:cs="Arial"/>
          <w:sz w:val="24"/>
          <w:szCs w:val="24"/>
        </w:rPr>
        <w:t>be surprised about their child’s sexual orientation, but they would work through any negative attitudes and be responsive to their child</w:t>
      </w:r>
      <w:r w:rsidR="00BB7DEF">
        <w:rPr>
          <w:rFonts w:ascii="Arial" w:hAnsi="Arial" w:cs="Arial"/>
          <w:sz w:val="24"/>
          <w:szCs w:val="24"/>
        </w:rPr>
        <w:t xml:space="preserve"> (Katz-wise</w:t>
      </w:r>
      <w:r w:rsidR="00BB7DEF">
        <w:rPr>
          <w:rFonts w:ascii="Arial" w:hAnsi="Arial" w:cs="Arial"/>
          <w:i/>
          <w:iCs/>
          <w:sz w:val="24"/>
          <w:szCs w:val="24"/>
        </w:rPr>
        <w:t xml:space="preserve"> et al</w:t>
      </w:r>
      <w:r w:rsidR="00BB7DEF">
        <w:rPr>
          <w:rFonts w:ascii="Arial" w:hAnsi="Arial" w:cs="Arial"/>
          <w:sz w:val="24"/>
          <w:szCs w:val="24"/>
        </w:rPr>
        <w:t>, 2016)</w:t>
      </w:r>
      <w:r w:rsidR="00CA76BE">
        <w:rPr>
          <w:rFonts w:ascii="Arial" w:hAnsi="Arial" w:cs="Arial"/>
          <w:sz w:val="24"/>
          <w:szCs w:val="24"/>
        </w:rPr>
        <w:t>. However, if there is an insecure attachment between the child and the primary caregiver, the child is likely to be met with unresponsive, rejecting parents which leads to youth running away from home or being evicted (Kat</w:t>
      </w:r>
      <w:r w:rsidR="00BB7DEF">
        <w:rPr>
          <w:rFonts w:ascii="Arial" w:hAnsi="Arial" w:cs="Arial"/>
          <w:sz w:val="24"/>
          <w:szCs w:val="24"/>
        </w:rPr>
        <w:t xml:space="preserve">z-wise </w:t>
      </w:r>
      <w:r w:rsidR="00BB7DEF" w:rsidRPr="00372FB2">
        <w:rPr>
          <w:rFonts w:ascii="Arial" w:hAnsi="Arial" w:cs="Arial"/>
          <w:i/>
          <w:iCs/>
          <w:sz w:val="24"/>
          <w:szCs w:val="24"/>
        </w:rPr>
        <w:t>et al</w:t>
      </w:r>
      <w:r w:rsidR="00BB7DEF">
        <w:rPr>
          <w:rFonts w:ascii="Arial" w:hAnsi="Arial" w:cs="Arial"/>
          <w:i/>
          <w:iCs/>
          <w:sz w:val="24"/>
          <w:szCs w:val="24"/>
        </w:rPr>
        <w:t xml:space="preserve">, </w:t>
      </w:r>
      <w:r w:rsidR="00BB7DEF" w:rsidRPr="00372FB2">
        <w:rPr>
          <w:rFonts w:ascii="Arial" w:hAnsi="Arial" w:cs="Arial"/>
          <w:sz w:val="24"/>
          <w:szCs w:val="24"/>
        </w:rPr>
        <w:t>2016)</w:t>
      </w:r>
      <w:r w:rsidR="00BB7DEF">
        <w:rPr>
          <w:rFonts w:ascii="Arial" w:hAnsi="Arial" w:cs="Arial"/>
          <w:sz w:val="24"/>
          <w:szCs w:val="24"/>
        </w:rPr>
        <w:t xml:space="preserve">. This explains why lack of acceptance between families is so common. </w:t>
      </w:r>
    </w:p>
    <w:p w14:paraId="64D54459" w14:textId="77777777" w:rsidR="000E304B" w:rsidRDefault="000E304B" w:rsidP="00217652">
      <w:pPr>
        <w:spacing w:line="480" w:lineRule="auto"/>
        <w:rPr>
          <w:rFonts w:ascii="Arial" w:hAnsi="Arial" w:cs="Arial"/>
          <w:sz w:val="24"/>
          <w:szCs w:val="24"/>
        </w:rPr>
      </w:pPr>
    </w:p>
    <w:p w14:paraId="04F5A048" w14:textId="548A9DD1" w:rsidR="00123BF9" w:rsidRDefault="00CB61EB" w:rsidP="00217652">
      <w:pPr>
        <w:spacing w:line="480" w:lineRule="auto"/>
        <w:rPr>
          <w:rFonts w:ascii="Arial" w:hAnsi="Arial" w:cs="Arial"/>
          <w:sz w:val="24"/>
          <w:szCs w:val="24"/>
        </w:rPr>
      </w:pPr>
      <w:r>
        <w:rPr>
          <w:rFonts w:ascii="Arial" w:hAnsi="Arial" w:cs="Arial"/>
          <w:sz w:val="24"/>
          <w:szCs w:val="24"/>
        </w:rPr>
        <w:t xml:space="preserve">Additionally, </w:t>
      </w:r>
      <w:r w:rsidR="00BC762F">
        <w:rPr>
          <w:rFonts w:ascii="Arial" w:hAnsi="Arial" w:cs="Arial"/>
          <w:sz w:val="24"/>
          <w:szCs w:val="24"/>
        </w:rPr>
        <w:t xml:space="preserve">young </w:t>
      </w:r>
      <w:r w:rsidR="00D05C68">
        <w:rPr>
          <w:rFonts w:ascii="Arial" w:hAnsi="Arial" w:cs="Arial"/>
          <w:sz w:val="24"/>
          <w:szCs w:val="24"/>
        </w:rPr>
        <w:t xml:space="preserve">people from the LGBTQ+ community </w:t>
      </w:r>
      <w:r w:rsidR="00054B84">
        <w:rPr>
          <w:rFonts w:ascii="Arial" w:hAnsi="Arial" w:cs="Arial"/>
          <w:sz w:val="24"/>
          <w:szCs w:val="24"/>
        </w:rPr>
        <w:t xml:space="preserve">may have to deal with the </w:t>
      </w:r>
      <w:r w:rsidR="00D036B3">
        <w:rPr>
          <w:rFonts w:ascii="Arial" w:hAnsi="Arial" w:cs="Arial"/>
          <w:sz w:val="24"/>
          <w:szCs w:val="24"/>
        </w:rPr>
        <w:t xml:space="preserve">lack of acceptance from parents </w:t>
      </w:r>
      <w:r w:rsidR="00772ECF">
        <w:rPr>
          <w:rFonts w:ascii="Arial" w:hAnsi="Arial" w:cs="Arial"/>
          <w:sz w:val="24"/>
          <w:szCs w:val="24"/>
        </w:rPr>
        <w:t xml:space="preserve">because </w:t>
      </w:r>
      <w:r w:rsidR="00BA2F35">
        <w:rPr>
          <w:rFonts w:ascii="Arial" w:hAnsi="Arial" w:cs="Arial"/>
          <w:sz w:val="24"/>
          <w:szCs w:val="24"/>
        </w:rPr>
        <w:t>o</w:t>
      </w:r>
      <w:r w:rsidR="00A21092">
        <w:rPr>
          <w:rFonts w:ascii="Arial" w:hAnsi="Arial" w:cs="Arial"/>
          <w:sz w:val="24"/>
          <w:szCs w:val="24"/>
        </w:rPr>
        <w:t xml:space="preserve">f the ideology of </w:t>
      </w:r>
      <w:r w:rsidR="003C2DD6">
        <w:rPr>
          <w:rFonts w:ascii="Arial" w:hAnsi="Arial" w:cs="Arial"/>
          <w:sz w:val="24"/>
          <w:szCs w:val="24"/>
        </w:rPr>
        <w:t xml:space="preserve">heteronormativity </w:t>
      </w:r>
      <w:r w:rsidR="00646876">
        <w:rPr>
          <w:rFonts w:ascii="Arial" w:hAnsi="Arial" w:cs="Arial"/>
          <w:sz w:val="24"/>
          <w:szCs w:val="24"/>
        </w:rPr>
        <w:t>and gender norms. Heteronormativit</w:t>
      </w:r>
      <w:r w:rsidR="00B22D9F">
        <w:rPr>
          <w:rFonts w:ascii="Arial" w:hAnsi="Arial" w:cs="Arial"/>
          <w:sz w:val="24"/>
          <w:szCs w:val="24"/>
        </w:rPr>
        <w:t>y promote</w:t>
      </w:r>
      <w:r w:rsidR="00CA0745">
        <w:rPr>
          <w:rFonts w:ascii="Arial" w:hAnsi="Arial" w:cs="Arial"/>
          <w:sz w:val="24"/>
          <w:szCs w:val="24"/>
        </w:rPr>
        <w:t xml:space="preserve">s heterosexuality, </w:t>
      </w:r>
      <w:r w:rsidR="00C06A94">
        <w:rPr>
          <w:rFonts w:ascii="Arial" w:hAnsi="Arial" w:cs="Arial"/>
          <w:sz w:val="24"/>
          <w:szCs w:val="24"/>
        </w:rPr>
        <w:t>gender conventionality and family tra</w:t>
      </w:r>
      <w:r w:rsidR="00C907B9">
        <w:rPr>
          <w:rFonts w:ascii="Arial" w:hAnsi="Arial" w:cs="Arial"/>
          <w:sz w:val="24"/>
          <w:szCs w:val="24"/>
        </w:rPr>
        <w:t>ditionalism as the correct way of living</w:t>
      </w:r>
      <w:r w:rsidR="00CF0A80">
        <w:rPr>
          <w:rFonts w:ascii="Arial" w:hAnsi="Arial" w:cs="Arial"/>
          <w:sz w:val="24"/>
          <w:szCs w:val="24"/>
        </w:rPr>
        <w:t xml:space="preserve"> (Oswald </w:t>
      </w:r>
      <w:r w:rsidR="00CF0A80">
        <w:rPr>
          <w:rFonts w:ascii="Arial" w:hAnsi="Arial" w:cs="Arial"/>
          <w:i/>
          <w:iCs/>
          <w:sz w:val="24"/>
          <w:szCs w:val="24"/>
        </w:rPr>
        <w:t xml:space="preserve">et </w:t>
      </w:r>
      <w:r w:rsidR="00CF0A80" w:rsidRPr="00372FB2">
        <w:rPr>
          <w:rFonts w:ascii="Arial" w:hAnsi="Arial" w:cs="Arial"/>
          <w:i/>
          <w:iCs/>
          <w:sz w:val="24"/>
          <w:szCs w:val="24"/>
        </w:rPr>
        <w:t>al</w:t>
      </w:r>
      <w:r w:rsidR="00CF0A80">
        <w:rPr>
          <w:rFonts w:ascii="Arial" w:hAnsi="Arial" w:cs="Arial"/>
          <w:sz w:val="24"/>
          <w:szCs w:val="24"/>
        </w:rPr>
        <w:t>, 2005)</w:t>
      </w:r>
      <w:r w:rsidR="00FA56F0">
        <w:rPr>
          <w:rFonts w:ascii="Arial" w:hAnsi="Arial" w:cs="Arial"/>
          <w:sz w:val="24"/>
          <w:szCs w:val="24"/>
        </w:rPr>
        <w:t>.</w:t>
      </w:r>
      <w:r w:rsidR="00005828">
        <w:rPr>
          <w:rFonts w:ascii="Arial" w:hAnsi="Arial" w:cs="Arial"/>
          <w:sz w:val="24"/>
          <w:szCs w:val="24"/>
        </w:rPr>
        <w:t xml:space="preserve"> </w:t>
      </w:r>
      <w:r w:rsidR="00446186">
        <w:rPr>
          <w:rFonts w:ascii="Arial" w:hAnsi="Arial" w:cs="Arial"/>
          <w:sz w:val="24"/>
          <w:szCs w:val="24"/>
        </w:rPr>
        <w:t>Hetero</w:t>
      </w:r>
      <w:r w:rsidR="00183476">
        <w:rPr>
          <w:rFonts w:ascii="Arial" w:hAnsi="Arial" w:cs="Arial"/>
          <w:sz w:val="24"/>
          <w:szCs w:val="24"/>
        </w:rPr>
        <w:t xml:space="preserve">normativity </w:t>
      </w:r>
      <w:r w:rsidR="00C2187E">
        <w:rPr>
          <w:rFonts w:ascii="Arial" w:hAnsi="Arial" w:cs="Arial"/>
          <w:sz w:val="24"/>
          <w:szCs w:val="24"/>
        </w:rPr>
        <w:t xml:space="preserve">exists in the form of rules, privileges, rewards, cultural </w:t>
      </w:r>
      <w:proofErr w:type="gramStart"/>
      <w:r w:rsidR="00C2187E">
        <w:rPr>
          <w:rFonts w:ascii="Arial" w:hAnsi="Arial" w:cs="Arial"/>
          <w:sz w:val="24"/>
          <w:szCs w:val="24"/>
        </w:rPr>
        <w:t>beliefs</w:t>
      </w:r>
      <w:proofErr w:type="gramEnd"/>
      <w:r w:rsidR="00C2187E">
        <w:rPr>
          <w:rFonts w:ascii="Arial" w:hAnsi="Arial" w:cs="Arial"/>
          <w:sz w:val="24"/>
          <w:szCs w:val="24"/>
        </w:rPr>
        <w:t xml:space="preserve"> and </w:t>
      </w:r>
      <w:r w:rsidR="00C2187E">
        <w:rPr>
          <w:rFonts w:ascii="Arial" w:hAnsi="Arial" w:cs="Arial"/>
          <w:sz w:val="24"/>
          <w:szCs w:val="24"/>
        </w:rPr>
        <w:lastRenderedPageBreak/>
        <w:t>sanction</w:t>
      </w:r>
      <w:r w:rsidR="00351DC8">
        <w:rPr>
          <w:rFonts w:ascii="Arial" w:hAnsi="Arial" w:cs="Arial"/>
          <w:sz w:val="24"/>
          <w:szCs w:val="24"/>
        </w:rPr>
        <w:t xml:space="preserve">s </w:t>
      </w:r>
      <w:r w:rsidR="00444977">
        <w:rPr>
          <w:rFonts w:ascii="Arial" w:hAnsi="Arial" w:cs="Arial"/>
          <w:sz w:val="24"/>
          <w:szCs w:val="24"/>
        </w:rPr>
        <w:t xml:space="preserve">that </w:t>
      </w:r>
      <w:r w:rsidR="004F0F6D">
        <w:rPr>
          <w:rFonts w:ascii="Arial" w:hAnsi="Arial" w:cs="Arial"/>
          <w:sz w:val="24"/>
          <w:szCs w:val="24"/>
        </w:rPr>
        <w:t xml:space="preserve">force </w:t>
      </w:r>
      <w:r w:rsidR="0058058C">
        <w:rPr>
          <w:rFonts w:ascii="Arial" w:hAnsi="Arial" w:cs="Arial"/>
          <w:sz w:val="24"/>
          <w:szCs w:val="24"/>
        </w:rPr>
        <w:t xml:space="preserve">people </w:t>
      </w:r>
      <w:r w:rsidR="00647799">
        <w:rPr>
          <w:rFonts w:ascii="Arial" w:hAnsi="Arial" w:cs="Arial"/>
          <w:sz w:val="24"/>
          <w:szCs w:val="24"/>
        </w:rPr>
        <w:t xml:space="preserve">to reproduce heterosexuality and </w:t>
      </w:r>
      <w:r w:rsidR="00281A6C">
        <w:rPr>
          <w:rFonts w:ascii="Arial" w:hAnsi="Arial" w:cs="Arial"/>
          <w:sz w:val="24"/>
          <w:szCs w:val="24"/>
        </w:rPr>
        <w:t>stigmatise others</w:t>
      </w:r>
      <w:r w:rsidR="00474C39">
        <w:rPr>
          <w:rFonts w:ascii="Arial" w:hAnsi="Arial" w:cs="Arial"/>
          <w:sz w:val="24"/>
          <w:szCs w:val="24"/>
        </w:rPr>
        <w:t xml:space="preserve"> who do not conform</w:t>
      </w:r>
      <w:r w:rsidR="006F34DE">
        <w:rPr>
          <w:rFonts w:ascii="Arial" w:hAnsi="Arial" w:cs="Arial"/>
          <w:sz w:val="24"/>
          <w:szCs w:val="24"/>
        </w:rPr>
        <w:t xml:space="preserve"> (Oswald </w:t>
      </w:r>
      <w:r w:rsidR="006F34DE">
        <w:rPr>
          <w:rFonts w:ascii="Arial" w:hAnsi="Arial" w:cs="Arial"/>
          <w:i/>
          <w:iCs/>
          <w:sz w:val="24"/>
          <w:szCs w:val="24"/>
        </w:rPr>
        <w:t xml:space="preserve">et </w:t>
      </w:r>
      <w:r w:rsidR="006F34DE" w:rsidRPr="00372FB2">
        <w:rPr>
          <w:rFonts w:ascii="Arial" w:hAnsi="Arial" w:cs="Arial"/>
          <w:i/>
          <w:iCs/>
          <w:sz w:val="24"/>
          <w:szCs w:val="24"/>
        </w:rPr>
        <w:t>al</w:t>
      </w:r>
      <w:r w:rsidR="006F7952">
        <w:rPr>
          <w:rFonts w:ascii="Arial" w:hAnsi="Arial" w:cs="Arial"/>
          <w:sz w:val="24"/>
          <w:szCs w:val="24"/>
        </w:rPr>
        <w:t>, 2005)</w:t>
      </w:r>
      <w:r w:rsidR="00D55AF9">
        <w:rPr>
          <w:rFonts w:ascii="Arial" w:hAnsi="Arial" w:cs="Arial"/>
          <w:sz w:val="24"/>
          <w:szCs w:val="24"/>
        </w:rPr>
        <w:t>.</w:t>
      </w:r>
      <w:r w:rsidR="004236B1">
        <w:rPr>
          <w:rFonts w:ascii="Arial" w:hAnsi="Arial" w:cs="Arial"/>
          <w:sz w:val="24"/>
          <w:szCs w:val="24"/>
        </w:rPr>
        <w:t xml:space="preserve"> Due to</w:t>
      </w:r>
      <w:r w:rsidR="00ED22C5">
        <w:rPr>
          <w:rFonts w:ascii="Arial" w:hAnsi="Arial" w:cs="Arial"/>
          <w:sz w:val="24"/>
          <w:szCs w:val="24"/>
        </w:rPr>
        <w:t xml:space="preserve"> </w:t>
      </w:r>
      <w:r w:rsidR="004236B1">
        <w:rPr>
          <w:rFonts w:ascii="Arial" w:hAnsi="Arial" w:cs="Arial"/>
          <w:sz w:val="24"/>
          <w:szCs w:val="24"/>
        </w:rPr>
        <w:t>heteronormative ideal</w:t>
      </w:r>
      <w:r w:rsidR="00ED22C5">
        <w:rPr>
          <w:rFonts w:ascii="Arial" w:hAnsi="Arial" w:cs="Arial"/>
          <w:sz w:val="24"/>
          <w:szCs w:val="24"/>
        </w:rPr>
        <w:t>s</w:t>
      </w:r>
      <w:r w:rsidR="004236B1">
        <w:rPr>
          <w:rFonts w:ascii="Arial" w:hAnsi="Arial" w:cs="Arial"/>
          <w:sz w:val="24"/>
          <w:szCs w:val="24"/>
        </w:rPr>
        <w:t xml:space="preserve">, </w:t>
      </w:r>
      <w:r w:rsidR="009B3580">
        <w:rPr>
          <w:rFonts w:ascii="Arial" w:hAnsi="Arial" w:cs="Arial"/>
          <w:sz w:val="24"/>
          <w:szCs w:val="24"/>
        </w:rPr>
        <w:t xml:space="preserve">parental rejection </w:t>
      </w:r>
      <w:r w:rsidR="00562F0A">
        <w:rPr>
          <w:rFonts w:ascii="Arial" w:hAnsi="Arial" w:cs="Arial"/>
          <w:sz w:val="24"/>
          <w:szCs w:val="24"/>
        </w:rPr>
        <w:t xml:space="preserve">is commonly caused by homophobia, traditional </w:t>
      </w:r>
      <w:proofErr w:type="gramStart"/>
      <w:r w:rsidR="00562F0A">
        <w:rPr>
          <w:rFonts w:ascii="Arial" w:hAnsi="Arial" w:cs="Arial"/>
          <w:sz w:val="24"/>
          <w:szCs w:val="24"/>
        </w:rPr>
        <w:t>values</w:t>
      </w:r>
      <w:proofErr w:type="gramEnd"/>
      <w:r w:rsidR="00562F0A">
        <w:rPr>
          <w:rFonts w:ascii="Arial" w:hAnsi="Arial" w:cs="Arial"/>
          <w:sz w:val="24"/>
          <w:szCs w:val="24"/>
        </w:rPr>
        <w:t xml:space="preserve"> and </w:t>
      </w:r>
      <w:r w:rsidR="00ED22C5">
        <w:rPr>
          <w:rFonts w:ascii="Arial" w:hAnsi="Arial" w:cs="Arial"/>
          <w:sz w:val="24"/>
          <w:szCs w:val="24"/>
        </w:rPr>
        <w:t>the fear of AIDS</w:t>
      </w:r>
      <w:r w:rsidR="00432CCC">
        <w:rPr>
          <w:rFonts w:ascii="Arial" w:hAnsi="Arial" w:cs="Arial"/>
          <w:sz w:val="24"/>
          <w:szCs w:val="24"/>
        </w:rPr>
        <w:t xml:space="preserve"> (Waldner and </w:t>
      </w:r>
      <w:proofErr w:type="spellStart"/>
      <w:r w:rsidR="00761397">
        <w:rPr>
          <w:rFonts w:ascii="Arial" w:hAnsi="Arial" w:cs="Arial"/>
          <w:sz w:val="24"/>
          <w:szCs w:val="24"/>
        </w:rPr>
        <w:t>Magrader</w:t>
      </w:r>
      <w:proofErr w:type="spellEnd"/>
      <w:r w:rsidR="00761397">
        <w:rPr>
          <w:rFonts w:ascii="Arial" w:hAnsi="Arial" w:cs="Arial"/>
          <w:sz w:val="24"/>
          <w:szCs w:val="24"/>
        </w:rPr>
        <w:t>, 1999)</w:t>
      </w:r>
      <w:r w:rsidR="00ED22C5">
        <w:rPr>
          <w:rFonts w:ascii="Arial" w:hAnsi="Arial" w:cs="Arial"/>
          <w:sz w:val="24"/>
          <w:szCs w:val="24"/>
        </w:rPr>
        <w:t>.</w:t>
      </w:r>
      <w:r w:rsidR="008F58EC">
        <w:rPr>
          <w:rFonts w:ascii="Arial" w:hAnsi="Arial" w:cs="Arial"/>
          <w:sz w:val="24"/>
          <w:szCs w:val="24"/>
        </w:rPr>
        <w:t xml:space="preserve"> Many young people </w:t>
      </w:r>
      <w:r w:rsidR="003206A1">
        <w:rPr>
          <w:rFonts w:ascii="Arial" w:hAnsi="Arial" w:cs="Arial"/>
          <w:sz w:val="24"/>
          <w:szCs w:val="24"/>
        </w:rPr>
        <w:t>fear coming out to their parents because of the pressure</w:t>
      </w:r>
      <w:r w:rsidR="00B667C3">
        <w:rPr>
          <w:rFonts w:ascii="Arial" w:hAnsi="Arial" w:cs="Arial"/>
          <w:sz w:val="24"/>
          <w:szCs w:val="24"/>
        </w:rPr>
        <w:t xml:space="preserve">s and </w:t>
      </w:r>
      <w:r w:rsidR="00D6255A">
        <w:rPr>
          <w:rFonts w:ascii="Arial" w:hAnsi="Arial" w:cs="Arial"/>
          <w:sz w:val="24"/>
          <w:szCs w:val="24"/>
        </w:rPr>
        <w:t>expectation</w:t>
      </w:r>
      <w:r w:rsidR="00B667C3">
        <w:rPr>
          <w:rFonts w:ascii="Arial" w:hAnsi="Arial" w:cs="Arial"/>
          <w:sz w:val="24"/>
          <w:szCs w:val="24"/>
        </w:rPr>
        <w:t>s</w:t>
      </w:r>
      <w:r w:rsidR="00D6255A">
        <w:rPr>
          <w:rFonts w:ascii="Arial" w:hAnsi="Arial" w:cs="Arial"/>
          <w:sz w:val="24"/>
          <w:szCs w:val="24"/>
        </w:rPr>
        <w:t xml:space="preserve"> of </w:t>
      </w:r>
      <w:r w:rsidR="00080566">
        <w:rPr>
          <w:rFonts w:ascii="Arial" w:hAnsi="Arial" w:cs="Arial"/>
          <w:sz w:val="24"/>
          <w:szCs w:val="24"/>
        </w:rPr>
        <w:t xml:space="preserve">conforming to the heterosexual </w:t>
      </w:r>
      <w:r w:rsidR="00650F43">
        <w:rPr>
          <w:rFonts w:ascii="Arial" w:hAnsi="Arial" w:cs="Arial"/>
          <w:sz w:val="24"/>
          <w:szCs w:val="24"/>
        </w:rPr>
        <w:t xml:space="preserve">identity. </w:t>
      </w:r>
      <w:r w:rsidR="00CA1806">
        <w:rPr>
          <w:rFonts w:ascii="Arial" w:hAnsi="Arial" w:cs="Arial"/>
          <w:sz w:val="24"/>
          <w:szCs w:val="24"/>
        </w:rPr>
        <w:t xml:space="preserve">This identity confusion can lead to depression, </w:t>
      </w:r>
      <w:proofErr w:type="gramStart"/>
      <w:r w:rsidR="00F73BBA">
        <w:rPr>
          <w:rFonts w:ascii="Arial" w:hAnsi="Arial" w:cs="Arial"/>
          <w:sz w:val="24"/>
          <w:szCs w:val="24"/>
        </w:rPr>
        <w:t>denial</w:t>
      </w:r>
      <w:proofErr w:type="gramEnd"/>
      <w:r w:rsidR="00F73BBA">
        <w:rPr>
          <w:rFonts w:ascii="Arial" w:hAnsi="Arial" w:cs="Arial"/>
          <w:sz w:val="24"/>
          <w:szCs w:val="24"/>
        </w:rPr>
        <w:t xml:space="preserve"> and low self-esteem</w:t>
      </w:r>
      <w:r w:rsidR="00AC5D47">
        <w:rPr>
          <w:rFonts w:ascii="Arial" w:hAnsi="Arial" w:cs="Arial"/>
          <w:sz w:val="24"/>
          <w:szCs w:val="24"/>
        </w:rPr>
        <w:t xml:space="preserve"> (Waldner</w:t>
      </w:r>
      <w:r w:rsidR="00776FBA">
        <w:rPr>
          <w:rFonts w:ascii="Arial" w:hAnsi="Arial" w:cs="Arial"/>
          <w:sz w:val="24"/>
          <w:szCs w:val="24"/>
        </w:rPr>
        <w:t xml:space="preserve"> and </w:t>
      </w:r>
      <w:proofErr w:type="spellStart"/>
      <w:r w:rsidR="00776FBA">
        <w:rPr>
          <w:rFonts w:ascii="Arial" w:hAnsi="Arial" w:cs="Arial"/>
          <w:sz w:val="24"/>
          <w:szCs w:val="24"/>
        </w:rPr>
        <w:t>Magrader</w:t>
      </w:r>
      <w:proofErr w:type="spellEnd"/>
      <w:r w:rsidR="00776FBA">
        <w:rPr>
          <w:rFonts w:ascii="Arial" w:hAnsi="Arial" w:cs="Arial"/>
          <w:sz w:val="24"/>
          <w:szCs w:val="24"/>
        </w:rPr>
        <w:t>, 1999)</w:t>
      </w:r>
      <w:r w:rsidR="00F73BBA">
        <w:rPr>
          <w:rFonts w:ascii="Arial" w:hAnsi="Arial" w:cs="Arial"/>
          <w:sz w:val="24"/>
          <w:szCs w:val="24"/>
        </w:rPr>
        <w:t xml:space="preserve">. </w:t>
      </w:r>
      <w:r w:rsidR="00944B12">
        <w:rPr>
          <w:rFonts w:ascii="Arial" w:hAnsi="Arial" w:cs="Arial"/>
          <w:sz w:val="24"/>
          <w:szCs w:val="24"/>
        </w:rPr>
        <w:t xml:space="preserve">This </w:t>
      </w:r>
      <w:r w:rsidR="00DB243D">
        <w:rPr>
          <w:rFonts w:ascii="Arial" w:hAnsi="Arial" w:cs="Arial"/>
          <w:sz w:val="24"/>
          <w:szCs w:val="24"/>
        </w:rPr>
        <w:t xml:space="preserve">shows that LGBTQ+ youth are at </w:t>
      </w:r>
      <w:r w:rsidR="000B2234">
        <w:rPr>
          <w:rFonts w:ascii="Arial" w:hAnsi="Arial" w:cs="Arial"/>
          <w:sz w:val="24"/>
          <w:szCs w:val="24"/>
        </w:rPr>
        <w:t>a</w:t>
      </w:r>
      <w:r w:rsidR="00DB243D">
        <w:rPr>
          <w:rFonts w:ascii="Arial" w:hAnsi="Arial" w:cs="Arial"/>
          <w:sz w:val="24"/>
          <w:szCs w:val="24"/>
        </w:rPr>
        <w:t xml:space="preserve"> disadvantage </w:t>
      </w:r>
      <w:r w:rsidR="008F3D16">
        <w:rPr>
          <w:rFonts w:ascii="Arial" w:hAnsi="Arial" w:cs="Arial"/>
          <w:sz w:val="24"/>
          <w:szCs w:val="24"/>
        </w:rPr>
        <w:t xml:space="preserve">because they are likely to </w:t>
      </w:r>
      <w:r w:rsidR="00D37AD8">
        <w:rPr>
          <w:rFonts w:ascii="Arial" w:hAnsi="Arial" w:cs="Arial"/>
          <w:sz w:val="24"/>
          <w:szCs w:val="24"/>
        </w:rPr>
        <w:t xml:space="preserve">be pushed away by family as their way of living does not match with </w:t>
      </w:r>
      <w:r w:rsidR="00E827FD">
        <w:rPr>
          <w:rFonts w:ascii="Arial" w:hAnsi="Arial" w:cs="Arial"/>
          <w:sz w:val="24"/>
          <w:szCs w:val="24"/>
        </w:rPr>
        <w:t xml:space="preserve">heteronormative ideals which initially will affect their mental health.  </w:t>
      </w:r>
    </w:p>
    <w:p w14:paraId="40894193" w14:textId="77777777" w:rsidR="00372ED2" w:rsidRDefault="00372ED2" w:rsidP="00217652">
      <w:pPr>
        <w:spacing w:line="480" w:lineRule="auto"/>
        <w:rPr>
          <w:rFonts w:ascii="Arial" w:hAnsi="Arial" w:cs="Arial"/>
          <w:sz w:val="24"/>
          <w:szCs w:val="24"/>
        </w:rPr>
      </w:pPr>
    </w:p>
    <w:p w14:paraId="2DCC48F9" w14:textId="4F321355" w:rsidR="00217652" w:rsidRDefault="003D2DED" w:rsidP="00217652">
      <w:pPr>
        <w:spacing w:line="480" w:lineRule="auto"/>
        <w:rPr>
          <w:rFonts w:ascii="Arial" w:hAnsi="Arial" w:cs="Arial"/>
          <w:sz w:val="24"/>
          <w:szCs w:val="24"/>
        </w:rPr>
      </w:pPr>
      <w:r>
        <w:rPr>
          <w:rFonts w:ascii="Arial" w:hAnsi="Arial" w:cs="Arial"/>
          <w:sz w:val="24"/>
          <w:szCs w:val="24"/>
        </w:rPr>
        <w:t xml:space="preserve">Although I did not speak about lack of acceptance </w:t>
      </w:r>
      <w:r w:rsidR="007D4EA9">
        <w:rPr>
          <w:rFonts w:ascii="Arial" w:hAnsi="Arial" w:cs="Arial"/>
          <w:sz w:val="24"/>
          <w:szCs w:val="24"/>
        </w:rPr>
        <w:t xml:space="preserve">directly in </w:t>
      </w:r>
      <w:r w:rsidR="00A95111">
        <w:rPr>
          <w:rFonts w:ascii="Arial" w:hAnsi="Arial" w:cs="Arial"/>
          <w:sz w:val="24"/>
          <w:szCs w:val="24"/>
        </w:rPr>
        <w:t xml:space="preserve">my literature review, each theme that was </w:t>
      </w:r>
      <w:r w:rsidR="00385487">
        <w:rPr>
          <w:rFonts w:ascii="Arial" w:hAnsi="Arial" w:cs="Arial"/>
          <w:sz w:val="24"/>
          <w:szCs w:val="24"/>
        </w:rPr>
        <w:t>mentioned can relate to th</w:t>
      </w:r>
      <w:r w:rsidR="005A11A6">
        <w:rPr>
          <w:rFonts w:ascii="Arial" w:hAnsi="Arial" w:cs="Arial"/>
          <w:sz w:val="24"/>
          <w:szCs w:val="24"/>
        </w:rPr>
        <w:t>is</w:t>
      </w:r>
      <w:r w:rsidR="00385487">
        <w:rPr>
          <w:rFonts w:ascii="Arial" w:hAnsi="Arial" w:cs="Arial"/>
          <w:sz w:val="24"/>
          <w:szCs w:val="24"/>
        </w:rPr>
        <w:t xml:space="preserve"> </w:t>
      </w:r>
      <w:r w:rsidR="005A11A6">
        <w:rPr>
          <w:rFonts w:ascii="Arial" w:hAnsi="Arial" w:cs="Arial"/>
          <w:sz w:val="24"/>
          <w:szCs w:val="24"/>
        </w:rPr>
        <w:t>issue</w:t>
      </w:r>
      <w:r w:rsidR="00385487">
        <w:rPr>
          <w:rFonts w:ascii="Arial" w:hAnsi="Arial" w:cs="Arial"/>
          <w:sz w:val="24"/>
          <w:szCs w:val="24"/>
        </w:rPr>
        <w:t xml:space="preserve">. </w:t>
      </w:r>
      <w:r w:rsidR="00CB1035">
        <w:rPr>
          <w:rFonts w:ascii="Arial" w:hAnsi="Arial" w:cs="Arial"/>
          <w:sz w:val="24"/>
          <w:szCs w:val="24"/>
        </w:rPr>
        <w:t xml:space="preserve">For example, </w:t>
      </w:r>
      <w:r w:rsidR="0054022B">
        <w:rPr>
          <w:rFonts w:ascii="Arial" w:hAnsi="Arial" w:cs="Arial"/>
          <w:sz w:val="24"/>
          <w:szCs w:val="24"/>
        </w:rPr>
        <w:t xml:space="preserve">Fitzgerald </w:t>
      </w:r>
      <w:r w:rsidR="00C31E80">
        <w:rPr>
          <w:rFonts w:ascii="Arial" w:hAnsi="Arial" w:cs="Arial"/>
          <w:sz w:val="24"/>
          <w:szCs w:val="24"/>
        </w:rPr>
        <w:t>(2014) explaining the way black people were treated in history</w:t>
      </w:r>
      <w:r w:rsidR="004E7A78">
        <w:rPr>
          <w:rFonts w:ascii="Arial" w:hAnsi="Arial" w:cs="Arial"/>
          <w:sz w:val="24"/>
          <w:szCs w:val="24"/>
        </w:rPr>
        <w:t xml:space="preserve"> shows the lack of acceptance </w:t>
      </w:r>
      <w:r w:rsidR="00152A37">
        <w:rPr>
          <w:rFonts w:ascii="Arial" w:hAnsi="Arial" w:cs="Arial"/>
          <w:sz w:val="24"/>
          <w:szCs w:val="24"/>
        </w:rPr>
        <w:t xml:space="preserve">from white people, </w:t>
      </w:r>
      <w:r w:rsidR="005F5FD0">
        <w:rPr>
          <w:rFonts w:ascii="Arial" w:hAnsi="Arial" w:cs="Arial"/>
          <w:sz w:val="24"/>
          <w:szCs w:val="24"/>
        </w:rPr>
        <w:t xml:space="preserve">that black people </w:t>
      </w:r>
      <w:r w:rsidR="00E37841">
        <w:rPr>
          <w:rFonts w:ascii="Arial" w:hAnsi="Arial" w:cs="Arial"/>
          <w:sz w:val="24"/>
          <w:szCs w:val="24"/>
        </w:rPr>
        <w:t xml:space="preserve">are human beings just like them and that they deserve </w:t>
      </w:r>
      <w:r w:rsidR="005F5FD0">
        <w:rPr>
          <w:rFonts w:ascii="Arial" w:hAnsi="Arial" w:cs="Arial"/>
          <w:sz w:val="24"/>
          <w:szCs w:val="24"/>
        </w:rPr>
        <w:t>right</w:t>
      </w:r>
      <w:r w:rsidR="00317245">
        <w:rPr>
          <w:rFonts w:ascii="Arial" w:hAnsi="Arial" w:cs="Arial"/>
          <w:sz w:val="24"/>
          <w:szCs w:val="24"/>
        </w:rPr>
        <w:t>s</w:t>
      </w:r>
      <w:r w:rsidR="005F5FD0">
        <w:rPr>
          <w:rFonts w:ascii="Arial" w:hAnsi="Arial" w:cs="Arial"/>
          <w:sz w:val="24"/>
          <w:szCs w:val="24"/>
        </w:rPr>
        <w:t xml:space="preserve"> and to be treated </w:t>
      </w:r>
      <w:r w:rsidR="00ED46B9">
        <w:rPr>
          <w:rFonts w:ascii="Arial" w:hAnsi="Arial" w:cs="Arial"/>
          <w:sz w:val="24"/>
          <w:szCs w:val="24"/>
        </w:rPr>
        <w:t xml:space="preserve">the same as </w:t>
      </w:r>
      <w:r w:rsidR="002F2E60">
        <w:rPr>
          <w:rFonts w:ascii="Arial" w:hAnsi="Arial" w:cs="Arial"/>
          <w:sz w:val="24"/>
          <w:szCs w:val="24"/>
        </w:rPr>
        <w:t>white people treat their own.</w:t>
      </w:r>
      <w:r w:rsidR="00F85B41">
        <w:rPr>
          <w:rFonts w:ascii="Arial" w:hAnsi="Arial" w:cs="Arial"/>
          <w:sz w:val="24"/>
          <w:szCs w:val="24"/>
        </w:rPr>
        <w:t xml:space="preserve"> Biddle</w:t>
      </w:r>
      <w:r w:rsidR="008E0317">
        <w:rPr>
          <w:rFonts w:ascii="Arial" w:hAnsi="Arial" w:cs="Arial"/>
          <w:sz w:val="24"/>
          <w:szCs w:val="24"/>
        </w:rPr>
        <w:t>’s</w:t>
      </w:r>
      <w:r w:rsidR="00F85B41">
        <w:rPr>
          <w:rFonts w:ascii="Arial" w:hAnsi="Arial" w:cs="Arial"/>
          <w:sz w:val="24"/>
          <w:szCs w:val="24"/>
        </w:rPr>
        <w:t xml:space="preserve"> (</w:t>
      </w:r>
      <w:r w:rsidR="006D6F88">
        <w:rPr>
          <w:rFonts w:ascii="Arial" w:hAnsi="Arial" w:cs="Arial"/>
          <w:sz w:val="24"/>
          <w:szCs w:val="24"/>
        </w:rPr>
        <w:t xml:space="preserve">1979) </w:t>
      </w:r>
      <w:r w:rsidR="008E0317">
        <w:rPr>
          <w:rFonts w:ascii="Arial" w:hAnsi="Arial" w:cs="Arial"/>
          <w:sz w:val="24"/>
          <w:szCs w:val="24"/>
        </w:rPr>
        <w:t xml:space="preserve">role theory suggests that </w:t>
      </w:r>
      <w:r w:rsidR="008073B4">
        <w:rPr>
          <w:rFonts w:ascii="Arial" w:hAnsi="Arial" w:cs="Arial"/>
          <w:sz w:val="24"/>
          <w:szCs w:val="24"/>
        </w:rPr>
        <w:t xml:space="preserve">society has the lack of acceptance </w:t>
      </w:r>
      <w:r w:rsidR="00D22E19">
        <w:rPr>
          <w:rFonts w:ascii="Arial" w:hAnsi="Arial" w:cs="Arial"/>
          <w:sz w:val="24"/>
          <w:szCs w:val="24"/>
        </w:rPr>
        <w:t xml:space="preserve">for </w:t>
      </w:r>
      <w:r w:rsidR="005F5554">
        <w:rPr>
          <w:rFonts w:ascii="Arial" w:hAnsi="Arial" w:cs="Arial"/>
          <w:sz w:val="24"/>
          <w:szCs w:val="24"/>
        </w:rPr>
        <w:t>people</w:t>
      </w:r>
      <w:r w:rsidR="00CB46FA">
        <w:rPr>
          <w:rFonts w:ascii="Arial" w:hAnsi="Arial" w:cs="Arial"/>
          <w:sz w:val="24"/>
          <w:szCs w:val="24"/>
        </w:rPr>
        <w:t xml:space="preserve"> who</w:t>
      </w:r>
      <w:r w:rsidR="005F5554">
        <w:rPr>
          <w:rFonts w:ascii="Arial" w:hAnsi="Arial" w:cs="Arial"/>
          <w:sz w:val="24"/>
          <w:szCs w:val="24"/>
        </w:rPr>
        <w:t xml:space="preserve"> ha</w:t>
      </w:r>
      <w:r w:rsidR="005B75D6">
        <w:rPr>
          <w:rFonts w:ascii="Arial" w:hAnsi="Arial" w:cs="Arial"/>
          <w:sz w:val="24"/>
          <w:szCs w:val="24"/>
        </w:rPr>
        <w:t xml:space="preserve">ve </w:t>
      </w:r>
      <w:r w:rsidR="005F5554">
        <w:rPr>
          <w:rFonts w:ascii="Arial" w:hAnsi="Arial" w:cs="Arial"/>
          <w:sz w:val="24"/>
          <w:szCs w:val="24"/>
        </w:rPr>
        <w:t xml:space="preserve">their own identities and </w:t>
      </w:r>
      <w:r w:rsidR="00007CF9">
        <w:rPr>
          <w:rFonts w:ascii="Arial" w:hAnsi="Arial" w:cs="Arial"/>
          <w:sz w:val="24"/>
          <w:szCs w:val="24"/>
        </w:rPr>
        <w:t>behavi</w:t>
      </w:r>
      <w:r w:rsidR="00874F5F">
        <w:rPr>
          <w:rFonts w:ascii="Arial" w:hAnsi="Arial" w:cs="Arial"/>
          <w:sz w:val="24"/>
          <w:szCs w:val="24"/>
        </w:rPr>
        <w:t>ours that may not fit in one or any premade cate</w:t>
      </w:r>
      <w:r w:rsidR="00F5380B">
        <w:rPr>
          <w:rFonts w:ascii="Arial" w:hAnsi="Arial" w:cs="Arial"/>
          <w:sz w:val="24"/>
          <w:szCs w:val="24"/>
        </w:rPr>
        <w:t>gory</w:t>
      </w:r>
      <w:r w:rsidR="00CB46FA">
        <w:rPr>
          <w:rFonts w:ascii="Arial" w:hAnsi="Arial" w:cs="Arial"/>
          <w:sz w:val="24"/>
          <w:szCs w:val="24"/>
        </w:rPr>
        <w:t>.</w:t>
      </w:r>
      <w:r w:rsidR="00254DF1">
        <w:rPr>
          <w:rFonts w:ascii="Arial" w:hAnsi="Arial" w:cs="Arial"/>
          <w:sz w:val="24"/>
          <w:szCs w:val="24"/>
        </w:rPr>
        <w:t xml:space="preserve"> </w:t>
      </w:r>
      <w:r w:rsidR="00F631DA">
        <w:rPr>
          <w:rFonts w:ascii="Arial" w:hAnsi="Arial" w:cs="Arial"/>
          <w:sz w:val="24"/>
          <w:szCs w:val="24"/>
        </w:rPr>
        <w:t xml:space="preserve">This means that lack of acceptance </w:t>
      </w:r>
      <w:r w:rsidR="00DA3724">
        <w:rPr>
          <w:rFonts w:ascii="Arial" w:hAnsi="Arial" w:cs="Arial"/>
          <w:sz w:val="24"/>
          <w:szCs w:val="24"/>
        </w:rPr>
        <w:t>is a huge issue for LGBTQ+ youth</w:t>
      </w:r>
      <w:r w:rsidR="00336E86">
        <w:rPr>
          <w:rFonts w:ascii="Arial" w:hAnsi="Arial" w:cs="Arial"/>
          <w:sz w:val="24"/>
          <w:szCs w:val="24"/>
        </w:rPr>
        <w:t>,</w:t>
      </w:r>
      <w:r w:rsidR="00DA3724">
        <w:rPr>
          <w:rFonts w:ascii="Arial" w:hAnsi="Arial" w:cs="Arial"/>
          <w:sz w:val="24"/>
          <w:szCs w:val="24"/>
        </w:rPr>
        <w:t xml:space="preserve"> </w:t>
      </w:r>
      <w:r w:rsidR="00371A50">
        <w:rPr>
          <w:rFonts w:ascii="Arial" w:hAnsi="Arial" w:cs="Arial"/>
          <w:sz w:val="24"/>
          <w:szCs w:val="24"/>
        </w:rPr>
        <w:t xml:space="preserve">but to be black as well means that you </w:t>
      </w:r>
      <w:proofErr w:type="gramStart"/>
      <w:r w:rsidR="00371A50">
        <w:rPr>
          <w:rFonts w:ascii="Arial" w:hAnsi="Arial" w:cs="Arial"/>
          <w:sz w:val="24"/>
          <w:szCs w:val="24"/>
        </w:rPr>
        <w:t>have to</w:t>
      </w:r>
      <w:proofErr w:type="gramEnd"/>
      <w:r w:rsidR="00371A50">
        <w:rPr>
          <w:rFonts w:ascii="Arial" w:hAnsi="Arial" w:cs="Arial"/>
          <w:sz w:val="24"/>
          <w:szCs w:val="24"/>
        </w:rPr>
        <w:t xml:space="preserve"> go through life </w:t>
      </w:r>
      <w:r w:rsidR="00D122A8">
        <w:rPr>
          <w:rFonts w:ascii="Arial" w:hAnsi="Arial" w:cs="Arial"/>
          <w:sz w:val="24"/>
          <w:szCs w:val="24"/>
        </w:rPr>
        <w:t xml:space="preserve">feeling unwanted and misunderstood twice as much. </w:t>
      </w:r>
      <w:r w:rsidR="00255E36">
        <w:rPr>
          <w:rFonts w:ascii="Arial" w:hAnsi="Arial" w:cs="Arial"/>
          <w:sz w:val="24"/>
          <w:szCs w:val="24"/>
        </w:rPr>
        <w:t>The lack of acceptance</w:t>
      </w:r>
      <w:r w:rsidR="002273A1">
        <w:rPr>
          <w:rFonts w:ascii="Arial" w:hAnsi="Arial" w:cs="Arial"/>
          <w:sz w:val="24"/>
          <w:szCs w:val="24"/>
        </w:rPr>
        <w:t xml:space="preserve"> supports why black</w:t>
      </w:r>
      <w:r w:rsidR="00270D91">
        <w:rPr>
          <w:rFonts w:ascii="Arial" w:hAnsi="Arial" w:cs="Arial"/>
          <w:sz w:val="24"/>
          <w:szCs w:val="24"/>
        </w:rPr>
        <w:t>,</w:t>
      </w:r>
      <w:r w:rsidR="002273A1">
        <w:rPr>
          <w:rFonts w:ascii="Arial" w:hAnsi="Arial" w:cs="Arial"/>
          <w:sz w:val="24"/>
          <w:szCs w:val="24"/>
        </w:rPr>
        <w:t xml:space="preserve"> LGBTQ+ youth are </w:t>
      </w:r>
      <w:r w:rsidR="00255E36">
        <w:rPr>
          <w:rFonts w:ascii="Arial" w:hAnsi="Arial" w:cs="Arial"/>
          <w:sz w:val="24"/>
          <w:szCs w:val="24"/>
        </w:rPr>
        <w:t>at a higher risk of homelessness and it further support</w:t>
      </w:r>
      <w:r w:rsidR="009124EF">
        <w:rPr>
          <w:rFonts w:ascii="Arial" w:hAnsi="Arial" w:cs="Arial"/>
          <w:sz w:val="24"/>
          <w:szCs w:val="24"/>
        </w:rPr>
        <w:t>s</w:t>
      </w:r>
      <w:r w:rsidR="00255E36">
        <w:rPr>
          <w:rFonts w:ascii="Arial" w:hAnsi="Arial" w:cs="Arial"/>
          <w:sz w:val="24"/>
          <w:szCs w:val="24"/>
        </w:rPr>
        <w:t xml:space="preserve"> why they </w:t>
      </w:r>
      <w:r w:rsidR="003C40ED">
        <w:rPr>
          <w:rFonts w:ascii="Arial" w:hAnsi="Arial" w:cs="Arial"/>
          <w:sz w:val="24"/>
          <w:szCs w:val="24"/>
        </w:rPr>
        <w:t>are more prone to staying homeless for a longer period.</w:t>
      </w:r>
      <w:r w:rsidR="006D7773">
        <w:rPr>
          <w:rFonts w:ascii="Arial" w:hAnsi="Arial" w:cs="Arial"/>
          <w:sz w:val="24"/>
          <w:szCs w:val="24"/>
        </w:rPr>
        <w:t xml:space="preserve"> </w:t>
      </w:r>
      <w:r w:rsidR="008D0C56">
        <w:rPr>
          <w:rFonts w:ascii="Arial" w:hAnsi="Arial" w:cs="Arial"/>
          <w:sz w:val="24"/>
          <w:szCs w:val="24"/>
        </w:rPr>
        <w:t>Th</w:t>
      </w:r>
      <w:r w:rsidR="006D7773">
        <w:rPr>
          <w:rFonts w:ascii="Arial" w:hAnsi="Arial" w:cs="Arial"/>
          <w:sz w:val="24"/>
          <w:szCs w:val="24"/>
        </w:rPr>
        <w:t xml:space="preserve">is </w:t>
      </w:r>
      <w:r w:rsidR="008D0C56">
        <w:rPr>
          <w:rFonts w:ascii="Arial" w:hAnsi="Arial" w:cs="Arial"/>
          <w:sz w:val="24"/>
          <w:szCs w:val="24"/>
        </w:rPr>
        <w:t>t</w:t>
      </w:r>
      <w:r w:rsidR="00364A92">
        <w:rPr>
          <w:rFonts w:ascii="Arial" w:hAnsi="Arial" w:cs="Arial"/>
          <w:sz w:val="24"/>
          <w:szCs w:val="24"/>
        </w:rPr>
        <w:t>heme answers my question by showing that black LGBTQ+ youth are at</w:t>
      </w:r>
      <w:r w:rsidR="00127F98">
        <w:rPr>
          <w:rFonts w:ascii="Arial" w:hAnsi="Arial" w:cs="Arial"/>
          <w:sz w:val="24"/>
          <w:szCs w:val="24"/>
        </w:rPr>
        <w:t xml:space="preserve"> an incre</w:t>
      </w:r>
      <w:r w:rsidR="00880F1C">
        <w:rPr>
          <w:rFonts w:ascii="Arial" w:hAnsi="Arial" w:cs="Arial"/>
          <w:sz w:val="24"/>
          <w:szCs w:val="24"/>
        </w:rPr>
        <w:t>as</w:t>
      </w:r>
      <w:r w:rsidR="00127F98">
        <w:rPr>
          <w:rFonts w:ascii="Arial" w:hAnsi="Arial" w:cs="Arial"/>
          <w:sz w:val="24"/>
          <w:szCs w:val="24"/>
        </w:rPr>
        <w:t xml:space="preserve">ed risk of homelessness because they are likely to </w:t>
      </w:r>
      <w:r w:rsidR="00776DD0">
        <w:rPr>
          <w:rFonts w:ascii="Arial" w:hAnsi="Arial" w:cs="Arial"/>
          <w:sz w:val="24"/>
          <w:szCs w:val="24"/>
        </w:rPr>
        <w:t xml:space="preserve">be disowned by family </w:t>
      </w:r>
      <w:r w:rsidR="007970DB">
        <w:rPr>
          <w:rFonts w:ascii="Arial" w:hAnsi="Arial" w:cs="Arial"/>
          <w:sz w:val="24"/>
          <w:szCs w:val="24"/>
        </w:rPr>
        <w:t xml:space="preserve">due to </w:t>
      </w:r>
      <w:r w:rsidR="009F5862">
        <w:rPr>
          <w:rFonts w:ascii="Arial" w:hAnsi="Arial" w:cs="Arial"/>
          <w:sz w:val="24"/>
          <w:szCs w:val="24"/>
        </w:rPr>
        <w:lastRenderedPageBreak/>
        <w:t>heteronormative ideals</w:t>
      </w:r>
      <w:r w:rsidR="00DD6328">
        <w:rPr>
          <w:rFonts w:ascii="Arial" w:hAnsi="Arial" w:cs="Arial"/>
          <w:sz w:val="24"/>
          <w:szCs w:val="24"/>
        </w:rPr>
        <w:t xml:space="preserve">. </w:t>
      </w:r>
      <w:r w:rsidR="00463C17">
        <w:rPr>
          <w:rFonts w:ascii="Arial" w:hAnsi="Arial" w:cs="Arial"/>
          <w:sz w:val="24"/>
          <w:szCs w:val="24"/>
        </w:rPr>
        <w:t>Black LGBTQ+ youth have a different experience from non</w:t>
      </w:r>
      <w:r w:rsidR="0029270D">
        <w:rPr>
          <w:rFonts w:ascii="Arial" w:hAnsi="Arial" w:cs="Arial"/>
          <w:sz w:val="24"/>
          <w:szCs w:val="24"/>
        </w:rPr>
        <w:t xml:space="preserve">-minority youth because </w:t>
      </w:r>
      <w:r w:rsidR="00C56B66">
        <w:rPr>
          <w:rFonts w:ascii="Arial" w:hAnsi="Arial" w:cs="Arial"/>
          <w:sz w:val="24"/>
          <w:szCs w:val="24"/>
        </w:rPr>
        <w:t xml:space="preserve">black youth have to deal with lack of acceptance </w:t>
      </w:r>
      <w:r w:rsidR="00895F93">
        <w:rPr>
          <w:rFonts w:ascii="Arial" w:hAnsi="Arial" w:cs="Arial"/>
          <w:sz w:val="24"/>
          <w:szCs w:val="24"/>
        </w:rPr>
        <w:t>from society because of the colour of their skin as well as their sexuality</w:t>
      </w:r>
      <w:r w:rsidR="00A247E1">
        <w:rPr>
          <w:rFonts w:ascii="Arial" w:hAnsi="Arial" w:cs="Arial"/>
          <w:sz w:val="24"/>
          <w:szCs w:val="24"/>
        </w:rPr>
        <w:t>,</w:t>
      </w:r>
      <w:r w:rsidR="00895F93">
        <w:rPr>
          <w:rFonts w:ascii="Arial" w:hAnsi="Arial" w:cs="Arial"/>
          <w:sz w:val="24"/>
          <w:szCs w:val="24"/>
        </w:rPr>
        <w:t xml:space="preserve"> </w:t>
      </w:r>
      <w:r w:rsidR="002B7047">
        <w:rPr>
          <w:rFonts w:ascii="Arial" w:hAnsi="Arial" w:cs="Arial"/>
          <w:sz w:val="24"/>
          <w:szCs w:val="24"/>
        </w:rPr>
        <w:t>which links to intersectionality and having to deal with both discriminations at the same time.</w:t>
      </w:r>
    </w:p>
    <w:p w14:paraId="5A494EC7" w14:textId="163E9D60" w:rsidR="00F5380B" w:rsidRDefault="00F5380B" w:rsidP="00217652">
      <w:pPr>
        <w:spacing w:line="480" w:lineRule="auto"/>
        <w:rPr>
          <w:rFonts w:ascii="Arial" w:hAnsi="Arial" w:cs="Arial"/>
          <w:sz w:val="24"/>
          <w:szCs w:val="24"/>
        </w:rPr>
      </w:pPr>
    </w:p>
    <w:p w14:paraId="7B28226B" w14:textId="6BFB8169" w:rsidR="00A01832" w:rsidRDefault="00A01832" w:rsidP="00372FB2">
      <w:pPr>
        <w:pStyle w:val="Heading2"/>
      </w:pPr>
      <w:bookmarkStart w:id="14" w:name="_Toc70628880"/>
      <w:r>
        <w:t>Religion</w:t>
      </w:r>
      <w:bookmarkEnd w:id="14"/>
      <w:r>
        <w:t xml:space="preserve"> </w:t>
      </w:r>
    </w:p>
    <w:p w14:paraId="2AA08BF0" w14:textId="77777777" w:rsidR="00A01832" w:rsidRPr="00372FB2" w:rsidRDefault="00A01832" w:rsidP="00217652">
      <w:pPr>
        <w:spacing w:line="480" w:lineRule="auto"/>
        <w:rPr>
          <w:rFonts w:ascii="Arial" w:hAnsi="Arial" w:cs="Arial"/>
          <w:b/>
          <w:bCs/>
          <w:sz w:val="28"/>
          <w:szCs w:val="28"/>
        </w:rPr>
      </w:pPr>
    </w:p>
    <w:p w14:paraId="11184E54" w14:textId="4AC3FD91" w:rsidR="00217652" w:rsidRPr="00217652" w:rsidRDefault="00217652" w:rsidP="00217652">
      <w:pPr>
        <w:spacing w:line="480" w:lineRule="auto"/>
        <w:rPr>
          <w:rFonts w:ascii="Arial" w:hAnsi="Arial" w:cs="Arial"/>
          <w:sz w:val="24"/>
          <w:szCs w:val="24"/>
        </w:rPr>
      </w:pPr>
      <w:r w:rsidRPr="00217652">
        <w:rPr>
          <w:rFonts w:ascii="Arial" w:hAnsi="Arial" w:cs="Arial"/>
          <w:sz w:val="24"/>
          <w:szCs w:val="24"/>
        </w:rPr>
        <w:t>From watching Travis’ interview video</w:t>
      </w:r>
      <w:r w:rsidR="007C577F">
        <w:rPr>
          <w:rFonts w:ascii="Arial" w:hAnsi="Arial" w:cs="Arial"/>
          <w:sz w:val="24"/>
          <w:szCs w:val="24"/>
        </w:rPr>
        <w:t>,</w:t>
      </w:r>
      <w:r w:rsidR="00AC65AB">
        <w:rPr>
          <w:rFonts w:ascii="Arial" w:hAnsi="Arial" w:cs="Arial"/>
          <w:sz w:val="24"/>
          <w:szCs w:val="24"/>
        </w:rPr>
        <w:t xml:space="preserve"> </w:t>
      </w:r>
      <w:r w:rsidRPr="00217652">
        <w:rPr>
          <w:rFonts w:ascii="Arial" w:hAnsi="Arial" w:cs="Arial"/>
          <w:sz w:val="24"/>
          <w:szCs w:val="24"/>
        </w:rPr>
        <w:t>I understood that he came from a religious, catholic family which believed that being gay was not of God</w:t>
      </w:r>
      <w:r w:rsidR="007C577F">
        <w:rPr>
          <w:rFonts w:ascii="Arial" w:hAnsi="Arial" w:cs="Arial"/>
          <w:sz w:val="24"/>
          <w:szCs w:val="24"/>
        </w:rPr>
        <w:t xml:space="preserve"> (NowThis News, 2019)</w:t>
      </w:r>
      <w:r w:rsidRPr="00217652">
        <w:rPr>
          <w:rFonts w:ascii="Arial" w:hAnsi="Arial" w:cs="Arial"/>
          <w:sz w:val="24"/>
          <w:szCs w:val="24"/>
        </w:rPr>
        <w:t xml:space="preserve">. His family having this strong belief led to him being disowned. This relates back to Sullivan’s (2004) work because it demonstrates the power of religion and the bible. However, earlier I stated that religion has a very close relationship with homophobia and black families and although this interview does not deny this, it also shows how influential religion is </w:t>
      </w:r>
      <w:r w:rsidR="00CB6547">
        <w:rPr>
          <w:rFonts w:ascii="Arial" w:hAnsi="Arial" w:cs="Arial"/>
          <w:sz w:val="24"/>
          <w:szCs w:val="24"/>
        </w:rPr>
        <w:t>to</w:t>
      </w:r>
      <w:r w:rsidRPr="00217652">
        <w:rPr>
          <w:rFonts w:ascii="Arial" w:hAnsi="Arial" w:cs="Arial"/>
          <w:sz w:val="24"/>
          <w:szCs w:val="24"/>
        </w:rPr>
        <w:t xml:space="preserve"> all races</w:t>
      </w:r>
      <w:r w:rsidR="004C6D7A">
        <w:rPr>
          <w:rFonts w:ascii="Arial" w:hAnsi="Arial" w:cs="Arial"/>
          <w:sz w:val="24"/>
          <w:szCs w:val="24"/>
        </w:rPr>
        <w:t>,</w:t>
      </w:r>
      <w:r w:rsidRPr="00217652">
        <w:rPr>
          <w:rFonts w:ascii="Arial" w:hAnsi="Arial" w:cs="Arial"/>
          <w:sz w:val="24"/>
          <w:szCs w:val="24"/>
        </w:rPr>
        <w:t xml:space="preserve"> considering that Travis comes from a white family. </w:t>
      </w:r>
      <w:r w:rsidR="00650865">
        <w:rPr>
          <w:rFonts w:ascii="Arial" w:hAnsi="Arial" w:cs="Arial"/>
          <w:sz w:val="24"/>
          <w:szCs w:val="24"/>
        </w:rPr>
        <w:t xml:space="preserve">This finding </w:t>
      </w:r>
      <w:r w:rsidR="002D3B85">
        <w:rPr>
          <w:rFonts w:ascii="Arial" w:hAnsi="Arial" w:cs="Arial"/>
          <w:sz w:val="24"/>
          <w:szCs w:val="24"/>
        </w:rPr>
        <w:t xml:space="preserve">suggests </w:t>
      </w:r>
      <w:r w:rsidR="00817311">
        <w:rPr>
          <w:rFonts w:ascii="Arial" w:hAnsi="Arial" w:cs="Arial"/>
          <w:sz w:val="24"/>
          <w:szCs w:val="24"/>
        </w:rPr>
        <w:t xml:space="preserve">that religion, regardless of race can </w:t>
      </w:r>
      <w:r w:rsidR="00467D94">
        <w:rPr>
          <w:rFonts w:ascii="Arial" w:hAnsi="Arial" w:cs="Arial"/>
          <w:sz w:val="24"/>
          <w:szCs w:val="24"/>
        </w:rPr>
        <w:t>increase the chances of</w:t>
      </w:r>
      <w:r w:rsidR="00817311">
        <w:rPr>
          <w:rFonts w:ascii="Arial" w:hAnsi="Arial" w:cs="Arial"/>
          <w:sz w:val="24"/>
          <w:szCs w:val="24"/>
        </w:rPr>
        <w:t xml:space="preserve"> </w:t>
      </w:r>
      <w:r w:rsidR="00467D94">
        <w:rPr>
          <w:rFonts w:ascii="Arial" w:hAnsi="Arial" w:cs="Arial"/>
          <w:sz w:val="24"/>
          <w:szCs w:val="24"/>
        </w:rPr>
        <w:t>a young</w:t>
      </w:r>
      <w:r w:rsidR="00F72668">
        <w:rPr>
          <w:rFonts w:ascii="Arial" w:hAnsi="Arial" w:cs="Arial"/>
          <w:sz w:val="24"/>
          <w:szCs w:val="24"/>
        </w:rPr>
        <w:t>,</w:t>
      </w:r>
      <w:r w:rsidR="00467D94">
        <w:rPr>
          <w:rFonts w:ascii="Arial" w:hAnsi="Arial" w:cs="Arial"/>
          <w:sz w:val="24"/>
          <w:szCs w:val="24"/>
        </w:rPr>
        <w:t xml:space="preserve"> LGBTQ+ person becoming homeless</w:t>
      </w:r>
      <w:r w:rsidR="00DC4843">
        <w:rPr>
          <w:rFonts w:ascii="Arial" w:hAnsi="Arial" w:cs="Arial"/>
          <w:sz w:val="24"/>
          <w:szCs w:val="24"/>
        </w:rPr>
        <w:t>.</w:t>
      </w:r>
      <w:r w:rsidR="009C5BB5">
        <w:rPr>
          <w:rFonts w:ascii="Arial" w:hAnsi="Arial" w:cs="Arial"/>
          <w:sz w:val="24"/>
          <w:szCs w:val="24"/>
        </w:rPr>
        <w:t xml:space="preserve"> This </w:t>
      </w:r>
      <w:r w:rsidR="00866FCB">
        <w:rPr>
          <w:rFonts w:ascii="Arial" w:hAnsi="Arial" w:cs="Arial"/>
          <w:sz w:val="24"/>
          <w:szCs w:val="24"/>
        </w:rPr>
        <w:t xml:space="preserve">theme answers my question </w:t>
      </w:r>
      <w:r w:rsidR="00E77A65">
        <w:rPr>
          <w:rFonts w:ascii="Arial" w:hAnsi="Arial" w:cs="Arial"/>
          <w:sz w:val="24"/>
          <w:szCs w:val="24"/>
        </w:rPr>
        <w:t xml:space="preserve">by suggesting non-minority youth </w:t>
      </w:r>
      <w:r w:rsidR="003430D4">
        <w:rPr>
          <w:rFonts w:ascii="Arial" w:hAnsi="Arial" w:cs="Arial"/>
          <w:sz w:val="24"/>
          <w:szCs w:val="24"/>
        </w:rPr>
        <w:t xml:space="preserve">and minority youth have similar experiences </w:t>
      </w:r>
      <w:r w:rsidR="006B3191">
        <w:rPr>
          <w:rFonts w:ascii="Arial" w:hAnsi="Arial" w:cs="Arial"/>
          <w:sz w:val="24"/>
          <w:szCs w:val="24"/>
        </w:rPr>
        <w:t>of be</w:t>
      </w:r>
      <w:r w:rsidR="008B6EBB">
        <w:rPr>
          <w:rFonts w:ascii="Arial" w:hAnsi="Arial" w:cs="Arial"/>
          <w:sz w:val="24"/>
          <w:szCs w:val="24"/>
        </w:rPr>
        <w:t>coming homeless</w:t>
      </w:r>
      <w:r w:rsidR="006B3191">
        <w:rPr>
          <w:rFonts w:ascii="Arial" w:hAnsi="Arial" w:cs="Arial"/>
          <w:sz w:val="24"/>
          <w:szCs w:val="24"/>
        </w:rPr>
        <w:t xml:space="preserve"> </w:t>
      </w:r>
      <w:r w:rsidR="003430D4">
        <w:rPr>
          <w:rFonts w:ascii="Arial" w:hAnsi="Arial" w:cs="Arial"/>
          <w:sz w:val="24"/>
          <w:szCs w:val="24"/>
        </w:rPr>
        <w:t xml:space="preserve">when the family is religious </w:t>
      </w:r>
      <w:r w:rsidR="00F138A1">
        <w:rPr>
          <w:rFonts w:ascii="Arial" w:hAnsi="Arial" w:cs="Arial"/>
          <w:sz w:val="24"/>
          <w:szCs w:val="24"/>
        </w:rPr>
        <w:t>but</w:t>
      </w:r>
      <w:r w:rsidR="00FF4BF5">
        <w:rPr>
          <w:rFonts w:ascii="Arial" w:hAnsi="Arial" w:cs="Arial"/>
          <w:sz w:val="24"/>
          <w:szCs w:val="24"/>
        </w:rPr>
        <w:t xml:space="preserve"> </w:t>
      </w:r>
      <w:r w:rsidR="008B6EBB">
        <w:rPr>
          <w:rFonts w:ascii="Arial" w:hAnsi="Arial" w:cs="Arial"/>
          <w:sz w:val="24"/>
          <w:szCs w:val="24"/>
        </w:rPr>
        <w:t xml:space="preserve">their experience on the streets will be different because non-minority youth </w:t>
      </w:r>
      <w:r w:rsidR="00C27924">
        <w:rPr>
          <w:rFonts w:ascii="Arial" w:hAnsi="Arial" w:cs="Arial"/>
          <w:sz w:val="24"/>
          <w:szCs w:val="24"/>
        </w:rPr>
        <w:t xml:space="preserve">do not have </w:t>
      </w:r>
      <w:r w:rsidR="00230488">
        <w:rPr>
          <w:rFonts w:ascii="Arial" w:hAnsi="Arial" w:cs="Arial"/>
          <w:sz w:val="24"/>
          <w:szCs w:val="24"/>
        </w:rPr>
        <w:t>mu</w:t>
      </w:r>
      <w:r w:rsidR="00E75D2C">
        <w:rPr>
          <w:rFonts w:ascii="Arial" w:hAnsi="Arial" w:cs="Arial"/>
          <w:sz w:val="24"/>
          <w:szCs w:val="24"/>
        </w:rPr>
        <w:t>l</w:t>
      </w:r>
      <w:r w:rsidR="00230488">
        <w:rPr>
          <w:rFonts w:ascii="Arial" w:hAnsi="Arial" w:cs="Arial"/>
          <w:sz w:val="24"/>
          <w:szCs w:val="24"/>
        </w:rPr>
        <w:t>tipl</w:t>
      </w:r>
      <w:r w:rsidR="00E75D2C">
        <w:rPr>
          <w:rFonts w:ascii="Arial" w:hAnsi="Arial" w:cs="Arial"/>
          <w:sz w:val="24"/>
          <w:szCs w:val="24"/>
        </w:rPr>
        <w:t>e</w:t>
      </w:r>
      <w:r w:rsidR="00C27924">
        <w:rPr>
          <w:rFonts w:ascii="Arial" w:hAnsi="Arial" w:cs="Arial"/>
          <w:sz w:val="24"/>
          <w:szCs w:val="24"/>
        </w:rPr>
        <w:t xml:space="preserve"> intersection</w:t>
      </w:r>
      <w:r w:rsidR="0000105B">
        <w:rPr>
          <w:rFonts w:ascii="Arial" w:hAnsi="Arial" w:cs="Arial"/>
          <w:sz w:val="24"/>
          <w:szCs w:val="24"/>
        </w:rPr>
        <w:t xml:space="preserve">s of discrimination </w:t>
      </w:r>
      <w:r w:rsidR="006C17DD">
        <w:rPr>
          <w:rFonts w:ascii="Arial" w:hAnsi="Arial" w:cs="Arial"/>
          <w:sz w:val="24"/>
          <w:szCs w:val="24"/>
        </w:rPr>
        <w:t>to cope with.</w:t>
      </w:r>
    </w:p>
    <w:p w14:paraId="6C81A622" w14:textId="2321C917" w:rsidR="00217652" w:rsidRDefault="00217652" w:rsidP="00217652">
      <w:pPr>
        <w:spacing w:line="480" w:lineRule="auto"/>
        <w:rPr>
          <w:rFonts w:ascii="Arial" w:hAnsi="Arial" w:cs="Arial"/>
          <w:sz w:val="24"/>
          <w:szCs w:val="24"/>
        </w:rPr>
      </w:pPr>
    </w:p>
    <w:p w14:paraId="622C3804" w14:textId="5BDC96B8" w:rsidR="003627A2" w:rsidRDefault="00793103" w:rsidP="00372FB2">
      <w:pPr>
        <w:pStyle w:val="Heading2"/>
      </w:pPr>
      <w:bookmarkStart w:id="15" w:name="_Toc70628881"/>
      <w:r>
        <w:t>Privilege</w:t>
      </w:r>
      <w:bookmarkEnd w:id="15"/>
      <w:r>
        <w:t xml:space="preserve"> </w:t>
      </w:r>
    </w:p>
    <w:p w14:paraId="2B7C473C" w14:textId="77777777" w:rsidR="003627A2" w:rsidRPr="00372FB2" w:rsidRDefault="003627A2" w:rsidP="00217652">
      <w:pPr>
        <w:spacing w:line="480" w:lineRule="auto"/>
        <w:rPr>
          <w:rFonts w:ascii="Arial" w:hAnsi="Arial" w:cs="Arial"/>
          <w:b/>
          <w:bCs/>
          <w:sz w:val="28"/>
          <w:szCs w:val="28"/>
        </w:rPr>
      </w:pPr>
    </w:p>
    <w:p w14:paraId="44CF5A57" w14:textId="4AB8A577" w:rsidR="00217652" w:rsidRDefault="00217652" w:rsidP="00217652">
      <w:pPr>
        <w:spacing w:line="480" w:lineRule="auto"/>
        <w:rPr>
          <w:rFonts w:ascii="Arial" w:hAnsi="Arial" w:cs="Arial"/>
          <w:sz w:val="24"/>
          <w:szCs w:val="24"/>
        </w:rPr>
      </w:pPr>
      <w:r w:rsidRPr="00217652">
        <w:rPr>
          <w:rFonts w:ascii="Arial" w:hAnsi="Arial" w:cs="Arial"/>
          <w:sz w:val="24"/>
          <w:szCs w:val="24"/>
        </w:rPr>
        <w:lastRenderedPageBreak/>
        <w:t>Travis mentioned that he had savings which he used to book a flight to LA and rent a room in a youth hostel</w:t>
      </w:r>
      <w:r w:rsidR="00FE3EC1">
        <w:rPr>
          <w:rFonts w:ascii="Arial" w:hAnsi="Arial" w:cs="Arial"/>
          <w:sz w:val="24"/>
          <w:szCs w:val="24"/>
        </w:rPr>
        <w:t xml:space="preserve"> (NowThis News, 2019)</w:t>
      </w:r>
      <w:r w:rsidRPr="00217652">
        <w:rPr>
          <w:rFonts w:ascii="Arial" w:hAnsi="Arial" w:cs="Arial"/>
          <w:sz w:val="24"/>
          <w:szCs w:val="24"/>
        </w:rPr>
        <w:t xml:space="preserve">. Although it is not clear how he earned these savings, compared to the other interviewees from other backgrounds, </w:t>
      </w:r>
      <w:r w:rsidR="00FE067A">
        <w:rPr>
          <w:rFonts w:ascii="Arial" w:hAnsi="Arial" w:cs="Arial"/>
          <w:sz w:val="24"/>
          <w:szCs w:val="24"/>
        </w:rPr>
        <w:t>T</w:t>
      </w:r>
      <w:r w:rsidRPr="00217652">
        <w:rPr>
          <w:rFonts w:ascii="Arial" w:hAnsi="Arial" w:cs="Arial"/>
          <w:sz w:val="24"/>
          <w:szCs w:val="24"/>
        </w:rPr>
        <w:t>ravis is the only one who was privileged enough to have savings. The assumption that could be made is that Travis had been given money from his parents before them knowing his sexuality or he could have possibly had a previous job. Both of which being a privilege as explained by Feagin (2006) regarding systemic racism and how white people are more likely to get employment and have wealth and income being passed down to them. This shows that even though Travis has been made homeless by his religious parents, he still has factors in his life that will favour him such as having already saved money and being more likely to be employed</w:t>
      </w:r>
      <w:r w:rsidR="000D6C73">
        <w:rPr>
          <w:rFonts w:ascii="Arial" w:hAnsi="Arial" w:cs="Arial"/>
          <w:sz w:val="24"/>
          <w:szCs w:val="24"/>
        </w:rPr>
        <w:t>,</w:t>
      </w:r>
      <w:r w:rsidRPr="00217652">
        <w:rPr>
          <w:rFonts w:ascii="Arial" w:hAnsi="Arial" w:cs="Arial"/>
          <w:sz w:val="24"/>
          <w:szCs w:val="24"/>
        </w:rPr>
        <w:t xml:space="preserve"> whereas a black person would have more trouble getting by while homeless.</w:t>
      </w:r>
    </w:p>
    <w:p w14:paraId="2AE1837A" w14:textId="77777777" w:rsidR="00793103" w:rsidRPr="00217652" w:rsidRDefault="00793103" w:rsidP="00217652">
      <w:pPr>
        <w:spacing w:line="480" w:lineRule="auto"/>
        <w:rPr>
          <w:rFonts w:ascii="Arial" w:hAnsi="Arial" w:cs="Arial"/>
          <w:sz w:val="24"/>
          <w:szCs w:val="24"/>
        </w:rPr>
      </w:pPr>
    </w:p>
    <w:p w14:paraId="189739E1" w14:textId="5CC9A916" w:rsidR="00FE7E23" w:rsidRDefault="00793103" w:rsidP="00793103">
      <w:pPr>
        <w:spacing w:line="480" w:lineRule="auto"/>
        <w:rPr>
          <w:rFonts w:ascii="Arial" w:hAnsi="Arial" w:cs="Arial"/>
          <w:sz w:val="24"/>
          <w:szCs w:val="24"/>
        </w:rPr>
      </w:pPr>
      <w:r w:rsidRPr="00217652">
        <w:rPr>
          <w:rFonts w:ascii="Arial" w:hAnsi="Arial" w:cs="Arial"/>
          <w:sz w:val="24"/>
          <w:szCs w:val="24"/>
        </w:rPr>
        <w:t>For Kellen’s interview</w:t>
      </w:r>
      <w:r w:rsidR="00FE3EC1">
        <w:rPr>
          <w:rFonts w:ascii="Arial" w:hAnsi="Arial" w:cs="Arial"/>
          <w:sz w:val="24"/>
          <w:szCs w:val="24"/>
        </w:rPr>
        <w:t>,</w:t>
      </w:r>
      <w:r>
        <w:rPr>
          <w:rFonts w:ascii="Arial" w:hAnsi="Arial" w:cs="Arial"/>
          <w:sz w:val="24"/>
          <w:szCs w:val="24"/>
        </w:rPr>
        <w:t xml:space="preserve"> </w:t>
      </w:r>
      <w:r w:rsidRPr="00217652">
        <w:rPr>
          <w:rFonts w:ascii="Arial" w:hAnsi="Arial" w:cs="Arial"/>
          <w:sz w:val="24"/>
          <w:szCs w:val="24"/>
        </w:rPr>
        <w:t>what particularly stood out that was different from the rest of the interviews was that he was not kicked out from his home, but he chose to leave</w:t>
      </w:r>
      <w:r w:rsidR="00FE3EC1">
        <w:rPr>
          <w:rFonts w:ascii="Arial" w:hAnsi="Arial" w:cs="Arial"/>
          <w:sz w:val="24"/>
          <w:szCs w:val="24"/>
        </w:rPr>
        <w:t xml:space="preserve"> (United Nations</w:t>
      </w:r>
      <w:r w:rsidR="00FE3EC1" w:rsidRPr="00217652">
        <w:rPr>
          <w:rFonts w:ascii="Arial" w:hAnsi="Arial" w:cs="Arial"/>
          <w:sz w:val="24"/>
          <w:szCs w:val="24"/>
        </w:rPr>
        <w:t xml:space="preserve">, </w:t>
      </w:r>
      <w:r w:rsidR="00FE3EC1">
        <w:rPr>
          <w:rFonts w:ascii="Arial" w:hAnsi="Arial" w:cs="Arial"/>
          <w:sz w:val="24"/>
          <w:szCs w:val="24"/>
        </w:rPr>
        <w:t>2017)</w:t>
      </w:r>
      <w:r w:rsidRPr="00217652">
        <w:rPr>
          <w:rFonts w:ascii="Arial" w:hAnsi="Arial" w:cs="Arial"/>
          <w:sz w:val="24"/>
          <w:szCs w:val="24"/>
        </w:rPr>
        <w:t xml:space="preserve">. Furthermore, when he did leave, he did not sleep on the streets, </w:t>
      </w:r>
      <w:proofErr w:type="gramStart"/>
      <w:r w:rsidRPr="00217652">
        <w:rPr>
          <w:rFonts w:ascii="Arial" w:hAnsi="Arial" w:cs="Arial"/>
          <w:sz w:val="24"/>
          <w:szCs w:val="24"/>
        </w:rPr>
        <w:t>he</w:t>
      </w:r>
      <w:proofErr w:type="gramEnd"/>
      <w:r w:rsidRPr="00217652">
        <w:rPr>
          <w:rFonts w:ascii="Arial" w:hAnsi="Arial" w:cs="Arial"/>
          <w:sz w:val="24"/>
          <w:szCs w:val="24"/>
        </w:rPr>
        <w:t xml:space="preserve"> sofa surfed meaning he stayed with friends. </w:t>
      </w:r>
      <w:r w:rsidR="003A376A">
        <w:rPr>
          <w:rFonts w:ascii="Arial" w:hAnsi="Arial" w:cs="Arial"/>
          <w:sz w:val="24"/>
          <w:szCs w:val="24"/>
        </w:rPr>
        <w:t>This is usually called ‘hidden homelessness</w:t>
      </w:r>
      <w:r w:rsidR="00B41032">
        <w:rPr>
          <w:rFonts w:ascii="Arial" w:hAnsi="Arial" w:cs="Arial"/>
          <w:sz w:val="24"/>
          <w:szCs w:val="24"/>
        </w:rPr>
        <w:t xml:space="preserve">’ </w:t>
      </w:r>
      <w:r w:rsidR="007F0243">
        <w:rPr>
          <w:rFonts w:ascii="Arial" w:hAnsi="Arial" w:cs="Arial"/>
          <w:sz w:val="24"/>
          <w:szCs w:val="24"/>
        </w:rPr>
        <w:t xml:space="preserve">which </w:t>
      </w:r>
      <w:r w:rsidR="000851DC">
        <w:rPr>
          <w:rFonts w:ascii="Arial" w:hAnsi="Arial" w:cs="Arial"/>
          <w:sz w:val="24"/>
          <w:szCs w:val="24"/>
        </w:rPr>
        <w:t>refers to people who couch surf</w:t>
      </w:r>
      <w:r w:rsidR="001E3C97">
        <w:rPr>
          <w:rFonts w:ascii="Arial" w:hAnsi="Arial" w:cs="Arial"/>
          <w:sz w:val="24"/>
          <w:szCs w:val="24"/>
        </w:rPr>
        <w:t xml:space="preserve">, stay in </w:t>
      </w:r>
      <w:r w:rsidR="004C5474">
        <w:rPr>
          <w:rFonts w:ascii="Arial" w:hAnsi="Arial" w:cs="Arial"/>
          <w:sz w:val="24"/>
          <w:szCs w:val="24"/>
        </w:rPr>
        <w:t>m</w:t>
      </w:r>
      <w:r w:rsidR="001E3C97">
        <w:rPr>
          <w:rFonts w:ascii="Arial" w:hAnsi="Arial" w:cs="Arial"/>
          <w:sz w:val="24"/>
          <w:szCs w:val="24"/>
        </w:rPr>
        <w:t>otels</w:t>
      </w:r>
      <w:r w:rsidR="00CF1D8C">
        <w:rPr>
          <w:rFonts w:ascii="Arial" w:hAnsi="Arial" w:cs="Arial"/>
          <w:sz w:val="24"/>
          <w:szCs w:val="24"/>
        </w:rPr>
        <w:t xml:space="preserve"> </w:t>
      </w:r>
      <w:r w:rsidR="00FC6B23">
        <w:rPr>
          <w:rFonts w:ascii="Arial" w:hAnsi="Arial" w:cs="Arial"/>
          <w:sz w:val="24"/>
          <w:szCs w:val="24"/>
        </w:rPr>
        <w:t xml:space="preserve">or </w:t>
      </w:r>
      <w:r w:rsidR="003F1FBC">
        <w:rPr>
          <w:rFonts w:ascii="Arial" w:hAnsi="Arial" w:cs="Arial"/>
          <w:sz w:val="24"/>
          <w:szCs w:val="24"/>
        </w:rPr>
        <w:t>stay in short-term transitional housing</w:t>
      </w:r>
      <w:r w:rsidR="003718EC" w:rsidRPr="003718EC">
        <w:rPr>
          <w:rFonts w:ascii="Arial" w:hAnsi="Arial" w:cs="Arial"/>
          <w:sz w:val="24"/>
          <w:szCs w:val="24"/>
        </w:rPr>
        <w:t xml:space="preserve"> </w:t>
      </w:r>
      <w:r w:rsidR="00A053A3">
        <w:rPr>
          <w:rFonts w:ascii="Arial" w:hAnsi="Arial" w:cs="Arial"/>
          <w:sz w:val="24"/>
          <w:szCs w:val="24"/>
        </w:rPr>
        <w:t>(</w:t>
      </w:r>
      <w:r w:rsidR="003718EC" w:rsidRPr="00DE236A">
        <w:rPr>
          <w:rFonts w:ascii="Arial" w:hAnsi="Arial" w:cs="Arial"/>
          <w:sz w:val="24"/>
          <w:szCs w:val="24"/>
        </w:rPr>
        <w:t>Kauppi</w:t>
      </w:r>
      <w:r w:rsidR="00A053A3">
        <w:rPr>
          <w:rFonts w:ascii="Arial" w:hAnsi="Arial" w:cs="Arial"/>
          <w:sz w:val="24"/>
          <w:szCs w:val="24"/>
        </w:rPr>
        <w:t xml:space="preserve"> </w:t>
      </w:r>
      <w:r w:rsidR="003718EC" w:rsidRPr="00DE236A">
        <w:rPr>
          <w:rFonts w:ascii="Arial" w:hAnsi="Arial" w:cs="Arial"/>
          <w:i/>
          <w:iCs/>
          <w:sz w:val="24"/>
          <w:szCs w:val="24"/>
        </w:rPr>
        <w:t>et al</w:t>
      </w:r>
      <w:r w:rsidR="00FB5F15">
        <w:rPr>
          <w:rFonts w:ascii="Arial" w:hAnsi="Arial" w:cs="Arial"/>
          <w:i/>
          <w:iCs/>
          <w:sz w:val="24"/>
          <w:szCs w:val="24"/>
        </w:rPr>
        <w:t xml:space="preserve">, </w:t>
      </w:r>
      <w:r w:rsidR="003718EC" w:rsidRPr="00DE236A">
        <w:rPr>
          <w:rFonts w:ascii="Arial" w:hAnsi="Arial" w:cs="Arial"/>
          <w:sz w:val="24"/>
          <w:szCs w:val="24"/>
        </w:rPr>
        <w:t>2017)</w:t>
      </w:r>
      <w:r w:rsidR="003F1FBC">
        <w:rPr>
          <w:rFonts w:ascii="Arial" w:hAnsi="Arial" w:cs="Arial"/>
          <w:sz w:val="24"/>
          <w:szCs w:val="24"/>
        </w:rPr>
        <w:t>.</w:t>
      </w:r>
      <w:r w:rsidR="00376E95">
        <w:rPr>
          <w:rFonts w:ascii="Arial" w:hAnsi="Arial" w:cs="Arial"/>
          <w:sz w:val="24"/>
          <w:szCs w:val="24"/>
        </w:rPr>
        <w:t xml:space="preserve"> </w:t>
      </w:r>
      <w:r w:rsidR="00E86DF6">
        <w:rPr>
          <w:rFonts w:ascii="Arial" w:hAnsi="Arial" w:cs="Arial"/>
          <w:sz w:val="24"/>
          <w:szCs w:val="24"/>
        </w:rPr>
        <w:t xml:space="preserve">Hidden homeless </w:t>
      </w:r>
      <w:r w:rsidR="00A67F8E">
        <w:rPr>
          <w:rFonts w:ascii="Arial" w:hAnsi="Arial" w:cs="Arial"/>
          <w:sz w:val="24"/>
          <w:szCs w:val="24"/>
        </w:rPr>
        <w:t xml:space="preserve">people are </w:t>
      </w:r>
      <w:r w:rsidR="00195606">
        <w:rPr>
          <w:rFonts w:ascii="Arial" w:hAnsi="Arial" w:cs="Arial"/>
          <w:sz w:val="24"/>
          <w:szCs w:val="24"/>
        </w:rPr>
        <w:t xml:space="preserve">invisible because their status as homeless people </w:t>
      </w:r>
      <w:r w:rsidR="001156E8">
        <w:rPr>
          <w:rFonts w:ascii="Arial" w:hAnsi="Arial" w:cs="Arial"/>
          <w:sz w:val="24"/>
          <w:szCs w:val="24"/>
        </w:rPr>
        <w:t>are</w:t>
      </w:r>
      <w:r w:rsidR="00195606">
        <w:rPr>
          <w:rFonts w:ascii="Arial" w:hAnsi="Arial" w:cs="Arial"/>
          <w:sz w:val="24"/>
          <w:szCs w:val="24"/>
        </w:rPr>
        <w:t xml:space="preserve"> not usually recognised</w:t>
      </w:r>
      <w:r w:rsidR="00292B15">
        <w:rPr>
          <w:rFonts w:ascii="Arial" w:hAnsi="Arial" w:cs="Arial"/>
          <w:sz w:val="24"/>
          <w:szCs w:val="24"/>
        </w:rPr>
        <w:t>. They</w:t>
      </w:r>
      <w:r w:rsidR="00F9773E">
        <w:rPr>
          <w:rFonts w:ascii="Arial" w:hAnsi="Arial" w:cs="Arial"/>
          <w:sz w:val="24"/>
          <w:szCs w:val="24"/>
        </w:rPr>
        <w:t xml:space="preserve"> are </w:t>
      </w:r>
      <w:r w:rsidR="00CE2CCD">
        <w:rPr>
          <w:rFonts w:ascii="Arial" w:hAnsi="Arial" w:cs="Arial"/>
          <w:sz w:val="24"/>
          <w:szCs w:val="24"/>
        </w:rPr>
        <w:t>often</w:t>
      </w:r>
      <w:r w:rsidR="00F9773E">
        <w:rPr>
          <w:rFonts w:ascii="Arial" w:hAnsi="Arial" w:cs="Arial"/>
          <w:sz w:val="24"/>
          <w:szCs w:val="24"/>
        </w:rPr>
        <w:t xml:space="preserve"> not included in homeless statistics because they do not </w:t>
      </w:r>
      <w:r w:rsidR="0013533C">
        <w:rPr>
          <w:rFonts w:ascii="Arial" w:hAnsi="Arial" w:cs="Arial"/>
          <w:sz w:val="24"/>
          <w:szCs w:val="24"/>
        </w:rPr>
        <w:t>ask for help from local authorities or service providers</w:t>
      </w:r>
      <w:r w:rsidR="00FB5F15">
        <w:rPr>
          <w:rFonts w:ascii="Arial" w:hAnsi="Arial" w:cs="Arial"/>
          <w:sz w:val="24"/>
          <w:szCs w:val="24"/>
        </w:rPr>
        <w:t xml:space="preserve"> </w:t>
      </w:r>
      <w:r w:rsidR="00FB5F15" w:rsidRPr="00FB5F15">
        <w:rPr>
          <w:rFonts w:ascii="Arial" w:hAnsi="Arial" w:cs="Arial"/>
          <w:sz w:val="24"/>
          <w:szCs w:val="24"/>
        </w:rPr>
        <w:t>(</w:t>
      </w:r>
      <w:r w:rsidR="00FB5F15" w:rsidRPr="00DE236A">
        <w:rPr>
          <w:rFonts w:ascii="Arial" w:hAnsi="Arial" w:cs="Arial"/>
          <w:sz w:val="24"/>
          <w:szCs w:val="24"/>
        </w:rPr>
        <w:t>Kauppi</w:t>
      </w:r>
      <w:r w:rsidR="00FB5F15" w:rsidRPr="00FB5F15">
        <w:rPr>
          <w:rFonts w:ascii="Arial" w:hAnsi="Arial" w:cs="Arial"/>
          <w:sz w:val="24"/>
          <w:szCs w:val="24"/>
        </w:rPr>
        <w:t xml:space="preserve"> </w:t>
      </w:r>
      <w:r w:rsidR="00FB5F15" w:rsidRPr="00DE236A">
        <w:rPr>
          <w:rFonts w:ascii="Arial" w:hAnsi="Arial" w:cs="Arial"/>
          <w:i/>
          <w:iCs/>
          <w:sz w:val="24"/>
          <w:szCs w:val="24"/>
        </w:rPr>
        <w:t>et al</w:t>
      </w:r>
      <w:r w:rsidR="00FB5F15" w:rsidRPr="00FB5F15">
        <w:rPr>
          <w:rFonts w:ascii="Arial" w:hAnsi="Arial" w:cs="Arial"/>
          <w:i/>
          <w:iCs/>
          <w:sz w:val="24"/>
          <w:szCs w:val="24"/>
        </w:rPr>
        <w:t xml:space="preserve">, </w:t>
      </w:r>
      <w:r w:rsidR="00FB5F15" w:rsidRPr="00DE236A">
        <w:rPr>
          <w:rFonts w:ascii="Arial" w:hAnsi="Arial" w:cs="Arial"/>
          <w:sz w:val="24"/>
          <w:szCs w:val="24"/>
        </w:rPr>
        <w:t>2017)</w:t>
      </w:r>
      <w:r w:rsidR="0013533C">
        <w:rPr>
          <w:rFonts w:ascii="Arial" w:hAnsi="Arial" w:cs="Arial"/>
          <w:sz w:val="24"/>
          <w:szCs w:val="24"/>
        </w:rPr>
        <w:t>.</w:t>
      </w:r>
      <w:r w:rsidR="003F1FBC">
        <w:rPr>
          <w:rFonts w:ascii="Arial" w:hAnsi="Arial" w:cs="Arial"/>
          <w:sz w:val="24"/>
          <w:szCs w:val="24"/>
        </w:rPr>
        <w:t xml:space="preserve"> </w:t>
      </w:r>
      <w:r w:rsidR="007A0F2D">
        <w:rPr>
          <w:rFonts w:ascii="Arial" w:hAnsi="Arial" w:cs="Arial"/>
          <w:sz w:val="24"/>
          <w:szCs w:val="24"/>
        </w:rPr>
        <w:t xml:space="preserve">This shows </w:t>
      </w:r>
      <w:r w:rsidR="00DE04BA">
        <w:rPr>
          <w:rFonts w:ascii="Arial" w:hAnsi="Arial" w:cs="Arial"/>
          <w:sz w:val="24"/>
          <w:szCs w:val="24"/>
        </w:rPr>
        <w:t xml:space="preserve">that the </w:t>
      </w:r>
      <w:r w:rsidR="004559EF">
        <w:rPr>
          <w:rFonts w:ascii="Arial" w:hAnsi="Arial" w:cs="Arial"/>
          <w:sz w:val="24"/>
          <w:szCs w:val="24"/>
        </w:rPr>
        <w:t xml:space="preserve">statistics that are given to represent LGBTQ+ homeless youth are not accurate </w:t>
      </w:r>
      <w:r w:rsidR="003303B3">
        <w:rPr>
          <w:rFonts w:ascii="Arial" w:hAnsi="Arial" w:cs="Arial"/>
          <w:sz w:val="24"/>
          <w:szCs w:val="24"/>
        </w:rPr>
        <w:t>and could be much more than what is being recorded.</w:t>
      </w:r>
      <w:r w:rsidR="004559EF">
        <w:rPr>
          <w:rFonts w:ascii="Arial" w:hAnsi="Arial" w:cs="Arial"/>
          <w:sz w:val="24"/>
          <w:szCs w:val="24"/>
        </w:rPr>
        <w:t xml:space="preserve"> </w:t>
      </w:r>
      <w:r w:rsidR="00791218">
        <w:rPr>
          <w:rFonts w:ascii="Arial" w:hAnsi="Arial" w:cs="Arial"/>
          <w:sz w:val="24"/>
          <w:szCs w:val="24"/>
        </w:rPr>
        <w:t xml:space="preserve">Kellen being </w:t>
      </w:r>
      <w:r w:rsidR="00A638F2">
        <w:rPr>
          <w:rFonts w:ascii="Arial" w:hAnsi="Arial" w:cs="Arial"/>
          <w:sz w:val="24"/>
          <w:szCs w:val="24"/>
        </w:rPr>
        <w:t>‘</w:t>
      </w:r>
      <w:r w:rsidR="00791218">
        <w:rPr>
          <w:rFonts w:ascii="Arial" w:hAnsi="Arial" w:cs="Arial"/>
          <w:sz w:val="24"/>
          <w:szCs w:val="24"/>
        </w:rPr>
        <w:t>hidden</w:t>
      </w:r>
      <w:r w:rsidR="00A638F2">
        <w:rPr>
          <w:rFonts w:ascii="Arial" w:hAnsi="Arial" w:cs="Arial"/>
          <w:sz w:val="24"/>
          <w:szCs w:val="24"/>
        </w:rPr>
        <w:t xml:space="preserve"> homeless’ </w:t>
      </w:r>
      <w:r w:rsidRPr="00217652">
        <w:rPr>
          <w:rFonts w:ascii="Arial" w:hAnsi="Arial" w:cs="Arial"/>
          <w:sz w:val="24"/>
          <w:szCs w:val="24"/>
        </w:rPr>
        <w:t xml:space="preserve">means that he would have not been preview to the dangers that come with being homeless on </w:t>
      </w:r>
      <w:r w:rsidRPr="00217652">
        <w:rPr>
          <w:rFonts w:ascii="Arial" w:hAnsi="Arial" w:cs="Arial"/>
          <w:sz w:val="24"/>
          <w:szCs w:val="24"/>
        </w:rPr>
        <w:lastRenderedPageBreak/>
        <w:t xml:space="preserve">the streets as oppose </w:t>
      </w:r>
      <w:r w:rsidR="00100241">
        <w:rPr>
          <w:rFonts w:ascii="Arial" w:hAnsi="Arial" w:cs="Arial"/>
          <w:sz w:val="24"/>
          <w:szCs w:val="24"/>
        </w:rPr>
        <w:t xml:space="preserve">to </w:t>
      </w:r>
      <w:r w:rsidR="00E053DF">
        <w:rPr>
          <w:rFonts w:ascii="Arial" w:hAnsi="Arial" w:cs="Arial"/>
          <w:sz w:val="24"/>
          <w:szCs w:val="24"/>
        </w:rPr>
        <w:t>staying</w:t>
      </w:r>
      <w:r w:rsidRPr="00217652">
        <w:rPr>
          <w:rFonts w:ascii="Arial" w:hAnsi="Arial" w:cs="Arial"/>
          <w:sz w:val="24"/>
          <w:szCs w:val="24"/>
        </w:rPr>
        <w:t xml:space="preserve"> with friends. Kellen choosing to leave and not being kicked out is a </w:t>
      </w:r>
      <w:r w:rsidR="00100241" w:rsidRPr="00217652">
        <w:rPr>
          <w:rFonts w:ascii="Arial" w:hAnsi="Arial" w:cs="Arial"/>
          <w:sz w:val="24"/>
          <w:szCs w:val="24"/>
        </w:rPr>
        <w:t>privilege</w:t>
      </w:r>
      <w:r w:rsidRPr="00217652">
        <w:rPr>
          <w:rFonts w:ascii="Arial" w:hAnsi="Arial" w:cs="Arial"/>
          <w:sz w:val="24"/>
          <w:szCs w:val="24"/>
        </w:rPr>
        <w:t>. He also talks about being able to now have a relationship with his mother, which again no one has mentioned in the other interviews.</w:t>
      </w:r>
      <w:r w:rsidR="007C314B">
        <w:rPr>
          <w:rFonts w:ascii="Arial" w:hAnsi="Arial" w:cs="Arial"/>
          <w:sz w:val="24"/>
          <w:szCs w:val="24"/>
        </w:rPr>
        <w:t xml:space="preserve"> </w:t>
      </w:r>
      <w:r w:rsidR="006B3EC6">
        <w:rPr>
          <w:rFonts w:ascii="Arial" w:hAnsi="Arial" w:cs="Arial"/>
          <w:sz w:val="24"/>
          <w:szCs w:val="24"/>
        </w:rPr>
        <w:t xml:space="preserve">Rika and Alexandra </w:t>
      </w:r>
      <w:r w:rsidR="001C4342">
        <w:rPr>
          <w:rFonts w:ascii="Arial" w:hAnsi="Arial" w:cs="Arial"/>
          <w:sz w:val="24"/>
          <w:szCs w:val="24"/>
        </w:rPr>
        <w:t xml:space="preserve">did not have any family or friends and used the </w:t>
      </w:r>
      <w:r w:rsidR="00F35045">
        <w:rPr>
          <w:rFonts w:ascii="Arial" w:hAnsi="Arial" w:cs="Arial"/>
          <w:sz w:val="24"/>
          <w:szCs w:val="24"/>
        </w:rPr>
        <w:t>only small amount of</w:t>
      </w:r>
      <w:r w:rsidR="001C4342">
        <w:rPr>
          <w:rFonts w:ascii="Arial" w:hAnsi="Arial" w:cs="Arial"/>
          <w:sz w:val="24"/>
          <w:szCs w:val="24"/>
        </w:rPr>
        <w:t xml:space="preserve"> money </w:t>
      </w:r>
      <w:r w:rsidR="00F35045">
        <w:rPr>
          <w:rFonts w:ascii="Arial" w:hAnsi="Arial" w:cs="Arial"/>
          <w:sz w:val="24"/>
          <w:szCs w:val="24"/>
        </w:rPr>
        <w:t xml:space="preserve">they had on a ticket to </w:t>
      </w:r>
      <w:r w:rsidR="002A6C68">
        <w:rPr>
          <w:rFonts w:ascii="Arial" w:hAnsi="Arial" w:cs="Arial"/>
          <w:sz w:val="24"/>
          <w:szCs w:val="24"/>
        </w:rPr>
        <w:t>run away</w:t>
      </w:r>
      <w:r w:rsidR="00F35045">
        <w:rPr>
          <w:rFonts w:ascii="Arial" w:hAnsi="Arial" w:cs="Arial"/>
          <w:sz w:val="24"/>
          <w:szCs w:val="24"/>
        </w:rPr>
        <w:t xml:space="preserve"> from their </w:t>
      </w:r>
      <w:r w:rsidR="002A6C68">
        <w:rPr>
          <w:rFonts w:ascii="Arial" w:hAnsi="Arial" w:cs="Arial"/>
          <w:sz w:val="24"/>
          <w:szCs w:val="24"/>
        </w:rPr>
        <w:t xml:space="preserve">city, whereas Travis had savings </w:t>
      </w:r>
      <w:r w:rsidR="009D79E5">
        <w:rPr>
          <w:rFonts w:ascii="Arial" w:hAnsi="Arial" w:cs="Arial"/>
          <w:sz w:val="24"/>
          <w:szCs w:val="24"/>
        </w:rPr>
        <w:t>to depend on and Kellen had friends to stay with.</w:t>
      </w:r>
      <w:r w:rsidR="00FD09B7">
        <w:rPr>
          <w:rFonts w:ascii="Arial" w:hAnsi="Arial" w:cs="Arial"/>
          <w:sz w:val="24"/>
          <w:szCs w:val="24"/>
        </w:rPr>
        <w:t xml:space="preserve"> </w:t>
      </w:r>
      <w:r w:rsidR="00100241">
        <w:rPr>
          <w:rFonts w:ascii="Arial" w:hAnsi="Arial" w:cs="Arial"/>
          <w:sz w:val="24"/>
          <w:szCs w:val="24"/>
        </w:rPr>
        <w:t>The privilege shown in my findings</w:t>
      </w:r>
      <w:r w:rsidR="00E463F8">
        <w:rPr>
          <w:rFonts w:ascii="Arial" w:hAnsi="Arial" w:cs="Arial"/>
          <w:sz w:val="24"/>
          <w:szCs w:val="24"/>
        </w:rPr>
        <w:t>,</w:t>
      </w:r>
      <w:r w:rsidR="00100241">
        <w:rPr>
          <w:rFonts w:ascii="Arial" w:hAnsi="Arial" w:cs="Arial"/>
          <w:sz w:val="24"/>
          <w:szCs w:val="24"/>
        </w:rPr>
        <w:t xml:space="preserve"> </w:t>
      </w:r>
      <w:r w:rsidR="005B7C14">
        <w:rPr>
          <w:rFonts w:ascii="Arial" w:hAnsi="Arial" w:cs="Arial"/>
          <w:sz w:val="24"/>
          <w:szCs w:val="24"/>
        </w:rPr>
        <w:t>unsurprisingly</w:t>
      </w:r>
      <w:r w:rsidR="00E463F8">
        <w:rPr>
          <w:rFonts w:ascii="Arial" w:hAnsi="Arial" w:cs="Arial"/>
          <w:sz w:val="24"/>
          <w:szCs w:val="24"/>
        </w:rPr>
        <w:t>,</w:t>
      </w:r>
      <w:r w:rsidR="005B7C14">
        <w:rPr>
          <w:rFonts w:ascii="Arial" w:hAnsi="Arial" w:cs="Arial"/>
          <w:sz w:val="24"/>
          <w:szCs w:val="24"/>
        </w:rPr>
        <w:t xml:space="preserve"> have </w:t>
      </w:r>
      <w:r w:rsidR="006D5103">
        <w:rPr>
          <w:rFonts w:ascii="Arial" w:hAnsi="Arial" w:cs="Arial"/>
          <w:sz w:val="24"/>
          <w:szCs w:val="24"/>
        </w:rPr>
        <w:t>not been associated with any of the young</w:t>
      </w:r>
      <w:r w:rsidR="00AC27C5">
        <w:rPr>
          <w:rFonts w:ascii="Arial" w:hAnsi="Arial" w:cs="Arial"/>
          <w:sz w:val="24"/>
          <w:szCs w:val="24"/>
        </w:rPr>
        <w:t xml:space="preserve"> black</w:t>
      </w:r>
      <w:r w:rsidR="006D5103">
        <w:rPr>
          <w:rFonts w:ascii="Arial" w:hAnsi="Arial" w:cs="Arial"/>
          <w:sz w:val="24"/>
          <w:szCs w:val="24"/>
        </w:rPr>
        <w:t xml:space="preserve"> people in the interview</w:t>
      </w:r>
      <w:r w:rsidR="00E463F8">
        <w:rPr>
          <w:rFonts w:ascii="Arial" w:hAnsi="Arial" w:cs="Arial"/>
          <w:sz w:val="24"/>
          <w:szCs w:val="24"/>
        </w:rPr>
        <w:t>s</w:t>
      </w:r>
      <w:r w:rsidR="006D5103">
        <w:rPr>
          <w:rFonts w:ascii="Arial" w:hAnsi="Arial" w:cs="Arial"/>
          <w:sz w:val="24"/>
          <w:szCs w:val="24"/>
        </w:rPr>
        <w:t xml:space="preserve">. This suggests that </w:t>
      </w:r>
      <w:r w:rsidR="00DA3EC3">
        <w:rPr>
          <w:rFonts w:ascii="Arial" w:hAnsi="Arial" w:cs="Arial"/>
          <w:sz w:val="24"/>
          <w:szCs w:val="24"/>
        </w:rPr>
        <w:t xml:space="preserve">privilege </w:t>
      </w:r>
      <w:r w:rsidR="00FC4FAC">
        <w:rPr>
          <w:rFonts w:ascii="Arial" w:hAnsi="Arial" w:cs="Arial"/>
          <w:sz w:val="24"/>
          <w:szCs w:val="24"/>
        </w:rPr>
        <w:t>is important and</w:t>
      </w:r>
      <w:r w:rsidR="00E74760">
        <w:rPr>
          <w:rFonts w:ascii="Arial" w:hAnsi="Arial" w:cs="Arial"/>
          <w:sz w:val="24"/>
          <w:szCs w:val="24"/>
        </w:rPr>
        <w:t xml:space="preserve"> </w:t>
      </w:r>
      <w:r w:rsidR="007C3F48">
        <w:rPr>
          <w:rFonts w:ascii="Arial" w:hAnsi="Arial" w:cs="Arial"/>
          <w:sz w:val="24"/>
          <w:szCs w:val="24"/>
        </w:rPr>
        <w:t xml:space="preserve">plays a part in </w:t>
      </w:r>
      <w:r w:rsidR="007C314B">
        <w:rPr>
          <w:rFonts w:ascii="Arial" w:hAnsi="Arial" w:cs="Arial"/>
          <w:sz w:val="24"/>
          <w:szCs w:val="24"/>
        </w:rPr>
        <w:t xml:space="preserve">the experience of being homeless. </w:t>
      </w:r>
      <w:r w:rsidR="00FC4FAC">
        <w:rPr>
          <w:rFonts w:ascii="Arial" w:hAnsi="Arial" w:cs="Arial"/>
          <w:sz w:val="24"/>
          <w:szCs w:val="24"/>
        </w:rPr>
        <w:t>Privi</w:t>
      </w:r>
      <w:r w:rsidR="00C61365">
        <w:rPr>
          <w:rFonts w:ascii="Arial" w:hAnsi="Arial" w:cs="Arial"/>
          <w:sz w:val="24"/>
          <w:szCs w:val="24"/>
        </w:rPr>
        <w:t xml:space="preserve">lege can make whatever situation you are in </w:t>
      </w:r>
      <w:r w:rsidR="00D25C7F">
        <w:rPr>
          <w:rFonts w:ascii="Arial" w:hAnsi="Arial" w:cs="Arial"/>
          <w:sz w:val="24"/>
          <w:szCs w:val="24"/>
        </w:rPr>
        <w:t xml:space="preserve">a little </w:t>
      </w:r>
      <w:r w:rsidR="00C61365">
        <w:rPr>
          <w:rFonts w:ascii="Arial" w:hAnsi="Arial" w:cs="Arial"/>
          <w:sz w:val="24"/>
          <w:szCs w:val="24"/>
        </w:rPr>
        <w:t>easier</w:t>
      </w:r>
      <w:r w:rsidR="00D25C7F">
        <w:rPr>
          <w:rFonts w:ascii="Arial" w:hAnsi="Arial" w:cs="Arial"/>
          <w:sz w:val="24"/>
          <w:szCs w:val="24"/>
        </w:rPr>
        <w:t xml:space="preserve">. Privilege </w:t>
      </w:r>
      <w:r w:rsidR="00F624C7">
        <w:rPr>
          <w:rFonts w:ascii="Arial" w:hAnsi="Arial" w:cs="Arial"/>
          <w:sz w:val="24"/>
          <w:szCs w:val="24"/>
        </w:rPr>
        <w:t>is one of the reasons why black</w:t>
      </w:r>
      <w:r w:rsidR="00AB29E4">
        <w:rPr>
          <w:rFonts w:ascii="Arial" w:hAnsi="Arial" w:cs="Arial"/>
          <w:sz w:val="24"/>
          <w:szCs w:val="24"/>
        </w:rPr>
        <w:t>,</w:t>
      </w:r>
      <w:r w:rsidR="00F624C7">
        <w:rPr>
          <w:rFonts w:ascii="Arial" w:hAnsi="Arial" w:cs="Arial"/>
          <w:sz w:val="24"/>
          <w:szCs w:val="24"/>
        </w:rPr>
        <w:t xml:space="preserve"> LGBTQ+ youth are more likely to </w:t>
      </w:r>
      <w:r w:rsidR="00D00ED1">
        <w:rPr>
          <w:rFonts w:ascii="Arial" w:hAnsi="Arial" w:cs="Arial"/>
          <w:sz w:val="24"/>
          <w:szCs w:val="24"/>
        </w:rPr>
        <w:t xml:space="preserve">end up homeless; they do not have any. </w:t>
      </w:r>
    </w:p>
    <w:p w14:paraId="5E0E5CD3" w14:textId="77777777" w:rsidR="00FE7E23" w:rsidRDefault="00FE7E23" w:rsidP="00793103">
      <w:pPr>
        <w:spacing w:line="480" w:lineRule="auto"/>
        <w:rPr>
          <w:rFonts w:ascii="Arial" w:hAnsi="Arial" w:cs="Arial"/>
          <w:sz w:val="24"/>
          <w:szCs w:val="24"/>
        </w:rPr>
      </w:pPr>
    </w:p>
    <w:p w14:paraId="61E064D5" w14:textId="36F6E983" w:rsidR="0047312C" w:rsidRDefault="009B5E16" w:rsidP="00217652">
      <w:pPr>
        <w:spacing w:line="480" w:lineRule="auto"/>
        <w:rPr>
          <w:rFonts w:ascii="Arial" w:hAnsi="Arial" w:cs="Arial"/>
          <w:sz w:val="24"/>
          <w:szCs w:val="24"/>
        </w:rPr>
      </w:pPr>
      <w:r>
        <w:rPr>
          <w:rFonts w:ascii="Arial" w:hAnsi="Arial" w:cs="Arial"/>
          <w:sz w:val="24"/>
          <w:szCs w:val="24"/>
        </w:rPr>
        <w:t>From an inter</w:t>
      </w:r>
      <w:r w:rsidR="002D28A9">
        <w:rPr>
          <w:rFonts w:ascii="Arial" w:hAnsi="Arial" w:cs="Arial"/>
          <w:sz w:val="24"/>
          <w:szCs w:val="24"/>
        </w:rPr>
        <w:t>sectional perspective, priv</w:t>
      </w:r>
      <w:r w:rsidR="00D12640">
        <w:rPr>
          <w:rFonts w:ascii="Arial" w:hAnsi="Arial" w:cs="Arial"/>
          <w:sz w:val="24"/>
          <w:szCs w:val="24"/>
        </w:rPr>
        <w:t xml:space="preserve">ilege </w:t>
      </w:r>
      <w:r w:rsidR="005E6E1D">
        <w:rPr>
          <w:rFonts w:ascii="Arial" w:hAnsi="Arial" w:cs="Arial"/>
          <w:sz w:val="24"/>
          <w:szCs w:val="24"/>
        </w:rPr>
        <w:t>c</w:t>
      </w:r>
      <w:r w:rsidR="001E1FE4">
        <w:rPr>
          <w:rFonts w:ascii="Arial" w:hAnsi="Arial" w:cs="Arial"/>
          <w:sz w:val="24"/>
          <w:szCs w:val="24"/>
        </w:rPr>
        <w:t>a</w:t>
      </w:r>
      <w:r w:rsidR="00995F6C">
        <w:rPr>
          <w:rFonts w:ascii="Arial" w:hAnsi="Arial" w:cs="Arial"/>
          <w:sz w:val="24"/>
          <w:szCs w:val="24"/>
        </w:rPr>
        <w:t>n come in the for</w:t>
      </w:r>
      <w:r w:rsidR="006D26EF">
        <w:rPr>
          <w:rFonts w:ascii="Arial" w:hAnsi="Arial" w:cs="Arial"/>
          <w:sz w:val="24"/>
          <w:szCs w:val="24"/>
        </w:rPr>
        <w:t>m of white</w:t>
      </w:r>
      <w:r w:rsidR="00BC179D">
        <w:rPr>
          <w:rFonts w:ascii="Arial" w:hAnsi="Arial" w:cs="Arial"/>
          <w:sz w:val="24"/>
          <w:szCs w:val="24"/>
        </w:rPr>
        <w:t xml:space="preserve">ness, male privilege, </w:t>
      </w:r>
      <w:proofErr w:type="gramStart"/>
      <w:r w:rsidR="00BC179D">
        <w:rPr>
          <w:rFonts w:ascii="Arial" w:hAnsi="Arial" w:cs="Arial"/>
          <w:sz w:val="24"/>
          <w:szCs w:val="24"/>
        </w:rPr>
        <w:t>c</w:t>
      </w:r>
      <w:r w:rsidR="00521B09">
        <w:rPr>
          <w:rFonts w:ascii="Arial" w:hAnsi="Arial" w:cs="Arial"/>
          <w:sz w:val="24"/>
          <w:szCs w:val="24"/>
        </w:rPr>
        <w:t>lass</w:t>
      </w:r>
      <w:proofErr w:type="gramEnd"/>
      <w:r w:rsidR="00521B09">
        <w:rPr>
          <w:rFonts w:ascii="Arial" w:hAnsi="Arial" w:cs="Arial"/>
          <w:sz w:val="24"/>
          <w:szCs w:val="24"/>
        </w:rPr>
        <w:t xml:space="preserve"> and sexuality. </w:t>
      </w:r>
      <w:r w:rsidR="00E14614">
        <w:rPr>
          <w:rFonts w:ascii="Arial" w:hAnsi="Arial" w:cs="Arial"/>
          <w:sz w:val="24"/>
          <w:szCs w:val="24"/>
        </w:rPr>
        <w:t xml:space="preserve">White privilege is having </w:t>
      </w:r>
      <w:r w:rsidR="00E12C89">
        <w:rPr>
          <w:rFonts w:ascii="Arial" w:hAnsi="Arial" w:cs="Arial"/>
          <w:sz w:val="24"/>
          <w:szCs w:val="24"/>
        </w:rPr>
        <w:t xml:space="preserve">white </w:t>
      </w:r>
      <w:r w:rsidR="00C23962">
        <w:rPr>
          <w:rFonts w:ascii="Arial" w:hAnsi="Arial" w:cs="Arial"/>
          <w:sz w:val="24"/>
          <w:szCs w:val="24"/>
        </w:rPr>
        <w:t xml:space="preserve">people and </w:t>
      </w:r>
      <w:r w:rsidR="00E12C89">
        <w:rPr>
          <w:rFonts w:ascii="Arial" w:hAnsi="Arial" w:cs="Arial"/>
          <w:sz w:val="24"/>
          <w:szCs w:val="24"/>
        </w:rPr>
        <w:t>institutions</w:t>
      </w:r>
      <w:r w:rsidR="00861E8D">
        <w:rPr>
          <w:rFonts w:ascii="Arial" w:hAnsi="Arial" w:cs="Arial"/>
          <w:sz w:val="24"/>
          <w:szCs w:val="24"/>
        </w:rPr>
        <w:t xml:space="preserve">, consciously and unconsciously </w:t>
      </w:r>
      <w:r w:rsidR="009D457F">
        <w:rPr>
          <w:rFonts w:ascii="Arial" w:hAnsi="Arial" w:cs="Arial"/>
          <w:sz w:val="24"/>
          <w:szCs w:val="24"/>
        </w:rPr>
        <w:t xml:space="preserve">support a system that benefits them </w:t>
      </w:r>
      <w:r w:rsidR="00D135AA">
        <w:rPr>
          <w:rFonts w:ascii="Arial" w:hAnsi="Arial" w:cs="Arial"/>
          <w:sz w:val="24"/>
          <w:szCs w:val="24"/>
        </w:rPr>
        <w:t>at the expense of black people</w:t>
      </w:r>
      <w:r w:rsidR="00E44BE3">
        <w:rPr>
          <w:rFonts w:ascii="Arial" w:hAnsi="Arial" w:cs="Arial"/>
          <w:sz w:val="24"/>
          <w:szCs w:val="24"/>
        </w:rPr>
        <w:t xml:space="preserve"> (Kendall</w:t>
      </w:r>
      <w:r w:rsidR="008E3D3C">
        <w:rPr>
          <w:rFonts w:ascii="Arial" w:hAnsi="Arial" w:cs="Arial"/>
          <w:sz w:val="24"/>
          <w:szCs w:val="24"/>
        </w:rPr>
        <w:t>, 2013)</w:t>
      </w:r>
      <w:r w:rsidR="00D135AA">
        <w:rPr>
          <w:rFonts w:ascii="Arial" w:hAnsi="Arial" w:cs="Arial"/>
          <w:sz w:val="24"/>
          <w:szCs w:val="24"/>
        </w:rPr>
        <w:t>.</w:t>
      </w:r>
      <w:r w:rsidR="00732305">
        <w:rPr>
          <w:rFonts w:ascii="Arial" w:hAnsi="Arial" w:cs="Arial"/>
          <w:sz w:val="24"/>
          <w:szCs w:val="24"/>
        </w:rPr>
        <w:t xml:space="preserve"> This </w:t>
      </w:r>
      <w:r w:rsidR="00444083">
        <w:rPr>
          <w:rFonts w:ascii="Arial" w:hAnsi="Arial" w:cs="Arial"/>
          <w:sz w:val="24"/>
          <w:szCs w:val="24"/>
        </w:rPr>
        <w:t xml:space="preserve">is the same for men, </w:t>
      </w:r>
      <w:r w:rsidR="00FA2471">
        <w:rPr>
          <w:rFonts w:ascii="Arial" w:hAnsi="Arial" w:cs="Arial"/>
          <w:sz w:val="24"/>
          <w:szCs w:val="24"/>
        </w:rPr>
        <w:t>upper</w:t>
      </w:r>
      <w:r w:rsidR="00B90AF1">
        <w:rPr>
          <w:rFonts w:ascii="Arial" w:hAnsi="Arial" w:cs="Arial"/>
          <w:sz w:val="24"/>
          <w:szCs w:val="24"/>
        </w:rPr>
        <w:t>-</w:t>
      </w:r>
      <w:r w:rsidR="00FA2471">
        <w:rPr>
          <w:rFonts w:ascii="Arial" w:hAnsi="Arial" w:cs="Arial"/>
          <w:sz w:val="24"/>
          <w:szCs w:val="24"/>
        </w:rPr>
        <w:t xml:space="preserve">class and heterosexual people. </w:t>
      </w:r>
      <w:r w:rsidR="00866633">
        <w:rPr>
          <w:rFonts w:ascii="Arial" w:hAnsi="Arial" w:cs="Arial"/>
          <w:sz w:val="24"/>
          <w:szCs w:val="24"/>
        </w:rPr>
        <w:t>If you do no</w:t>
      </w:r>
      <w:r w:rsidR="00433776">
        <w:rPr>
          <w:rFonts w:ascii="Arial" w:hAnsi="Arial" w:cs="Arial"/>
          <w:sz w:val="24"/>
          <w:szCs w:val="24"/>
        </w:rPr>
        <w:t xml:space="preserve">t fit in any of these </w:t>
      </w:r>
      <w:r w:rsidR="00B90AF1">
        <w:rPr>
          <w:rFonts w:ascii="Arial" w:hAnsi="Arial" w:cs="Arial"/>
          <w:sz w:val="24"/>
          <w:szCs w:val="24"/>
        </w:rPr>
        <w:t>categories</w:t>
      </w:r>
      <w:r w:rsidR="00433776">
        <w:rPr>
          <w:rFonts w:ascii="Arial" w:hAnsi="Arial" w:cs="Arial"/>
          <w:sz w:val="24"/>
          <w:szCs w:val="24"/>
        </w:rPr>
        <w:t xml:space="preserve"> then </w:t>
      </w:r>
      <w:r w:rsidR="00C04E59">
        <w:rPr>
          <w:rFonts w:ascii="Arial" w:hAnsi="Arial" w:cs="Arial"/>
          <w:sz w:val="24"/>
          <w:szCs w:val="24"/>
        </w:rPr>
        <w:t>you are at a disadvantag</w:t>
      </w:r>
      <w:r w:rsidR="00F27844">
        <w:rPr>
          <w:rFonts w:ascii="Arial" w:hAnsi="Arial" w:cs="Arial"/>
          <w:sz w:val="24"/>
          <w:szCs w:val="24"/>
        </w:rPr>
        <w:t>e</w:t>
      </w:r>
      <w:r w:rsidR="00B37084">
        <w:rPr>
          <w:rFonts w:ascii="Arial" w:hAnsi="Arial" w:cs="Arial"/>
          <w:sz w:val="24"/>
          <w:szCs w:val="24"/>
        </w:rPr>
        <w:t>,</w:t>
      </w:r>
      <w:r w:rsidR="00DE203B">
        <w:rPr>
          <w:rFonts w:ascii="Arial" w:hAnsi="Arial" w:cs="Arial"/>
          <w:sz w:val="24"/>
          <w:szCs w:val="24"/>
        </w:rPr>
        <w:t xml:space="preserve"> which makes life a lot harder </w:t>
      </w:r>
      <w:r w:rsidR="002A63B3">
        <w:rPr>
          <w:rFonts w:ascii="Arial" w:hAnsi="Arial" w:cs="Arial"/>
          <w:sz w:val="24"/>
          <w:szCs w:val="24"/>
        </w:rPr>
        <w:t>compared to someone who</w:t>
      </w:r>
      <w:r w:rsidR="00B37084">
        <w:rPr>
          <w:rFonts w:ascii="Arial" w:hAnsi="Arial" w:cs="Arial"/>
          <w:sz w:val="24"/>
          <w:szCs w:val="24"/>
        </w:rPr>
        <w:t xml:space="preserve"> </w:t>
      </w:r>
      <w:r w:rsidR="002A63B3">
        <w:rPr>
          <w:rFonts w:ascii="Arial" w:hAnsi="Arial" w:cs="Arial"/>
          <w:sz w:val="24"/>
          <w:szCs w:val="24"/>
        </w:rPr>
        <w:t>has at least one of these privileges</w:t>
      </w:r>
      <w:r w:rsidR="00C04E59">
        <w:rPr>
          <w:rFonts w:ascii="Arial" w:hAnsi="Arial" w:cs="Arial"/>
          <w:sz w:val="24"/>
          <w:szCs w:val="24"/>
        </w:rPr>
        <w:t xml:space="preserve">. </w:t>
      </w:r>
      <w:r w:rsidR="00472A50">
        <w:rPr>
          <w:rFonts w:ascii="Arial" w:hAnsi="Arial" w:cs="Arial"/>
          <w:sz w:val="24"/>
          <w:szCs w:val="24"/>
        </w:rPr>
        <w:t>The theme of priv</w:t>
      </w:r>
      <w:r w:rsidR="001328AC">
        <w:rPr>
          <w:rFonts w:ascii="Arial" w:hAnsi="Arial" w:cs="Arial"/>
          <w:sz w:val="24"/>
          <w:szCs w:val="24"/>
        </w:rPr>
        <w:t>ilege answers my research question by explaining that black</w:t>
      </w:r>
      <w:r w:rsidR="0034451C">
        <w:rPr>
          <w:rFonts w:ascii="Arial" w:hAnsi="Arial" w:cs="Arial"/>
          <w:sz w:val="24"/>
          <w:szCs w:val="24"/>
        </w:rPr>
        <w:t xml:space="preserve">, </w:t>
      </w:r>
      <w:r w:rsidR="001328AC">
        <w:rPr>
          <w:rFonts w:ascii="Arial" w:hAnsi="Arial" w:cs="Arial"/>
          <w:sz w:val="24"/>
          <w:szCs w:val="24"/>
        </w:rPr>
        <w:t>LGBTQ</w:t>
      </w:r>
      <w:r w:rsidR="00412EBF">
        <w:rPr>
          <w:rFonts w:ascii="Arial" w:hAnsi="Arial" w:cs="Arial"/>
          <w:sz w:val="24"/>
          <w:szCs w:val="24"/>
        </w:rPr>
        <w:t xml:space="preserve">+ youth are at increased risk of homelessness because they do not have </w:t>
      </w:r>
      <w:r w:rsidR="001E20E7">
        <w:rPr>
          <w:rFonts w:ascii="Arial" w:hAnsi="Arial" w:cs="Arial"/>
          <w:sz w:val="24"/>
          <w:szCs w:val="24"/>
        </w:rPr>
        <w:t>white privilege</w:t>
      </w:r>
      <w:r w:rsidR="00C156D9">
        <w:rPr>
          <w:rFonts w:ascii="Arial" w:hAnsi="Arial" w:cs="Arial"/>
          <w:sz w:val="24"/>
          <w:szCs w:val="24"/>
        </w:rPr>
        <w:t xml:space="preserve"> or belong to </w:t>
      </w:r>
      <w:r w:rsidR="000B48F4">
        <w:rPr>
          <w:rFonts w:ascii="Arial" w:hAnsi="Arial" w:cs="Arial"/>
          <w:sz w:val="24"/>
          <w:szCs w:val="24"/>
        </w:rPr>
        <w:t>the heteronormative sexuality</w:t>
      </w:r>
      <w:r w:rsidR="00AA0636">
        <w:rPr>
          <w:rFonts w:ascii="Arial" w:hAnsi="Arial" w:cs="Arial"/>
          <w:sz w:val="24"/>
          <w:szCs w:val="24"/>
        </w:rPr>
        <w:t>, therefor</w:t>
      </w:r>
      <w:r w:rsidR="00EF1C45">
        <w:rPr>
          <w:rFonts w:ascii="Arial" w:hAnsi="Arial" w:cs="Arial"/>
          <w:sz w:val="24"/>
          <w:szCs w:val="24"/>
        </w:rPr>
        <w:t xml:space="preserve">e </w:t>
      </w:r>
      <w:r w:rsidR="008F7416">
        <w:rPr>
          <w:rFonts w:ascii="Arial" w:hAnsi="Arial" w:cs="Arial"/>
          <w:sz w:val="24"/>
          <w:szCs w:val="24"/>
        </w:rPr>
        <w:t xml:space="preserve">while </w:t>
      </w:r>
      <w:r w:rsidR="007D4D91">
        <w:rPr>
          <w:rFonts w:ascii="Arial" w:hAnsi="Arial" w:cs="Arial"/>
          <w:sz w:val="24"/>
          <w:szCs w:val="24"/>
        </w:rPr>
        <w:t xml:space="preserve">they are being kicked out by their family because of homophobia, they can also </w:t>
      </w:r>
      <w:r w:rsidR="000D0B12">
        <w:rPr>
          <w:rFonts w:ascii="Arial" w:hAnsi="Arial" w:cs="Arial"/>
          <w:sz w:val="24"/>
          <w:szCs w:val="24"/>
        </w:rPr>
        <w:t>be rejected by society because of the</w:t>
      </w:r>
      <w:r w:rsidR="00762BF2">
        <w:rPr>
          <w:rFonts w:ascii="Arial" w:hAnsi="Arial" w:cs="Arial"/>
          <w:sz w:val="24"/>
          <w:szCs w:val="24"/>
        </w:rPr>
        <w:t xml:space="preserve"> </w:t>
      </w:r>
      <w:r w:rsidR="000D0B12">
        <w:rPr>
          <w:rFonts w:ascii="Arial" w:hAnsi="Arial" w:cs="Arial"/>
          <w:sz w:val="24"/>
          <w:szCs w:val="24"/>
        </w:rPr>
        <w:t>colour of their ski</w:t>
      </w:r>
      <w:r w:rsidR="004809D8">
        <w:rPr>
          <w:rFonts w:ascii="Arial" w:hAnsi="Arial" w:cs="Arial"/>
          <w:sz w:val="24"/>
          <w:szCs w:val="24"/>
        </w:rPr>
        <w:t xml:space="preserve">n. </w:t>
      </w:r>
      <w:r w:rsidR="007B2205">
        <w:rPr>
          <w:rFonts w:ascii="Arial" w:hAnsi="Arial" w:cs="Arial"/>
          <w:sz w:val="24"/>
          <w:szCs w:val="24"/>
        </w:rPr>
        <w:t>Having to endure racism</w:t>
      </w:r>
      <w:r w:rsidR="004809D8">
        <w:rPr>
          <w:rFonts w:ascii="Arial" w:hAnsi="Arial" w:cs="Arial"/>
          <w:sz w:val="24"/>
          <w:szCs w:val="24"/>
        </w:rPr>
        <w:t xml:space="preserve"> while on the street</w:t>
      </w:r>
      <w:r w:rsidR="007B2205">
        <w:rPr>
          <w:rFonts w:ascii="Arial" w:hAnsi="Arial" w:cs="Arial"/>
          <w:sz w:val="24"/>
          <w:szCs w:val="24"/>
        </w:rPr>
        <w:t>s</w:t>
      </w:r>
      <w:r w:rsidR="004809D8">
        <w:rPr>
          <w:rFonts w:ascii="Arial" w:hAnsi="Arial" w:cs="Arial"/>
          <w:sz w:val="24"/>
          <w:szCs w:val="24"/>
        </w:rPr>
        <w:t xml:space="preserve"> will make their life harder compared to </w:t>
      </w:r>
      <w:r w:rsidR="00070E82">
        <w:rPr>
          <w:rFonts w:ascii="Arial" w:hAnsi="Arial" w:cs="Arial"/>
          <w:sz w:val="24"/>
          <w:szCs w:val="24"/>
        </w:rPr>
        <w:t>white youth.</w:t>
      </w:r>
      <w:r w:rsidR="00743DB8">
        <w:rPr>
          <w:rFonts w:ascii="Arial" w:hAnsi="Arial" w:cs="Arial"/>
          <w:sz w:val="24"/>
          <w:szCs w:val="24"/>
        </w:rPr>
        <w:t xml:space="preserve"> </w:t>
      </w:r>
      <w:r w:rsidR="00CF0AA9">
        <w:rPr>
          <w:rFonts w:ascii="Arial" w:hAnsi="Arial" w:cs="Arial"/>
          <w:sz w:val="24"/>
          <w:szCs w:val="24"/>
        </w:rPr>
        <w:t>Low income</w:t>
      </w:r>
      <w:r w:rsidR="00743DB8">
        <w:rPr>
          <w:rFonts w:ascii="Arial" w:hAnsi="Arial" w:cs="Arial"/>
          <w:sz w:val="24"/>
          <w:szCs w:val="24"/>
        </w:rPr>
        <w:t xml:space="preserve"> </w:t>
      </w:r>
      <w:r w:rsidR="004B6992">
        <w:rPr>
          <w:rFonts w:ascii="Arial" w:hAnsi="Arial" w:cs="Arial"/>
          <w:sz w:val="24"/>
          <w:szCs w:val="24"/>
        </w:rPr>
        <w:t>and poverty</w:t>
      </w:r>
      <w:r w:rsidR="00290A1A">
        <w:rPr>
          <w:rFonts w:ascii="Arial" w:hAnsi="Arial" w:cs="Arial"/>
          <w:sz w:val="24"/>
          <w:szCs w:val="24"/>
        </w:rPr>
        <w:t xml:space="preserve">, </w:t>
      </w:r>
      <w:r w:rsidR="004B6992">
        <w:rPr>
          <w:rFonts w:ascii="Arial" w:hAnsi="Arial" w:cs="Arial"/>
          <w:sz w:val="24"/>
          <w:szCs w:val="24"/>
        </w:rPr>
        <w:t xml:space="preserve">which </w:t>
      </w:r>
      <w:r w:rsidR="000E52D4">
        <w:rPr>
          <w:rFonts w:ascii="Arial" w:hAnsi="Arial" w:cs="Arial"/>
          <w:sz w:val="24"/>
          <w:szCs w:val="24"/>
        </w:rPr>
        <w:t>Cole (2015)</w:t>
      </w:r>
      <w:r w:rsidR="00807C85">
        <w:rPr>
          <w:rFonts w:ascii="Arial" w:hAnsi="Arial" w:cs="Arial"/>
          <w:sz w:val="24"/>
          <w:szCs w:val="24"/>
        </w:rPr>
        <w:t xml:space="preserve"> explained</w:t>
      </w:r>
      <w:r w:rsidR="009D6445">
        <w:rPr>
          <w:rFonts w:ascii="Arial" w:hAnsi="Arial" w:cs="Arial"/>
          <w:sz w:val="24"/>
          <w:szCs w:val="24"/>
        </w:rPr>
        <w:t xml:space="preserve"> white people experience less of than other </w:t>
      </w:r>
      <w:r w:rsidR="009D6445">
        <w:rPr>
          <w:rFonts w:ascii="Arial" w:hAnsi="Arial" w:cs="Arial"/>
          <w:sz w:val="24"/>
          <w:szCs w:val="24"/>
        </w:rPr>
        <w:lastRenderedPageBreak/>
        <w:t>ethnic groups</w:t>
      </w:r>
      <w:r w:rsidR="004853C8">
        <w:rPr>
          <w:rFonts w:ascii="Arial" w:hAnsi="Arial" w:cs="Arial"/>
          <w:sz w:val="24"/>
          <w:szCs w:val="24"/>
        </w:rPr>
        <w:t>,</w:t>
      </w:r>
      <w:r w:rsidR="00807C85">
        <w:rPr>
          <w:rFonts w:ascii="Arial" w:hAnsi="Arial" w:cs="Arial"/>
          <w:sz w:val="24"/>
          <w:szCs w:val="24"/>
        </w:rPr>
        <w:t xml:space="preserve"> </w:t>
      </w:r>
      <w:r w:rsidR="004853C8">
        <w:rPr>
          <w:rFonts w:ascii="Arial" w:hAnsi="Arial" w:cs="Arial"/>
          <w:sz w:val="24"/>
          <w:szCs w:val="24"/>
        </w:rPr>
        <w:t xml:space="preserve">means </w:t>
      </w:r>
      <w:r w:rsidR="0042455C">
        <w:rPr>
          <w:rFonts w:ascii="Arial" w:hAnsi="Arial" w:cs="Arial"/>
          <w:sz w:val="24"/>
          <w:szCs w:val="24"/>
        </w:rPr>
        <w:t xml:space="preserve">that black youth who end up homeless </w:t>
      </w:r>
      <w:r w:rsidR="00CF0AA9">
        <w:rPr>
          <w:rFonts w:ascii="Arial" w:hAnsi="Arial" w:cs="Arial"/>
          <w:sz w:val="24"/>
          <w:szCs w:val="24"/>
        </w:rPr>
        <w:t>will have less chance of surviving than white youth</w:t>
      </w:r>
      <w:r w:rsidR="005519DC">
        <w:rPr>
          <w:rFonts w:ascii="Arial" w:hAnsi="Arial" w:cs="Arial"/>
          <w:sz w:val="24"/>
          <w:szCs w:val="24"/>
        </w:rPr>
        <w:t>,</w:t>
      </w:r>
      <w:r w:rsidR="00BB34AC">
        <w:rPr>
          <w:rFonts w:ascii="Arial" w:hAnsi="Arial" w:cs="Arial"/>
          <w:sz w:val="24"/>
          <w:szCs w:val="24"/>
        </w:rPr>
        <w:t xml:space="preserve"> as they have nothing to begin with</w:t>
      </w:r>
      <w:r w:rsidR="00CF0AA9">
        <w:rPr>
          <w:rFonts w:ascii="Arial" w:hAnsi="Arial" w:cs="Arial"/>
          <w:sz w:val="24"/>
          <w:szCs w:val="24"/>
        </w:rPr>
        <w:t>.</w:t>
      </w:r>
    </w:p>
    <w:p w14:paraId="5469322D" w14:textId="77777777" w:rsidR="0047312C" w:rsidRDefault="0047312C" w:rsidP="00217652">
      <w:pPr>
        <w:spacing w:line="480" w:lineRule="auto"/>
        <w:rPr>
          <w:rFonts w:ascii="Arial" w:hAnsi="Arial" w:cs="Arial"/>
          <w:sz w:val="24"/>
          <w:szCs w:val="24"/>
        </w:rPr>
      </w:pPr>
    </w:p>
    <w:p w14:paraId="45C28965" w14:textId="39DC045A" w:rsidR="00CD719C" w:rsidRDefault="00CD719C" w:rsidP="00372FB2">
      <w:pPr>
        <w:pStyle w:val="Heading2"/>
      </w:pPr>
      <w:bookmarkStart w:id="16" w:name="_Toc70628882"/>
      <w:r>
        <w:t>Vulnerability</w:t>
      </w:r>
      <w:bookmarkEnd w:id="16"/>
    </w:p>
    <w:p w14:paraId="489FC0F1" w14:textId="77777777" w:rsidR="008F0DFC" w:rsidRPr="00372FB2" w:rsidRDefault="008F0DFC" w:rsidP="00217652">
      <w:pPr>
        <w:spacing w:line="480" w:lineRule="auto"/>
        <w:rPr>
          <w:rFonts w:ascii="Arial" w:hAnsi="Arial" w:cs="Arial"/>
          <w:b/>
          <w:bCs/>
          <w:sz w:val="28"/>
          <w:szCs w:val="28"/>
        </w:rPr>
      </w:pPr>
    </w:p>
    <w:p w14:paraId="38DB0735" w14:textId="7725B386" w:rsidR="00193F5A" w:rsidRDefault="00217652" w:rsidP="00217652">
      <w:pPr>
        <w:spacing w:line="480" w:lineRule="auto"/>
        <w:rPr>
          <w:rFonts w:ascii="Arial" w:hAnsi="Arial" w:cs="Arial"/>
          <w:sz w:val="24"/>
          <w:szCs w:val="24"/>
        </w:rPr>
      </w:pPr>
      <w:r w:rsidRPr="00217652">
        <w:rPr>
          <w:rFonts w:ascii="Arial" w:hAnsi="Arial" w:cs="Arial"/>
          <w:sz w:val="24"/>
          <w:szCs w:val="24"/>
        </w:rPr>
        <w:t>In Rika’s interview, she described her experience of being homeless to be more dangerous and found herself in vulnerable positions</w:t>
      </w:r>
      <w:bookmarkStart w:id="17" w:name="_Hlk66986676"/>
      <w:r w:rsidR="006A5F8B">
        <w:rPr>
          <w:rFonts w:ascii="Arial" w:hAnsi="Arial" w:cs="Arial"/>
          <w:sz w:val="24"/>
          <w:szCs w:val="24"/>
        </w:rPr>
        <w:t xml:space="preserve"> (</w:t>
      </w:r>
      <w:r w:rsidR="006A5F8B" w:rsidRPr="009B7B3E">
        <w:rPr>
          <w:rFonts w:ascii="Arial" w:hAnsi="Arial" w:cs="Arial"/>
          <w:sz w:val="24"/>
          <w:szCs w:val="24"/>
        </w:rPr>
        <w:t>KPIX CBS SF Bay Area</w:t>
      </w:r>
      <w:r w:rsidR="006A5F8B">
        <w:rPr>
          <w:rFonts w:ascii="Arial" w:hAnsi="Arial" w:cs="Arial"/>
          <w:sz w:val="24"/>
          <w:szCs w:val="24"/>
        </w:rPr>
        <w:t>,</w:t>
      </w:r>
      <w:r w:rsidR="006A5F8B" w:rsidRPr="009B7B3E">
        <w:rPr>
          <w:rFonts w:ascii="Arial" w:hAnsi="Arial" w:cs="Arial"/>
          <w:sz w:val="24"/>
          <w:szCs w:val="24"/>
        </w:rPr>
        <w:t xml:space="preserve"> 2020)</w:t>
      </w:r>
      <w:bookmarkEnd w:id="17"/>
      <w:r w:rsidRPr="00217652">
        <w:rPr>
          <w:rFonts w:ascii="Arial" w:hAnsi="Arial" w:cs="Arial"/>
          <w:sz w:val="24"/>
          <w:szCs w:val="24"/>
        </w:rPr>
        <w:t>. Rika being raped and having to turn to sex-work out of desperation for money</w:t>
      </w:r>
      <w:r w:rsidR="006456B0">
        <w:rPr>
          <w:rFonts w:ascii="Arial" w:hAnsi="Arial" w:cs="Arial"/>
          <w:sz w:val="24"/>
          <w:szCs w:val="24"/>
        </w:rPr>
        <w:t>,</w:t>
      </w:r>
      <w:r w:rsidRPr="00217652">
        <w:rPr>
          <w:rFonts w:ascii="Arial" w:hAnsi="Arial" w:cs="Arial"/>
          <w:sz w:val="24"/>
          <w:szCs w:val="24"/>
        </w:rPr>
        <w:t xml:space="preserve"> relates back to </w:t>
      </w:r>
      <w:proofErr w:type="spellStart"/>
      <w:r w:rsidRPr="00217652">
        <w:rPr>
          <w:rFonts w:ascii="Arial" w:hAnsi="Arial" w:cs="Arial"/>
          <w:sz w:val="24"/>
          <w:szCs w:val="24"/>
        </w:rPr>
        <w:t>Dworsky’s</w:t>
      </w:r>
      <w:proofErr w:type="spellEnd"/>
      <w:r w:rsidRPr="00217652">
        <w:rPr>
          <w:rFonts w:ascii="Arial" w:hAnsi="Arial" w:cs="Arial"/>
          <w:sz w:val="24"/>
          <w:szCs w:val="24"/>
        </w:rPr>
        <w:t xml:space="preserve"> </w:t>
      </w:r>
      <w:r w:rsidRPr="00372FB2">
        <w:rPr>
          <w:rFonts w:ascii="Arial" w:hAnsi="Arial" w:cs="Arial"/>
          <w:i/>
          <w:iCs/>
          <w:sz w:val="24"/>
          <w:szCs w:val="24"/>
        </w:rPr>
        <w:t>et al</w:t>
      </w:r>
      <w:r w:rsidRPr="00217652">
        <w:rPr>
          <w:rFonts w:ascii="Arial" w:hAnsi="Arial" w:cs="Arial"/>
          <w:sz w:val="24"/>
          <w:szCs w:val="24"/>
        </w:rPr>
        <w:t xml:space="preserve"> (2007) and Solorio’s </w:t>
      </w:r>
      <w:r w:rsidR="003576E2">
        <w:rPr>
          <w:rFonts w:ascii="Arial" w:hAnsi="Arial" w:cs="Arial"/>
          <w:i/>
          <w:iCs/>
          <w:sz w:val="24"/>
          <w:szCs w:val="24"/>
        </w:rPr>
        <w:t xml:space="preserve">et al </w:t>
      </w:r>
      <w:r w:rsidRPr="00217652">
        <w:rPr>
          <w:rFonts w:ascii="Arial" w:hAnsi="Arial" w:cs="Arial"/>
          <w:sz w:val="24"/>
          <w:szCs w:val="24"/>
        </w:rPr>
        <w:t xml:space="preserve">(2008) point about homeless women having sex to survive and trading sex for things like money and food. An important point that Rika made about her experience was her sexual abuse. This was not mentioned in my research but according to </w:t>
      </w:r>
      <w:proofErr w:type="spellStart"/>
      <w:r w:rsidRPr="00217652">
        <w:rPr>
          <w:rFonts w:ascii="Arial" w:hAnsi="Arial" w:cs="Arial"/>
          <w:sz w:val="24"/>
          <w:szCs w:val="24"/>
        </w:rPr>
        <w:t>Morewitz</w:t>
      </w:r>
      <w:proofErr w:type="spellEnd"/>
      <w:r w:rsidRPr="00217652">
        <w:rPr>
          <w:rFonts w:ascii="Arial" w:hAnsi="Arial" w:cs="Arial"/>
          <w:sz w:val="24"/>
          <w:szCs w:val="24"/>
        </w:rPr>
        <w:t xml:space="preserve"> (2016)</w:t>
      </w:r>
      <w:r w:rsidR="0074251C">
        <w:rPr>
          <w:rFonts w:ascii="Arial" w:hAnsi="Arial" w:cs="Arial"/>
          <w:sz w:val="24"/>
          <w:szCs w:val="24"/>
        </w:rPr>
        <w:t xml:space="preserve">, </w:t>
      </w:r>
      <w:r w:rsidRPr="00217652">
        <w:rPr>
          <w:rFonts w:ascii="Arial" w:hAnsi="Arial" w:cs="Arial"/>
          <w:sz w:val="24"/>
          <w:szCs w:val="24"/>
        </w:rPr>
        <w:t>homeless LGBT</w:t>
      </w:r>
      <w:r w:rsidR="00A067CF">
        <w:rPr>
          <w:rFonts w:ascii="Arial" w:hAnsi="Arial" w:cs="Arial"/>
          <w:sz w:val="24"/>
          <w:szCs w:val="24"/>
        </w:rPr>
        <w:t>Q</w:t>
      </w:r>
      <w:r w:rsidR="00AC1BA1">
        <w:rPr>
          <w:rFonts w:ascii="Arial" w:hAnsi="Arial" w:cs="Arial"/>
          <w:sz w:val="24"/>
          <w:szCs w:val="24"/>
        </w:rPr>
        <w:t>+</w:t>
      </w:r>
      <w:r w:rsidRPr="00217652">
        <w:rPr>
          <w:rFonts w:ascii="Arial" w:hAnsi="Arial" w:cs="Arial"/>
          <w:sz w:val="24"/>
          <w:szCs w:val="24"/>
        </w:rPr>
        <w:t xml:space="preserve"> youth have an increased risk of being raped, </w:t>
      </w:r>
      <w:proofErr w:type="gramStart"/>
      <w:r w:rsidRPr="00217652">
        <w:rPr>
          <w:rFonts w:ascii="Arial" w:hAnsi="Arial" w:cs="Arial"/>
          <w:sz w:val="24"/>
          <w:szCs w:val="24"/>
        </w:rPr>
        <w:t>robbed</w:t>
      </w:r>
      <w:proofErr w:type="gramEnd"/>
      <w:r w:rsidRPr="00217652">
        <w:rPr>
          <w:rFonts w:ascii="Arial" w:hAnsi="Arial" w:cs="Arial"/>
          <w:sz w:val="24"/>
          <w:szCs w:val="24"/>
        </w:rPr>
        <w:t xml:space="preserve"> and assaulted. </w:t>
      </w:r>
      <w:r w:rsidR="0087574C">
        <w:rPr>
          <w:rFonts w:ascii="Arial" w:hAnsi="Arial" w:cs="Arial"/>
          <w:sz w:val="24"/>
          <w:szCs w:val="24"/>
        </w:rPr>
        <w:t xml:space="preserve">To compare, </w:t>
      </w:r>
      <w:r w:rsidR="00561CCE">
        <w:rPr>
          <w:rFonts w:ascii="Arial" w:hAnsi="Arial" w:cs="Arial"/>
          <w:sz w:val="24"/>
          <w:szCs w:val="24"/>
        </w:rPr>
        <w:t xml:space="preserve">LGBTQ+ </w:t>
      </w:r>
      <w:r w:rsidR="003916CC">
        <w:rPr>
          <w:rFonts w:ascii="Arial" w:hAnsi="Arial" w:cs="Arial"/>
          <w:sz w:val="24"/>
          <w:szCs w:val="24"/>
        </w:rPr>
        <w:t xml:space="preserve">students who are presumably housed </w:t>
      </w:r>
      <w:r w:rsidR="00CF587C">
        <w:rPr>
          <w:rFonts w:ascii="Arial" w:hAnsi="Arial" w:cs="Arial"/>
          <w:sz w:val="24"/>
          <w:szCs w:val="24"/>
        </w:rPr>
        <w:t>are bullied t</w:t>
      </w:r>
      <w:r w:rsidR="002942DE">
        <w:rPr>
          <w:rFonts w:ascii="Arial" w:hAnsi="Arial" w:cs="Arial"/>
          <w:sz w:val="24"/>
          <w:szCs w:val="24"/>
        </w:rPr>
        <w:t>wice as much than their heterosexual classmates</w:t>
      </w:r>
      <w:r w:rsidR="00193F5A">
        <w:rPr>
          <w:rFonts w:ascii="Arial" w:hAnsi="Arial" w:cs="Arial"/>
          <w:sz w:val="24"/>
          <w:szCs w:val="24"/>
        </w:rPr>
        <w:t xml:space="preserve"> (</w:t>
      </w:r>
      <w:proofErr w:type="spellStart"/>
      <w:r w:rsidR="00193F5A">
        <w:rPr>
          <w:rFonts w:ascii="Arial" w:hAnsi="Arial" w:cs="Arial"/>
          <w:sz w:val="24"/>
          <w:szCs w:val="24"/>
        </w:rPr>
        <w:t>Bratsis</w:t>
      </w:r>
      <w:proofErr w:type="spellEnd"/>
      <w:r w:rsidR="00193F5A">
        <w:rPr>
          <w:rFonts w:ascii="Arial" w:hAnsi="Arial" w:cs="Arial"/>
          <w:sz w:val="24"/>
          <w:szCs w:val="24"/>
        </w:rPr>
        <w:t>, 2015)</w:t>
      </w:r>
      <w:r w:rsidR="002942DE">
        <w:rPr>
          <w:rFonts w:ascii="Arial" w:hAnsi="Arial" w:cs="Arial"/>
          <w:sz w:val="24"/>
          <w:szCs w:val="24"/>
        </w:rPr>
        <w:t xml:space="preserve">. </w:t>
      </w:r>
      <w:r w:rsidR="006C11BD">
        <w:rPr>
          <w:rFonts w:ascii="Arial" w:hAnsi="Arial" w:cs="Arial"/>
          <w:sz w:val="24"/>
          <w:szCs w:val="24"/>
        </w:rPr>
        <w:t xml:space="preserve">According to the </w:t>
      </w:r>
      <w:r w:rsidR="006262D8">
        <w:rPr>
          <w:rFonts w:ascii="Arial" w:hAnsi="Arial" w:cs="Arial"/>
          <w:sz w:val="24"/>
          <w:szCs w:val="24"/>
        </w:rPr>
        <w:t xml:space="preserve">2011 National School Climate Survey, </w:t>
      </w:r>
      <w:r w:rsidR="00583E04">
        <w:rPr>
          <w:rFonts w:ascii="Arial" w:hAnsi="Arial" w:cs="Arial"/>
          <w:sz w:val="24"/>
          <w:szCs w:val="24"/>
        </w:rPr>
        <w:t>80% of the LGBTQ</w:t>
      </w:r>
      <w:r w:rsidR="009C1003">
        <w:rPr>
          <w:rFonts w:ascii="Arial" w:hAnsi="Arial" w:cs="Arial"/>
          <w:sz w:val="24"/>
          <w:szCs w:val="24"/>
        </w:rPr>
        <w:t xml:space="preserve">+ students reported being verbally bullied </w:t>
      </w:r>
      <w:r w:rsidR="000D0E55">
        <w:rPr>
          <w:rFonts w:ascii="Arial" w:hAnsi="Arial" w:cs="Arial"/>
          <w:sz w:val="24"/>
          <w:szCs w:val="24"/>
        </w:rPr>
        <w:t>because of their sexual orientation</w:t>
      </w:r>
      <w:r w:rsidR="00EF5786">
        <w:rPr>
          <w:rFonts w:ascii="Arial" w:hAnsi="Arial" w:cs="Arial"/>
          <w:sz w:val="24"/>
          <w:szCs w:val="24"/>
        </w:rPr>
        <w:t xml:space="preserve"> (</w:t>
      </w:r>
      <w:proofErr w:type="spellStart"/>
      <w:r w:rsidR="00EF5786">
        <w:rPr>
          <w:rFonts w:ascii="Arial" w:hAnsi="Arial" w:cs="Arial"/>
          <w:sz w:val="24"/>
          <w:szCs w:val="24"/>
        </w:rPr>
        <w:t>Bratsis</w:t>
      </w:r>
      <w:proofErr w:type="spellEnd"/>
      <w:r w:rsidR="00EF5786">
        <w:rPr>
          <w:rFonts w:ascii="Arial" w:hAnsi="Arial" w:cs="Arial"/>
          <w:sz w:val="24"/>
          <w:szCs w:val="24"/>
        </w:rPr>
        <w:t>, 2015)</w:t>
      </w:r>
      <w:r w:rsidR="000D0E55">
        <w:rPr>
          <w:rFonts w:ascii="Arial" w:hAnsi="Arial" w:cs="Arial"/>
          <w:sz w:val="24"/>
          <w:szCs w:val="24"/>
        </w:rPr>
        <w:t>.</w:t>
      </w:r>
      <w:r w:rsidR="00193F5A">
        <w:rPr>
          <w:rFonts w:ascii="Arial" w:hAnsi="Arial" w:cs="Arial"/>
          <w:sz w:val="24"/>
          <w:szCs w:val="24"/>
        </w:rPr>
        <w:t xml:space="preserve"> This shows that even when </w:t>
      </w:r>
      <w:r w:rsidR="0039141D">
        <w:rPr>
          <w:rFonts w:ascii="Arial" w:hAnsi="Arial" w:cs="Arial"/>
          <w:sz w:val="24"/>
          <w:szCs w:val="24"/>
        </w:rPr>
        <w:t xml:space="preserve">an LGBTQ+ teenager is in stable housing, there is still </w:t>
      </w:r>
      <w:r w:rsidR="00472D54">
        <w:rPr>
          <w:rFonts w:ascii="Arial" w:hAnsi="Arial" w:cs="Arial"/>
          <w:sz w:val="24"/>
          <w:szCs w:val="24"/>
        </w:rPr>
        <w:t xml:space="preserve">victimisation in schools because of their sexuality. </w:t>
      </w:r>
      <w:r w:rsidR="00511EC6">
        <w:rPr>
          <w:rFonts w:ascii="Arial" w:hAnsi="Arial" w:cs="Arial"/>
          <w:sz w:val="24"/>
          <w:szCs w:val="24"/>
        </w:rPr>
        <w:t>Th</w:t>
      </w:r>
      <w:r w:rsidR="00193B43">
        <w:rPr>
          <w:rFonts w:ascii="Arial" w:hAnsi="Arial" w:cs="Arial"/>
          <w:sz w:val="24"/>
          <w:szCs w:val="24"/>
        </w:rPr>
        <w:t xml:space="preserve">ey may be less exposed to the dangers that come with being homeless </w:t>
      </w:r>
      <w:r w:rsidR="00E373A0">
        <w:rPr>
          <w:rFonts w:ascii="Arial" w:hAnsi="Arial" w:cs="Arial"/>
          <w:sz w:val="24"/>
          <w:szCs w:val="24"/>
        </w:rPr>
        <w:t xml:space="preserve">such as rape and survival </w:t>
      </w:r>
      <w:r w:rsidR="00302FD4">
        <w:rPr>
          <w:rFonts w:ascii="Arial" w:hAnsi="Arial" w:cs="Arial"/>
          <w:sz w:val="24"/>
          <w:szCs w:val="24"/>
        </w:rPr>
        <w:t>sex,</w:t>
      </w:r>
      <w:r w:rsidR="00E373A0">
        <w:rPr>
          <w:rFonts w:ascii="Arial" w:hAnsi="Arial" w:cs="Arial"/>
          <w:sz w:val="24"/>
          <w:szCs w:val="24"/>
        </w:rPr>
        <w:t xml:space="preserve"> but they are still </w:t>
      </w:r>
      <w:r w:rsidR="00C8717F">
        <w:rPr>
          <w:rFonts w:ascii="Arial" w:hAnsi="Arial" w:cs="Arial"/>
          <w:sz w:val="24"/>
          <w:szCs w:val="24"/>
        </w:rPr>
        <w:t xml:space="preserve">seen as a target. </w:t>
      </w:r>
    </w:p>
    <w:p w14:paraId="4A8A2D40" w14:textId="77777777" w:rsidR="00302FD4" w:rsidRDefault="00302FD4" w:rsidP="00217652">
      <w:pPr>
        <w:spacing w:line="480" w:lineRule="auto"/>
        <w:rPr>
          <w:rFonts w:ascii="Arial" w:hAnsi="Arial" w:cs="Arial"/>
          <w:sz w:val="24"/>
          <w:szCs w:val="24"/>
        </w:rPr>
      </w:pPr>
    </w:p>
    <w:p w14:paraId="0E7F7C31" w14:textId="11AD632C" w:rsidR="00217652" w:rsidRDefault="00217652" w:rsidP="00217652">
      <w:pPr>
        <w:spacing w:line="480" w:lineRule="auto"/>
        <w:rPr>
          <w:rFonts w:ascii="Arial" w:hAnsi="Arial" w:cs="Arial"/>
          <w:sz w:val="24"/>
          <w:szCs w:val="24"/>
        </w:rPr>
      </w:pPr>
      <w:r w:rsidRPr="00217652">
        <w:rPr>
          <w:rFonts w:ascii="Arial" w:hAnsi="Arial" w:cs="Arial"/>
          <w:sz w:val="24"/>
          <w:szCs w:val="24"/>
        </w:rPr>
        <w:t>Researchers have found that homeless LGBT</w:t>
      </w:r>
      <w:r w:rsidR="00AC1BA1">
        <w:rPr>
          <w:rFonts w:ascii="Arial" w:hAnsi="Arial" w:cs="Arial"/>
          <w:sz w:val="24"/>
          <w:szCs w:val="24"/>
        </w:rPr>
        <w:t>Q+</w:t>
      </w:r>
      <w:r w:rsidRPr="00217652">
        <w:rPr>
          <w:rFonts w:ascii="Arial" w:hAnsi="Arial" w:cs="Arial"/>
          <w:sz w:val="24"/>
          <w:szCs w:val="24"/>
        </w:rPr>
        <w:t xml:space="preserve"> youth that have reported sexual victimisation have had 7.4 more offenders than their homeless heterosexual counterparts (</w:t>
      </w:r>
      <w:proofErr w:type="spellStart"/>
      <w:r w:rsidRPr="00217652">
        <w:rPr>
          <w:rFonts w:ascii="Arial" w:hAnsi="Arial" w:cs="Arial"/>
          <w:sz w:val="24"/>
          <w:szCs w:val="24"/>
        </w:rPr>
        <w:t>Morewitz</w:t>
      </w:r>
      <w:proofErr w:type="spellEnd"/>
      <w:r w:rsidRPr="00217652">
        <w:rPr>
          <w:rFonts w:ascii="Arial" w:hAnsi="Arial" w:cs="Arial"/>
          <w:sz w:val="24"/>
          <w:szCs w:val="24"/>
        </w:rPr>
        <w:t xml:space="preserve">, 2016). This statistic shows that Rika is not alone and many </w:t>
      </w:r>
      <w:r w:rsidRPr="00217652">
        <w:rPr>
          <w:rFonts w:ascii="Arial" w:hAnsi="Arial" w:cs="Arial"/>
          <w:sz w:val="24"/>
          <w:szCs w:val="24"/>
        </w:rPr>
        <w:lastRenderedPageBreak/>
        <w:t>women from the LGBT</w:t>
      </w:r>
      <w:r w:rsidR="00AC1BA1">
        <w:rPr>
          <w:rFonts w:ascii="Arial" w:hAnsi="Arial" w:cs="Arial"/>
          <w:sz w:val="24"/>
          <w:szCs w:val="24"/>
        </w:rPr>
        <w:t>Q+</w:t>
      </w:r>
      <w:r w:rsidRPr="00217652">
        <w:rPr>
          <w:rFonts w:ascii="Arial" w:hAnsi="Arial" w:cs="Arial"/>
          <w:sz w:val="24"/>
          <w:szCs w:val="24"/>
        </w:rPr>
        <w:t xml:space="preserve"> community have experienced sexual abuse and rape while being homeless on the streets.</w:t>
      </w:r>
      <w:r w:rsidR="00813B42">
        <w:rPr>
          <w:rFonts w:ascii="Arial" w:hAnsi="Arial" w:cs="Arial"/>
          <w:sz w:val="24"/>
          <w:szCs w:val="24"/>
        </w:rPr>
        <w:t xml:space="preserve"> Noticeably, when Travis had to sleep on the streets when his money ran out</w:t>
      </w:r>
      <w:r w:rsidR="00BA40E6">
        <w:rPr>
          <w:rFonts w:ascii="Arial" w:hAnsi="Arial" w:cs="Arial"/>
          <w:sz w:val="24"/>
          <w:szCs w:val="24"/>
        </w:rPr>
        <w:t xml:space="preserve">, he did not mention being raped or having to </w:t>
      </w:r>
      <w:r w:rsidR="002305B4">
        <w:rPr>
          <w:rFonts w:ascii="Arial" w:hAnsi="Arial" w:cs="Arial"/>
          <w:sz w:val="24"/>
          <w:szCs w:val="24"/>
        </w:rPr>
        <w:t xml:space="preserve">result to survival sex. </w:t>
      </w:r>
      <w:r w:rsidR="002B7F5D">
        <w:rPr>
          <w:rFonts w:ascii="Arial" w:hAnsi="Arial" w:cs="Arial"/>
          <w:sz w:val="24"/>
          <w:szCs w:val="24"/>
        </w:rPr>
        <w:t xml:space="preserve">This may be because </w:t>
      </w:r>
      <w:r w:rsidR="00300441">
        <w:rPr>
          <w:rFonts w:ascii="Arial" w:hAnsi="Arial" w:cs="Arial"/>
          <w:sz w:val="24"/>
          <w:szCs w:val="24"/>
        </w:rPr>
        <w:t xml:space="preserve">he </w:t>
      </w:r>
      <w:r w:rsidR="00E963AF">
        <w:rPr>
          <w:rFonts w:ascii="Arial" w:hAnsi="Arial" w:cs="Arial"/>
          <w:sz w:val="24"/>
          <w:szCs w:val="24"/>
        </w:rPr>
        <w:t>is sceptical of the response he would receive</w:t>
      </w:r>
      <w:r w:rsidR="00A82083">
        <w:rPr>
          <w:rFonts w:ascii="Arial" w:hAnsi="Arial" w:cs="Arial"/>
          <w:sz w:val="24"/>
          <w:szCs w:val="24"/>
        </w:rPr>
        <w:t xml:space="preserve">. </w:t>
      </w:r>
      <w:r w:rsidR="00F021AA">
        <w:rPr>
          <w:rFonts w:ascii="Arial" w:hAnsi="Arial" w:cs="Arial"/>
          <w:sz w:val="24"/>
          <w:szCs w:val="24"/>
        </w:rPr>
        <w:t xml:space="preserve">Boys </w:t>
      </w:r>
      <w:r w:rsidR="002511AE">
        <w:rPr>
          <w:rFonts w:ascii="Arial" w:hAnsi="Arial" w:cs="Arial"/>
          <w:sz w:val="24"/>
          <w:szCs w:val="24"/>
        </w:rPr>
        <w:t xml:space="preserve">can find disclosing sexual abuse as negative and </w:t>
      </w:r>
      <w:r w:rsidR="0093083A">
        <w:rPr>
          <w:rFonts w:ascii="Arial" w:hAnsi="Arial" w:cs="Arial"/>
          <w:sz w:val="24"/>
          <w:szCs w:val="24"/>
        </w:rPr>
        <w:t>disempowering</w:t>
      </w:r>
      <w:r w:rsidR="00667108">
        <w:rPr>
          <w:rFonts w:ascii="Arial" w:hAnsi="Arial" w:cs="Arial"/>
          <w:sz w:val="24"/>
          <w:szCs w:val="24"/>
        </w:rPr>
        <w:t xml:space="preserve"> (Holmes et al, 1997)</w:t>
      </w:r>
      <w:r w:rsidR="0093083A">
        <w:rPr>
          <w:rFonts w:ascii="Arial" w:hAnsi="Arial" w:cs="Arial"/>
          <w:sz w:val="24"/>
          <w:szCs w:val="24"/>
        </w:rPr>
        <w:t xml:space="preserve">. </w:t>
      </w:r>
      <w:r w:rsidR="009610C3">
        <w:rPr>
          <w:rFonts w:ascii="Arial" w:hAnsi="Arial" w:cs="Arial"/>
          <w:sz w:val="24"/>
          <w:szCs w:val="24"/>
        </w:rPr>
        <w:t xml:space="preserve">This is because there has been little public </w:t>
      </w:r>
      <w:r w:rsidR="00E50DD0">
        <w:rPr>
          <w:rFonts w:ascii="Arial" w:hAnsi="Arial" w:cs="Arial"/>
          <w:sz w:val="24"/>
          <w:szCs w:val="24"/>
        </w:rPr>
        <w:t>acceptance</w:t>
      </w:r>
      <w:r w:rsidR="009610C3">
        <w:rPr>
          <w:rFonts w:ascii="Arial" w:hAnsi="Arial" w:cs="Arial"/>
          <w:sz w:val="24"/>
          <w:szCs w:val="24"/>
        </w:rPr>
        <w:t xml:space="preserve"> of </w:t>
      </w:r>
      <w:r w:rsidR="00E50DD0">
        <w:rPr>
          <w:rFonts w:ascii="Arial" w:hAnsi="Arial" w:cs="Arial"/>
          <w:sz w:val="24"/>
          <w:szCs w:val="24"/>
        </w:rPr>
        <w:t xml:space="preserve">sexual abuse </w:t>
      </w:r>
      <w:r w:rsidR="001A06D8">
        <w:rPr>
          <w:rFonts w:ascii="Arial" w:hAnsi="Arial" w:cs="Arial"/>
          <w:sz w:val="24"/>
          <w:szCs w:val="24"/>
        </w:rPr>
        <w:t xml:space="preserve">experiences for boys than for girls. </w:t>
      </w:r>
      <w:r w:rsidR="00596D2E">
        <w:rPr>
          <w:rFonts w:ascii="Arial" w:hAnsi="Arial" w:cs="Arial"/>
          <w:sz w:val="24"/>
          <w:szCs w:val="24"/>
        </w:rPr>
        <w:t xml:space="preserve">The social construction of masculinity </w:t>
      </w:r>
      <w:r w:rsidR="00F41190">
        <w:rPr>
          <w:rFonts w:ascii="Arial" w:hAnsi="Arial" w:cs="Arial"/>
          <w:sz w:val="24"/>
          <w:szCs w:val="24"/>
        </w:rPr>
        <w:t xml:space="preserve">has positioned boys to be </w:t>
      </w:r>
      <w:r w:rsidR="001054DE">
        <w:rPr>
          <w:rFonts w:ascii="Arial" w:hAnsi="Arial" w:cs="Arial"/>
          <w:sz w:val="24"/>
          <w:szCs w:val="24"/>
        </w:rPr>
        <w:t xml:space="preserve">dominant </w:t>
      </w:r>
      <w:r w:rsidR="00213130">
        <w:rPr>
          <w:rFonts w:ascii="Arial" w:hAnsi="Arial" w:cs="Arial"/>
          <w:sz w:val="24"/>
          <w:szCs w:val="24"/>
        </w:rPr>
        <w:t>and in control</w:t>
      </w:r>
      <w:r w:rsidR="00D208B6">
        <w:rPr>
          <w:rFonts w:ascii="Arial" w:hAnsi="Arial" w:cs="Arial"/>
          <w:sz w:val="24"/>
          <w:szCs w:val="24"/>
        </w:rPr>
        <w:t>,</w:t>
      </w:r>
      <w:r w:rsidR="0077640D">
        <w:rPr>
          <w:rFonts w:ascii="Arial" w:hAnsi="Arial" w:cs="Arial"/>
          <w:sz w:val="24"/>
          <w:szCs w:val="24"/>
        </w:rPr>
        <w:t xml:space="preserve"> which </w:t>
      </w:r>
      <w:r w:rsidR="00D34F71">
        <w:rPr>
          <w:rFonts w:ascii="Arial" w:hAnsi="Arial" w:cs="Arial"/>
          <w:sz w:val="24"/>
          <w:szCs w:val="24"/>
        </w:rPr>
        <w:t>is not</w:t>
      </w:r>
      <w:r w:rsidR="008568DD">
        <w:rPr>
          <w:rFonts w:ascii="Arial" w:hAnsi="Arial" w:cs="Arial"/>
          <w:sz w:val="24"/>
          <w:szCs w:val="24"/>
        </w:rPr>
        <w:t xml:space="preserve"> </w:t>
      </w:r>
      <w:r w:rsidR="00F94191">
        <w:rPr>
          <w:rFonts w:ascii="Arial" w:hAnsi="Arial" w:cs="Arial"/>
          <w:sz w:val="24"/>
          <w:szCs w:val="24"/>
        </w:rPr>
        <w:t>expected to be linked with the experience of being abused and a victim</w:t>
      </w:r>
      <w:r w:rsidR="00D208B6">
        <w:rPr>
          <w:rFonts w:ascii="Arial" w:hAnsi="Arial" w:cs="Arial"/>
          <w:sz w:val="24"/>
          <w:szCs w:val="24"/>
        </w:rPr>
        <w:t xml:space="preserve"> (Holmes et al</w:t>
      </w:r>
      <w:r w:rsidR="00FF4376">
        <w:rPr>
          <w:rFonts w:ascii="Arial" w:hAnsi="Arial" w:cs="Arial"/>
          <w:sz w:val="24"/>
          <w:szCs w:val="24"/>
        </w:rPr>
        <w:t>, 1997)</w:t>
      </w:r>
      <w:r w:rsidR="00F94191">
        <w:rPr>
          <w:rFonts w:ascii="Arial" w:hAnsi="Arial" w:cs="Arial"/>
          <w:sz w:val="24"/>
          <w:szCs w:val="24"/>
        </w:rPr>
        <w:t>.</w:t>
      </w:r>
      <w:r w:rsidR="00180210">
        <w:rPr>
          <w:rFonts w:ascii="Arial" w:hAnsi="Arial" w:cs="Arial"/>
          <w:sz w:val="24"/>
          <w:szCs w:val="24"/>
        </w:rPr>
        <w:t xml:space="preserve"> This shows that vulnerabil</w:t>
      </w:r>
      <w:r w:rsidR="00937194">
        <w:rPr>
          <w:rFonts w:ascii="Arial" w:hAnsi="Arial" w:cs="Arial"/>
          <w:sz w:val="24"/>
          <w:szCs w:val="24"/>
        </w:rPr>
        <w:t xml:space="preserve">ity </w:t>
      </w:r>
      <w:r w:rsidR="00B221FC">
        <w:rPr>
          <w:rFonts w:ascii="Arial" w:hAnsi="Arial" w:cs="Arial"/>
          <w:sz w:val="24"/>
          <w:szCs w:val="24"/>
        </w:rPr>
        <w:t>can be a mental and emotional feeling rather</w:t>
      </w:r>
      <w:r w:rsidR="0032009C">
        <w:rPr>
          <w:rFonts w:ascii="Arial" w:hAnsi="Arial" w:cs="Arial"/>
          <w:sz w:val="24"/>
          <w:szCs w:val="24"/>
        </w:rPr>
        <w:t xml:space="preserve"> than</w:t>
      </w:r>
      <w:r w:rsidR="00B221FC">
        <w:rPr>
          <w:rFonts w:ascii="Arial" w:hAnsi="Arial" w:cs="Arial"/>
          <w:sz w:val="24"/>
          <w:szCs w:val="24"/>
        </w:rPr>
        <w:t xml:space="preserve"> just physical. </w:t>
      </w:r>
      <w:r w:rsidR="00B35501">
        <w:rPr>
          <w:rFonts w:ascii="Arial" w:hAnsi="Arial" w:cs="Arial"/>
          <w:sz w:val="24"/>
          <w:szCs w:val="24"/>
        </w:rPr>
        <w:t>Beyond the scope of this project,</w:t>
      </w:r>
      <w:r w:rsidR="00AB6F36">
        <w:rPr>
          <w:rFonts w:ascii="Arial" w:hAnsi="Arial" w:cs="Arial"/>
          <w:sz w:val="24"/>
          <w:szCs w:val="24"/>
        </w:rPr>
        <w:t xml:space="preserve"> it</w:t>
      </w:r>
      <w:r w:rsidR="00304422">
        <w:rPr>
          <w:rFonts w:ascii="Arial" w:hAnsi="Arial" w:cs="Arial"/>
          <w:sz w:val="24"/>
          <w:szCs w:val="24"/>
        </w:rPr>
        <w:t xml:space="preserve"> is important to mention that</w:t>
      </w:r>
      <w:r w:rsidR="00B35501">
        <w:rPr>
          <w:rFonts w:ascii="Arial" w:hAnsi="Arial" w:cs="Arial"/>
          <w:sz w:val="24"/>
          <w:szCs w:val="24"/>
        </w:rPr>
        <w:t xml:space="preserve"> </w:t>
      </w:r>
      <w:r w:rsidR="00304422">
        <w:rPr>
          <w:rFonts w:ascii="Arial" w:hAnsi="Arial" w:cs="Arial"/>
          <w:sz w:val="24"/>
          <w:szCs w:val="24"/>
        </w:rPr>
        <w:t>t</w:t>
      </w:r>
      <w:r w:rsidR="00440AB1">
        <w:rPr>
          <w:rFonts w:ascii="Arial" w:hAnsi="Arial" w:cs="Arial"/>
          <w:sz w:val="24"/>
          <w:szCs w:val="24"/>
        </w:rPr>
        <w:t>h</w:t>
      </w:r>
      <w:r w:rsidR="00140792">
        <w:rPr>
          <w:rFonts w:ascii="Arial" w:hAnsi="Arial" w:cs="Arial"/>
          <w:sz w:val="24"/>
          <w:szCs w:val="24"/>
        </w:rPr>
        <w:t xml:space="preserve">e lack of discussion on sexual </w:t>
      </w:r>
      <w:r w:rsidR="00DF1959">
        <w:rPr>
          <w:rFonts w:ascii="Arial" w:hAnsi="Arial" w:cs="Arial"/>
          <w:sz w:val="24"/>
          <w:szCs w:val="24"/>
        </w:rPr>
        <w:t>assault and rape towards homeless</w:t>
      </w:r>
      <w:r w:rsidR="000A3739">
        <w:rPr>
          <w:rFonts w:ascii="Arial" w:hAnsi="Arial" w:cs="Arial"/>
          <w:sz w:val="24"/>
          <w:szCs w:val="24"/>
        </w:rPr>
        <w:t xml:space="preserve"> young</w:t>
      </w:r>
      <w:r w:rsidR="00DF1959">
        <w:rPr>
          <w:rFonts w:ascii="Arial" w:hAnsi="Arial" w:cs="Arial"/>
          <w:sz w:val="24"/>
          <w:szCs w:val="24"/>
        </w:rPr>
        <w:t xml:space="preserve"> men can also be </w:t>
      </w:r>
      <w:r w:rsidR="000A3739">
        <w:rPr>
          <w:rFonts w:ascii="Arial" w:hAnsi="Arial" w:cs="Arial"/>
          <w:sz w:val="24"/>
          <w:szCs w:val="24"/>
        </w:rPr>
        <w:t>related to</w:t>
      </w:r>
      <w:r w:rsidR="00B35501">
        <w:rPr>
          <w:rFonts w:ascii="Arial" w:hAnsi="Arial" w:cs="Arial"/>
          <w:sz w:val="24"/>
          <w:szCs w:val="24"/>
        </w:rPr>
        <w:t xml:space="preserve"> homophobia and</w:t>
      </w:r>
      <w:r w:rsidR="000A3739">
        <w:rPr>
          <w:rFonts w:ascii="Arial" w:hAnsi="Arial" w:cs="Arial"/>
          <w:sz w:val="24"/>
          <w:szCs w:val="24"/>
        </w:rPr>
        <w:t xml:space="preserve"> internal homophobia</w:t>
      </w:r>
      <w:r w:rsidR="00B35501">
        <w:rPr>
          <w:rFonts w:ascii="Arial" w:hAnsi="Arial" w:cs="Arial"/>
          <w:sz w:val="24"/>
          <w:szCs w:val="24"/>
        </w:rPr>
        <w:t xml:space="preserve">. </w:t>
      </w:r>
    </w:p>
    <w:p w14:paraId="1B141C3D" w14:textId="77777777" w:rsidR="008143F6" w:rsidRPr="00217652" w:rsidRDefault="008143F6" w:rsidP="00217652">
      <w:pPr>
        <w:spacing w:line="480" w:lineRule="auto"/>
        <w:rPr>
          <w:rFonts w:ascii="Arial" w:hAnsi="Arial" w:cs="Arial"/>
          <w:sz w:val="24"/>
          <w:szCs w:val="24"/>
        </w:rPr>
      </w:pPr>
    </w:p>
    <w:p w14:paraId="741537C2" w14:textId="10E69081" w:rsidR="00C96A76" w:rsidRPr="00C96A76" w:rsidRDefault="0026378D" w:rsidP="00C96A76">
      <w:pPr>
        <w:spacing w:line="480" w:lineRule="auto"/>
        <w:rPr>
          <w:rFonts w:ascii="Arial" w:hAnsi="Arial" w:cs="Arial"/>
          <w:sz w:val="24"/>
          <w:szCs w:val="24"/>
        </w:rPr>
      </w:pPr>
      <w:r>
        <w:rPr>
          <w:rFonts w:ascii="Arial" w:hAnsi="Arial" w:cs="Arial"/>
          <w:sz w:val="24"/>
          <w:szCs w:val="24"/>
        </w:rPr>
        <w:t xml:space="preserve">To support this theme, </w:t>
      </w:r>
      <w:r w:rsidR="007C01F9">
        <w:rPr>
          <w:rFonts w:ascii="Arial" w:hAnsi="Arial" w:cs="Arial"/>
          <w:sz w:val="24"/>
          <w:szCs w:val="24"/>
        </w:rPr>
        <w:t xml:space="preserve">Nathan </w:t>
      </w:r>
      <w:r w:rsidR="00C30322">
        <w:rPr>
          <w:rFonts w:ascii="Arial" w:hAnsi="Arial" w:cs="Arial"/>
          <w:sz w:val="24"/>
          <w:szCs w:val="24"/>
        </w:rPr>
        <w:t>mentions that he</w:t>
      </w:r>
      <w:r w:rsidR="00696556">
        <w:rPr>
          <w:rFonts w:ascii="Arial" w:hAnsi="Arial" w:cs="Arial"/>
          <w:sz w:val="24"/>
          <w:szCs w:val="24"/>
        </w:rPr>
        <w:t xml:space="preserve"> is homeless because he has </w:t>
      </w:r>
      <w:r w:rsidR="00C30322">
        <w:rPr>
          <w:rFonts w:ascii="Arial" w:hAnsi="Arial" w:cs="Arial"/>
          <w:sz w:val="24"/>
          <w:szCs w:val="24"/>
        </w:rPr>
        <w:t xml:space="preserve">bipolar and his parents could not handle </w:t>
      </w:r>
      <w:r w:rsidR="000016E8">
        <w:rPr>
          <w:rFonts w:ascii="Arial" w:hAnsi="Arial" w:cs="Arial"/>
          <w:sz w:val="24"/>
          <w:szCs w:val="24"/>
        </w:rPr>
        <w:t>his outbursts</w:t>
      </w:r>
      <w:r w:rsidR="006A5F8B">
        <w:rPr>
          <w:rFonts w:ascii="Arial" w:hAnsi="Arial" w:cs="Arial"/>
          <w:sz w:val="24"/>
          <w:szCs w:val="24"/>
        </w:rPr>
        <w:t xml:space="preserve"> (United </w:t>
      </w:r>
      <w:r w:rsidR="006A3347">
        <w:rPr>
          <w:rFonts w:ascii="Arial" w:hAnsi="Arial" w:cs="Arial"/>
          <w:sz w:val="24"/>
          <w:szCs w:val="24"/>
        </w:rPr>
        <w:t>W</w:t>
      </w:r>
      <w:r w:rsidR="006A5F8B">
        <w:rPr>
          <w:rFonts w:ascii="Arial" w:hAnsi="Arial" w:cs="Arial"/>
          <w:sz w:val="24"/>
          <w:szCs w:val="24"/>
        </w:rPr>
        <w:t xml:space="preserve">ay </w:t>
      </w:r>
      <w:r w:rsidR="006A3347">
        <w:rPr>
          <w:rFonts w:ascii="Arial" w:hAnsi="Arial" w:cs="Arial"/>
          <w:sz w:val="24"/>
          <w:szCs w:val="24"/>
        </w:rPr>
        <w:t>E</w:t>
      </w:r>
      <w:r w:rsidR="006A5F8B">
        <w:rPr>
          <w:rFonts w:ascii="Arial" w:hAnsi="Arial" w:cs="Arial"/>
          <w:sz w:val="24"/>
          <w:szCs w:val="24"/>
        </w:rPr>
        <w:t>ast Ontario, 2015)</w:t>
      </w:r>
      <w:r w:rsidR="000016E8">
        <w:rPr>
          <w:rFonts w:ascii="Arial" w:hAnsi="Arial" w:cs="Arial"/>
          <w:sz w:val="24"/>
          <w:szCs w:val="24"/>
        </w:rPr>
        <w:t xml:space="preserve">. </w:t>
      </w:r>
      <w:r w:rsidR="00A50C41">
        <w:rPr>
          <w:rFonts w:ascii="Arial" w:hAnsi="Arial" w:cs="Arial"/>
          <w:sz w:val="24"/>
          <w:szCs w:val="24"/>
        </w:rPr>
        <w:t xml:space="preserve">This </w:t>
      </w:r>
      <w:r w:rsidR="004871F2">
        <w:rPr>
          <w:rFonts w:ascii="Arial" w:hAnsi="Arial" w:cs="Arial"/>
          <w:sz w:val="24"/>
          <w:szCs w:val="24"/>
        </w:rPr>
        <w:t xml:space="preserve">gives an example of </w:t>
      </w:r>
      <w:r w:rsidR="00D1463A">
        <w:rPr>
          <w:rFonts w:ascii="Arial" w:hAnsi="Arial" w:cs="Arial"/>
          <w:sz w:val="24"/>
          <w:szCs w:val="24"/>
        </w:rPr>
        <w:t xml:space="preserve">a reason why </w:t>
      </w:r>
      <w:r w:rsidR="00373B74">
        <w:rPr>
          <w:rFonts w:ascii="Arial" w:hAnsi="Arial" w:cs="Arial"/>
          <w:sz w:val="24"/>
          <w:szCs w:val="24"/>
        </w:rPr>
        <w:t>a young</w:t>
      </w:r>
      <w:r w:rsidR="004E2010">
        <w:rPr>
          <w:rFonts w:ascii="Arial" w:hAnsi="Arial" w:cs="Arial"/>
          <w:sz w:val="24"/>
          <w:szCs w:val="24"/>
        </w:rPr>
        <w:t>,</w:t>
      </w:r>
      <w:r w:rsidR="00373B74">
        <w:rPr>
          <w:rFonts w:ascii="Arial" w:hAnsi="Arial" w:cs="Arial"/>
          <w:sz w:val="24"/>
          <w:szCs w:val="24"/>
        </w:rPr>
        <w:t xml:space="preserve"> white person</w:t>
      </w:r>
      <w:r w:rsidR="00D1463A">
        <w:rPr>
          <w:rFonts w:ascii="Arial" w:hAnsi="Arial" w:cs="Arial"/>
          <w:sz w:val="24"/>
          <w:szCs w:val="24"/>
        </w:rPr>
        <w:t xml:space="preserve"> who identif</w:t>
      </w:r>
      <w:r w:rsidR="00373B74">
        <w:rPr>
          <w:rFonts w:ascii="Arial" w:hAnsi="Arial" w:cs="Arial"/>
          <w:sz w:val="24"/>
          <w:szCs w:val="24"/>
        </w:rPr>
        <w:t>ies</w:t>
      </w:r>
      <w:r w:rsidR="00D1463A">
        <w:rPr>
          <w:rFonts w:ascii="Arial" w:hAnsi="Arial" w:cs="Arial"/>
          <w:sz w:val="24"/>
          <w:szCs w:val="24"/>
        </w:rPr>
        <w:t xml:space="preserve"> as heterosexual </w:t>
      </w:r>
      <w:r w:rsidR="00373B74">
        <w:rPr>
          <w:rFonts w:ascii="Arial" w:hAnsi="Arial" w:cs="Arial"/>
          <w:sz w:val="24"/>
          <w:szCs w:val="24"/>
        </w:rPr>
        <w:t>might end up homeless. However,</w:t>
      </w:r>
      <w:r w:rsidR="00960275">
        <w:rPr>
          <w:rFonts w:ascii="Arial" w:hAnsi="Arial" w:cs="Arial"/>
          <w:sz w:val="24"/>
          <w:szCs w:val="24"/>
        </w:rPr>
        <w:t xml:space="preserve"> </w:t>
      </w:r>
      <w:r w:rsidR="00C96A76" w:rsidRPr="00C96A76">
        <w:rPr>
          <w:rFonts w:ascii="Arial" w:hAnsi="Arial" w:cs="Arial"/>
          <w:sz w:val="24"/>
          <w:szCs w:val="24"/>
        </w:rPr>
        <w:t>Frederick</w:t>
      </w:r>
      <w:r w:rsidR="00C96A76">
        <w:rPr>
          <w:rFonts w:ascii="Arial" w:hAnsi="Arial" w:cs="Arial"/>
          <w:sz w:val="24"/>
          <w:szCs w:val="24"/>
        </w:rPr>
        <w:t xml:space="preserve"> and </w:t>
      </w:r>
      <w:proofErr w:type="spellStart"/>
      <w:r w:rsidR="00C96A76" w:rsidRPr="00C96A76">
        <w:rPr>
          <w:rFonts w:ascii="Arial" w:hAnsi="Arial" w:cs="Arial"/>
          <w:sz w:val="24"/>
          <w:szCs w:val="24"/>
        </w:rPr>
        <w:t>Shifrer</w:t>
      </w:r>
      <w:proofErr w:type="spellEnd"/>
      <w:r w:rsidR="00783442">
        <w:rPr>
          <w:rFonts w:ascii="Arial" w:hAnsi="Arial" w:cs="Arial"/>
          <w:sz w:val="24"/>
          <w:szCs w:val="24"/>
        </w:rPr>
        <w:t xml:space="preserve"> (</w:t>
      </w:r>
      <w:r w:rsidR="00C96A76" w:rsidRPr="00C96A76">
        <w:rPr>
          <w:rFonts w:ascii="Arial" w:hAnsi="Arial" w:cs="Arial"/>
          <w:sz w:val="24"/>
          <w:szCs w:val="24"/>
        </w:rPr>
        <w:t>2019)</w:t>
      </w:r>
      <w:r w:rsidR="00783442">
        <w:rPr>
          <w:rFonts w:ascii="Arial" w:hAnsi="Arial" w:cs="Arial"/>
          <w:sz w:val="24"/>
          <w:szCs w:val="24"/>
        </w:rPr>
        <w:t xml:space="preserve"> explains that </w:t>
      </w:r>
      <w:r w:rsidR="00EF2324">
        <w:rPr>
          <w:rFonts w:ascii="Arial" w:hAnsi="Arial" w:cs="Arial"/>
          <w:sz w:val="24"/>
          <w:szCs w:val="24"/>
        </w:rPr>
        <w:t xml:space="preserve">African Americans </w:t>
      </w:r>
      <w:r w:rsidR="00643509">
        <w:rPr>
          <w:rFonts w:ascii="Arial" w:hAnsi="Arial" w:cs="Arial"/>
          <w:sz w:val="24"/>
          <w:szCs w:val="24"/>
        </w:rPr>
        <w:t xml:space="preserve">have the highest rate of experiencing </w:t>
      </w:r>
      <w:r w:rsidR="00B8641B">
        <w:rPr>
          <w:rFonts w:ascii="Arial" w:hAnsi="Arial" w:cs="Arial"/>
          <w:sz w:val="24"/>
          <w:szCs w:val="24"/>
        </w:rPr>
        <w:t>disability in the U</w:t>
      </w:r>
      <w:r w:rsidR="00EE28AB">
        <w:rPr>
          <w:rFonts w:ascii="Arial" w:hAnsi="Arial" w:cs="Arial"/>
          <w:sz w:val="24"/>
          <w:szCs w:val="24"/>
        </w:rPr>
        <w:t xml:space="preserve">nited States due to racial discrimination and economic </w:t>
      </w:r>
      <w:r w:rsidR="00AA6BBD">
        <w:rPr>
          <w:rFonts w:ascii="Arial" w:hAnsi="Arial" w:cs="Arial"/>
          <w:sz w:val="24"/>
          <w:szCs w:val="24"/>
        </w:rPr>
        <w:t xml:space="preserve">disparities. </w:t>
      </w:r>
      <w:r w:rsidR="00483217">
        <w:rPr>
          <w:rFonts w:ascii="Arial" w:hAnsi="Arial" w:cs="Arial"/>
          <w:sz w:val="24"/>
          <w:szCs w:val="24"/>
        </w:rPr>
        <w:t xml:space="preserve">This means </w:t>
      </w:r>
      <w:r w:rsidR="00BB5021">
        <w:rPr>
          <w:rFonts w:ascii="Arial" w:hAnsi="Arial" w:cs="Arial"/>
          <w:sz w:val="24"/>
          <w:szCs w:val="24"/>
        </w:rPr>
        <w:t xml:space="preserve">that black people are more likely </w:t>
      </w:r>
      <w:r w:rsidR="00611AE2">
        <w:rPr>
          <w:rFonts w:ascii="Arial" w:hAnsi="Arial" w:cs="Arial"/>
          <w:sz w:val="24"/>
          <w:szCs w:val="24"/>
        </w:rPr>
        <w:t xml:space="preserve">to </w:t>
      </w:r>
      <w:r w:rsidR="000C16EE">
        <w:rPr>
          <w:rFonts w:ascii="Arial" w:hAnsi="Arial" w:cs="Arial"/>
          <w:sz w:val="24"/>
          <w:szCs w:val="24"/>
        </w:rPr>
        <w:t>suffer from poor mental and</w:t>
      </w:r>
      <w:r w:rsidR="004F2CC2">
        <w:rPr>
          <w:rFonts w:ascii="Arial" w:hAnsi="Arial" w:cs="Arial"/>
          <w:sz w:val="24"/>
          <w:szCs w:val="24"/>
        </w:rPr>
        <w:t xml:space="preserve"> </w:t>
      </w:r>
      <w:r w:rsidR="00150DE9">
        <w:rPr>
          <w:rFonts w:ascii="Arial" w:hAnsi="Arial" w:cs="Arial"/>
          <w:sz w:val="24"/>
          <w:szCs w:val="24"/>
        </w:rPr>
        <w:t>physical health</w:t>
      </w:r>
      <w:r w:rsidR="004F2CC2">
        <w:rPr>
          <w:rFonts w:ascii="Arial" w:hAnsi="Arial" w:cs="Arial"/>
          <w:sz w:val="24"/>
          <w:szCs w:val="24"/>
        </w:rPr>
        <w:t xml:space="preserve"> </w:t>
      </w:r>
      <w:r w:rsidR="00057C2B">
        <w:rPr>
          <w:rFonts w:ascii="Arial" w:hAnsi="Arial" w:cs="Arial"/>
          <w:sz w:val="24"/>
          <w:szCs w:val="24"/>
        </w:rPr>
        <w:t xml:space="preserve">because they </w:t>
      </w:r>
      <w:proofErr w:type="gramStart"/>
      <w:r w:rsidR="003972D0">
        <w:rPr>
          <w:rFonts w:ascii="Arial" w:hAnsi="Arial" w:cs="Arial"/>
          <w:sz w:val="24"/>
          <w:szCs w:val="24"/>
        </w:rPr>
        <w:t>have to</w:t>
      </w:r>
      <w:proofErr w:type="gramEnd"/>
      <w:r w:rsidR="00057C2B">
        <w:rPr>
          <w:rFonts w:ascii="Arial" w:hAnsi="Arial" w:cs="Arial"/>
          <w:sz w:val="24"/>
          <w:szCs w:val="24"/>
        </w:rPr>
        <w:t xml:space="preserve"> </w:t>
      </w:r>
      <w:r w:rsidR="008D3C25">
        <w:rPr>
          <w:rFonts w:ascii="Arial" w:hAnsi="Arial" w:cs="Arial"/>
          <w:sz w:val="24"/>
          <w:szCs w:val="24"/>
        </w:rPr>
        <w:t xml:space="preserve">deal </w:t>
      </w:r>
      <w:r w:rsidR="004F2CC2">
        <w:rPr>
          <w:rFonts w:ascii="Arial" w:hAnsi="Arial" w:cs="Arial"/>
          <w:sz w:val="24"/>
          <w:szCs w:val="24"/>
        </w:rPr>
        <w:t>with racism</w:t>
      </w:r>
      <w:r w:rsidR="00B21BAA">
        <w:rPr>
          <w:rFonts w:ascii="Arial" w:hAnsi="Arial" w:cs="Arial"/>
          <w:sz w:val="24"/>
          <w:szCs w:val="24"/>
        </w:rPr>
        <w:t xml:space="preserve"> (Anderson, 2013)</w:t>
      </w:r>
      <w:r w:rsidR="004F2CC2">
        <w:rPr>
          <w:rFonts w:ascii="Arial" w:hAnsi="Arial" w:cs="Arial"/>
          <w:sz w:val="24"/>
          <w:szCs w:val="24"/>
        </w:rPr>
        <w:t xml:space="preserve">. </w:t>
      </w:r>
      <w:r w:rsidR="00960275">
        <w:rPr>
          <w:rFonts w:ascii="Arial" w:hAnsi="Arial" w:cs="Arial"/>
          <w:sz w:val="24"/>
          <w:szCs w:val="24"/>
        </w:rPr>
        <w:t xml:space="preserve">This shows that although white heterosexual youth can still end up homeless for </w:t>
      </w:r>
      <w:r w:rsidR="006D6183">
        <w:rPr>
          <w:rFonts w:ascii="Arial" w:hAnsi="Arial" w:cs="Arial"/>
          <w:sz w:val="24"/>
          <w:szCs w:val="24"/>
        </w:rPr>
        <w:t xml:space="preserve">disability reasons, black youth </w:t>
      </w:r>
      <w:r w:rsidR="00207223">
        <w:rPr>
          <w:rFonts w:ascii="Arial" w:hAnsi="Arial" w:cs="Arial"/>
          <w:sz w:val="24"/>
          <w:szCs w:val="24"/>
        </w:rPr>
        <w:t xml:space="preserve">are more likely to experience disabilities </w:t>
      </w:r>
      <w:r w:rsidR="00B838BC">
        <w:rPr>
          <w:rFonts w:ascii="Arial" w:hAnsi="Arial" w:cs="Arial"/>
          <w:sz w:val="24"/>
          <w:szCs w:val="24"/>
        </w:rPr>
        <w:t xml:space="preserve">along with </w:t>
      </w:r>
      <w:r w:rsidR="00344788">
        <w:rPr>
          <w:rFonts w:ascii="Arial" w:hAnsi="Arial" w:cs="Arial"/>
          <w:sz w:val="24"/>
          <w:szCs w:val="24"/>
        </w:rPr>
        <w:t>the issues previously mentioned such as racism, discrimination, homophobia</w:t>
      </w:r>
      <w:r w:rsidR="0086717D">
        <w:rPr>
          <w:rFonts w:ascii="Arial" w:hAnsi="Arial" w:cs="Arial"/>
          <w:sz w:val="24"/>
          <w:szCs w:val="24"/>
        </w:rPr>
        <w:t xml:space="preserve"> and poverty</w:t>
      </w:r>
      <w:r w:rsidR="009A4B28">
        <w:rPr>
          <w:rFonts w:ascii="Arial" w:hAnsi="Arial" w:cs="Arial"/>
          <w:sz w:val="24"/>
          <w:szCs w:val="24"/>
        </w:rPr>
        <w:t>,</w:t>
      </w:r>
      <w:r w:rsidR="0086717D">
        <w:rPr>
          <w:rFonts w:ascii="Arial" w:hAnsi="Arial" w:cs="Arial"/>
          <w:sz w:val="24"/>
          <w:szCs w:val="24"/>
        </w:rPr>
        <w:t xml:space="preserve"> leaving black, LGBTQ+ </w:t>
      </w:r>
      <w:r w:rsidR="0086717D">
        <w:rPr>
          <w:rFonts w:ascii="Arial" w:hAnsi="Arial" w:cs="Arial"/>
          <w:sz w:val="24"/>
          <w:szCs w:val="24"/>
        </w:rPr>
        <w:lastRenderedPageBreak/>
        <w:t>youth</w:t>
      </w:r>
      <w:r w:rsidR="002926E8">
        <w:rPr>
          <w:rFonts w:ascii="Arial" w:hAnsi="Arial" w:cs="Arial"/>
          <w:sz w:val="24"/>
          <w:szCs w:val="24"/>
        </w:rPr>
        <w:t xml:space="preserve"> more likely to be at risk of homelessness.</w:t>
      </w:r>
      <w:r w:rsidR="00BB34AC">
        <w:rPr>
          <w:rFonts w:ascii="Arial" w:hAnsi="Arial" w:cs="Arial"/>
          <w:sz w:val="24"/>
          <w:szCs w:val="24"/>
        </w:rPr>
        <w:t xml:space="preserve"> This theme </w:t>
      </w:r>
      <w:r w:rsidR="00D85A23">
        <w:rPr>
          <w:rFonts w:ascii="Arial" w:hAnsi="Arial" w:cs="Arial"/>
          <w:sz w:val="24"/>
          <w:szCs w:val="24"/>
        </w:rPr>
        <w:t xml:space="preserve">shows that black LGBTQ+ youth </w:t>
      </w:r>
      <w:r w:rsidR="00F06ABF">
        <w:rPr>
          <w:rFonts w:ascii="Arial" w:hAnsi="Arial" w:cs="Arial"/>
          <w:sz w:val="24"/>
          <w:szCs w:val="24"/>
        </w:rPr>
        <w:t xml:space="preserve">have a different homeless experience to non-minority youth because </w:t>
      </w:r>
      <w:r w:rsidR="007E32AA">
        <w:rPr>
          <w:rFonts w:ascii="Arial" w:hAnsi="Arial" w:cs="Arial"/>
          <w:sz w:val="24"/>
          <w:szCs w:val="24"/>
        </w:rPr>
        <w:t xml:space="preserve">they are likely to have received </w:t>
      </w:r>
      <w:r w:rsidR="00F16869">
        <w:rPr>
          <w:rFonts w:ascii="Arial" w:hAnsi="Arial" w:cs="Arial"/>
          <w:sz w:val="24"/>
          <w:szCs w:val="24"/>
        </w:rPr>
        <w:t xml:space="preserve">mental and physical health issues from the racism </w:t>
      </w:r>
      <w:r w:rsidR="002A1626">
        <w:rPr>
          <w:rFonts w:ascii="Arial" w:hAnsi="Arial" w:cs="Arial"/>
          <w:sz w:val="24"/>
          <w:szCs w:val="24"/>
        </w:rPr>
        <w:t xml:space="preserve">and poverty </w:t>
      </w:r>
      <w:r w:rsidR="00F16869">
        <w:rPr>
          <w:rFonts w:ascii="Arial" w:hAnsi="Arial" w:cs="Arial"/>
          <w:sz w:val="24"/>
          <w:szCs w:val="24"/>
        </w:rPr>
        <w:t xml:space="preserve">they have endured </w:t>
      </w:r>
      <w:r w:rsidR="002A1626">
        <w:rPr>
          <w:rFonts w:ascii="Arial" w:hAnsi="Arial" w:cs="Arial"/>
          <w:sz w:val="24"/>
          <w:szCs w:val="24"/>
        </w:rPr>
        <w:t>in their life</w:t>
      </w:r>
      <w:r w:rsidR="005D2DB4">
        <w:rPr>
          <w:rFonts w:ascii="Arial" w:hAnsi="Arial" w:cs="Arial"/>
          <w:sz w:val="24"/>
          <w:szCs w:val="24"/>
        </w:rPr>
        <w:t xml:space="preserve"> as well as </w:t>
      </w:r>
      <w:r w:rsidR="007B7174">
        <w:rPr>
          <w:rFonts w:ascii="Arial" w:hAnsi="Arial" w:cs="Arial"/>
          <w:sz w:val="24"/>
          <w:szCs w:val="24"/>
        </w:rPr>
        <w:t xml:space="preserve">the sexual dangers they have </w:t>
      </w:r>
      <w:r w:rsidR="00797F23">
        <w:rPr>
          <w:rFonts w:ascii="Arial" w:hAnsi="Arial" w:cs="Arial"/>
          <w:sz w:val="24"/>
          <w:szCs w:val="24"/>
        </w:rPr>
        <w:t>to deal with when trying to survive on the streets.</w:t>
      </w:r>
    </w:p>
    <w:p w14:paraId="4BCC1B52" w14:textId="6D08F912" w:rsidR="00217652" w:rsidRPr="00217652" w:rsidRDefault="00217652" w:rsidP="00217652">
      <w:pPr>
        <w:spacing w:line="480" w:lineRule="auto"/>
        <w:rPr>
          <w:rFonts w:ascii="Arial" w:hAnsi="Arial" w:cs="Arial"/>
          <w:sz w:val="24"/>
          <w:szCs w:val="24"/>
        </w:rPr>
      </w:pPr>
    </w:p>
    <w:p w14:paraId="1BA89937" w14:textId="18B000BC" w:rsidR="00FB1C03" w:rsidRDefault="007646CD" w:rsidP="00372FB2">
      <w:pPr>
        <w:pStyle w:val="Heading2"/>
      </w:pPr>
      <w:bookmarkStart w:id="18" w:name="_Toc70628883"/>
      <w:r>
        <w:t>Stereotypes and stigma</w:t>
      </w:r>
      <w:bookmarkEnd w:id="18"/>
    </w:p>
    <w:p w14:paraId="291A2F80" w14:textId="77777777" w:rsidR="007646CD" w:rsidRPr="00372FB2" w:rsidRDefault="007646CD" w:rsidP="00217652">
      <w:pPr>
        <w:spacing w:line="480" w:lineRule="auto"/>
        <w:rPr>
          <w:rFonts w:ascii="Arial" w:hAnsi="Arial" w:cs="Arial"/>
          <w:b/>
          <w:bCs/>
          <w:sz w:val="28"/>
          <w:szCs w:val="28"/>
        </w:rPr>
      </w:pPr>
    </w:p>
    <w:p w14:paraId="51B7DB05" w14:textId="1C5B7432" w:rsidR="00EC0409" w:rsidRDefault="00546CD7" w:rsidP="00217652">
      <w:pPr>
        <w:spacing w:line="480" w:lineRule="auto"/>
        <w:rPr>
          <w:rFonts w:ascii="Arial" w:hAnsi="Arial" w:cs="Arial"/>
          <w:sz w:val="24"/>
          <w:szCs w:val="24"/>
        </w:rPr>
      </w:pPr>
      <w:r>
        <w:rPr>
          <w:rFonts w:ascii="Arial" w:hAnsi="Arial" w:cs="Arial"/>
          <w:sz w:val="24"/>
          <w:szCs w:val="24"/>
        </w:rPr>
        <w:t>In</w:t>
      </w:r>
      <w:r w:rsidRPr="00546CD7">
        <w:rPr>
          <w:rFonts w:ascii="Arial" w:hAnsi="Arial" w:cs="Arial"/>
          <w:sz w:val="24"/>
          <w:szCs w:val="24"/>
        </w:rPr>
        <w:t xml:space="preserve"> </w:t>
      </w:r>
      <w:r w:rsidRPr="00372FB2">
        <w:rPr>
          <w:rFonts w:ascii="Arial" w:hAnsi="Arial" w:cs="Arial"/>
          <w:i/>
          <w:iCs/>
          <w:sz w:val="24"/>
          <w:szCs w:val="24"/>
        </w:rPr>
        <w:t>‘The harsh reality of homeless youth’</w:t>
      </w:r>
      <w:r w:rsidRPr="00546CD7">
        <w:rPr>
          <w:rFonts w:ascii="Arial" w:hAnsi="Arial" w:cs="Arial"/>
          <w:sz w:val="24"/>
          <w:szCs w:val="24"/>
        </w:rPr>
        <w:t xml:space="preserve"> (2018</w:t>
      </w:r>
      <w:r>
        <w:rPr>
          <w:rFonts w:ascii="Arial" w:hAnsi="Arial" w:cs="Arial"/>
          <w:sz w:val="24"/>
          <w:szCs w:val="24"/>
        </w:rPr>
        <w:t>)</w:t>
      </w:r>
      <w:r w:rsidR="00AD598E">
        <w:rPr>
          <w:rFonts w:ascii="Arial" w:hAnsi="Arial" w:cs="Arial"/>
          <w:sz w:val="24"/>
          <w:szCs w:val="24"/>
        </w:rPr>
        <w:t>, d</w:t>
      </w:r>
      <w:r w:rsidR="00217652" w:rsidRPr="00217652">
        <w:rPr>
          <w:rFonts w:ascii="Arial" w:hAnsi="Arial" w:cs="Arial"/>
          <w:sz w:val="24"/>
          <w:szCs w:val="24"/>
        </w:rPr>
        <w:t xml:space="preserve">uring the group interview, a lot of the conversation was based on the stereotypes and stigma that homeless people face. An interesting point was made about the misconceptions of homelessness and the fear people have towards them. </w:t>
      </w:r>
      <w:r w:rsidR="004E34BF">
        <w:rPr>
          <w:rFonts w:ascii="Arial" w:hAnsi="Arial" w:cs="Arial"/>
          <w:sz w:val="24"/>
          <w:szCs w:val="24"/>
        </w:rPr>
        <w:t xml:space="preserve">Nathan </w:t>
      </w:r>
      <w:r w:rsidR="00243919">
        <w:rPr>
          <w:rFonts w:ascii="Arial" w:hAnsi="Arial" w:cs="Arial"/>
          <w:sz w:val="24"/>
          <w:szCs w:val="24"/>
        </w:rPr>
        <w:t xml:space="preserve">also </w:t>
      </w:r>
      <w:r w:rsidR="00136D0B">
        <w:rPr>
          <w:rFonts w:ascii="Arial" w:hAnsi="Arial" w:cs="Arial"/>
          <w:sz w:val="24"/>
          <w:szCs w:val="24"/>
        </w:rPr>
        <w:t xml:space="preserve">explains the negative stigma that being young and </w:t>
      </w:r>
      <w:r w:rsidR="00650303">
        <w:rPr>
          <w:rFonts w:ascii="Arial" w:hAnsi="Arial" w:cs="Arial"/>
          <w:sz w:val="24"/>
          <w:szCs w:val="24"/>
        </w:rPr>
        <w:t xml:space="preserve">homeless comes with and how people believe that homeless youth do not deserve housing because </w:t>
      </w:r>
      <w:r w:rsidR="00DD171D">
        <w:rPr>
          <w:rFonts w:ascii="Arial" w:hAnsi="Arial" w:cs="Arial"/>
          <w:sz w:val="24"/>
          <w:szCs w:val="24"/>
        </w:rPr>
        <w:t>it is their fault why they got the</w:t>
      </w:r>
      <w:r w:rsidR="00FB0550">
        <w:rPr>
          <w:rFonts w:ascii="Arial" w:hAnsi="Arial" w:cs="Arial"/>
          <w:sz w:val="24"/>
          <w:szCs w:val="24"/>
        </w:rPr>
        <w:t>re</w:t>
      </w:r>
      <w:r w:rsidR="00DD171D">
        <w:rPr>
          <w:rFonts w:ascii="Arial" w:hAnsi="Arial" w:cs="Arial"/>
          <w:sz w:val="24"/>
          <w:szCs w:val="24"/>
        </w:rPr>
        <w:t xml:space="preserve"> in the first place</w:t>
      </w:r>
      <w:r w:rsidR="006A3347">
        <w:rPr>
          <w:rFonts w:ascii="Arial" w:hAnsi="Arial" w:cs="Arial"/>
          <w:sz w:val="24"/>
          <w:szCs w:val="24"/>
        </w:rPr>
        <w:t xml:space="preserve"> </w:t>
      </w:r>
      <w:r w:rsidR="006A3347" w:rsidRPr="00243919">
        <w:rPr>
          <w:rFonts w:ascii="Arial" w:hAnsi="Arial" w:cs="Arial"/>
          <w:sz w:val="24"/>
          <w:szCs w:val="24"/>
        </w:rPr>
        <w:t xml:space="preserve">(United </w:t>
      </w:r>
      <w:r w:rsidR="006A3347">
        <w:rPr>
          <w:rFonts w:ascii="Arial" w:hAnsi="Arial" w:cs="Arial"/>
          <w:sz w:val="24"/>
          <w:szCs w:val="24"/>
        </w:rPr>
        <w:t>W</w:t>
      </w:r>
      <w:r w:rsidR="006A3347" w:rsidRPr="00243919">
        <w:rPr>
          <w:rFonts w:ascii="Arial" w:hAnsi="Arial" w:cs="Arial"/>
          <w:sz w:val="24"/>
          <w:szCs w:val="24"/>
        </w:rPr>
        <w:t xml:space="preserve">ay </w:t>
      </w:r>
      <w:r w:rsidR="006A3347">
        <w:rPr>
          <w:rFonts w:ascii="Arial" w:hAnsi="Arial" w:cs="Arial"/>
          <w:sz w:val="24"/>
          <w:szCs w:val="24"/>
        </w:rPr>
        <w:t>E</w:t>
      </w:r>
      <w:r w:rsidR="006A3347" w:rsidRPr="00243919">
        <w:rPr>
          <w:rFonts w:ascii="Arial" w:hAnsi="Arial" w:cs="Arial"/>
          <w:sz w:val="24"/>
          <w:szCs w:val="24"/>
        </w:rPr>
        <w:t>ast Ontario, 2015)</w:t>
      </w:r>
      <w:r w:rsidR="00DD171D">
        <w:rPr>
          <w:rFonts w:ascii="Arial" w:hAnsi="Arial" w:cs="Arial"/>
          <w:sz w:val="24"/>
          <w:szCs w:val="24"/>
        </w:rPr>
        <w:t xml:space="preserve">. </w:t>
      </w:r>
      <w:r w:rsidR="00EC0409">
        <w:rPr>
          <w:rFonts w:ascii="Arial" w:hAnsi="Arial" w:cs="Arial"/>
          <w:sz w:val="24"/>
          <w:szCs w:val="24"/>
        </w:rPr>
        <w:t xml:space="preserve">This could be because of </w:t>
      </w:r>
      <w:r w:rsidR="004E2033">
        <w:rPr>
          <w:rFonts w:ascii="Arial" w:hAnsi="Arial" w:cs="Arial"/>
          <w:sz w:val="24"/>
          <w:szCs w:val="24"/>
        </w:rPr>
        <w:t xml:space="preserve">early </w:t>
      </w:r>
      <w:proofErr w:type="spellStart"/>
      <w:r w:rsidR="004E2033">
        <w:rPr>
          <w:rFonts w:ascii="Arial" w:hAnsi="Arial" w:cs="Arial"/>
          <w:sz w:val="24"/>
          <w:szCs w:val="24"/>
        </w:rPr>
        <w:t>adultification</w:t>
      </w:r>
      <w:proofErr w:type="spellEnd"/>
      <w:r w:rsidR="004E2033">
        <w:rPr>
          <w:rFonts w:ascii="Arial" w:hAnsi="Arial" w:cs="Arial"/>
          <w:sz w:val="24"/>
          <w:szCs w:val="24"/>
        </w:rPr>
        <w:t xml:space="preserve"> </w:t>
      </w:r>
      <w:r w:rsidR="00943CC6">
        <w:rPr>
          <w:rFonts w:ascii="Arial" w:hAnsi="Arial" w:cs="Arial"/>
          <w:sz w:val="24"/>
          <w:szCs w:val="24"/>
        </w:rPr>
        <w:t xml:space="preserve">which is a term that is used for young people </w:t>
      </w:r>
      <w:r w:rsidR="00F141BF">
        <w:rPr>
          <w:rFonts w:ascii="Arial" w:hAnsi="Arial" w:cs="Arial"/>
          <w:sz w:val="24"/>
          <w:szCs w:val="24"/>
        </w:rPr>
        <w:t xml:space="preserve">who adopt early adult roles and adult-like traits </w:t>
      </w:r>
      <w:r w:rsidR="00E647EE">
        <w:rPr>
          <w:rFonts w:ascii="Arial" w:hAnsi="Arial" w:cs="Arial"/>
          <w:sz w:val="24"/>
          <w:szCs w:val="24"/>
        </w:rPr>
        <w:t xml:space="preserve">and responsibilities </w:t>
      </w:r>
      <w:r w:rsidR="00B7292A">
        <w:rPr>
          <w:rFonts w:ascii="Arial" w:hAnsi="Arial" w:cs="Arial"/>
          <w:sz w:val="24"/>
          <w:szCs w:val="24"/>
        </w:rPr>
        <w:t xml:space="preserve">due to their </w:t>
      </w:r>
      <w:r w:rsidR="009F37EE">
        <w:rPr>
          <w:rFonts w:ascii="Arial" w:hAnsi="Arial" w:cs="Arial"/>
          <w:sz w:val="24"/>
          <w:szCs w:val="24"/>
        </w:rPr>
        <w:t>premature departures</w:t>
      </w:r>
      <w:r w:rsidR="00B70458">
        <w:rPr>
          <w:rFonts w:ascii="Arial" w:hAnsi="Arial" w:cs="Arial"/>
          <w:sz w:val="24"/>
          <w:szCs w:val="24"/>
        </w:rPr>
        <w:t xml:space="preserve"> from home</w:t>
      </w:r>
      <w:r w:rsidR="00F93340">
        <w:rPr>
          <w:rFonts w:ascii="Arial" w:hAnsi="Arial" w:cs="Arial"/>
          <w:sz w:val="24"/>
          <w:szCs w:val="24"/>
        </w:rPr>
        <w:t xml:space="preserve"> (Schmitz and Tyler, 2016)</w:t>
      </w:r>
      <w:r w:rsidR="00B70458">
        <w:rPr>
          <w:rFonts w:ascii="Arial" w:hAnsi="Arial" w:cs="Arial"/>
          <w:sz w:val="24"/>
          <w:szCs w:val="24"/>
        </w:rPr>
        <w:t>.</w:t>
      </w:r>
      <w:r w:rsidR="00F93340">
        <w:rPr>
          <w:rFonts w:ascii="Arial" w:hAnsi="Arial" w:cs="Arial"/>
          <w:sz w:val="24"/>
          <w:szCs w:val="24"/>
        </w:rPr>
        <w:t xml:space="preserve"> </w:t>
      </w:r>
      <w:proofErr w:type="spellStart"/>
      <w:r w:rsidR="00567250">
        <w:rPr>
          <w:rFonts w:ascii="Arial" w:hAnsi="Arial" w:cs="Arial"/>
          <w:sz w:val="24"/>
          <w:szCs w:val="24"/>
        </w:rPr>
        <w:t>Adultification</w:t>
      </w:r>
      <w:proofErr w:type="spellEnd"/>
      <w:r w:rsidR="00567250">
        <w:rPr>
          <w:rFonts w:ascii="Arial" w:hAnsi="Arial" w:cs="Arial"/>
          <w:sz w:val="24"/>
          <w:szCs w:val="24"/>
        </w:rPr>
        <w:t xml:space="preserve"> roles can occur before </w:t>
      </w:r>
      <w:r w:rsidR="00252C71">
        <w:rPr>
          <w:rFonts w:ascii="Arial" w:hAnsi="Arial" w:cs="Arial"/>
          <w:sz w:val="24"/>
          <w:szCs w:val="24"/>
        </w:rPr>
        <w:t xml:space="preserve">and </w:t>
      </w:r>
      <w:r w:rsidR="00567250">
        <w:rPr>
          <w:rFonts w:ascii="Arial" w:hAnsi="Arial" w:cs="Arial"/>
          <w:sz w:val="24"/>
          <w:szCs w:val="24"/>
        </w:rPr>
        <w:t>after the young person leaves home</w:t>
      </w:r>
      <w:r w:rsidR="009A6074">
        <w:rPr>
          <w:rFonts w:ascii="Arial" w:hAnsi="Arial" w:cs="Arial"/>
          <w:sz w:val="24"/>
          <w:szCs w:val="24"/>
        </w:rPr>
        <w:t>,</w:t>
      </w:r>
      <w:r w:rsidR="00567250">
        <w:rPr>
          <w:rFonts w:ascii="Arial" w:hAnsi="Arial" w:cs="Arial"/>
          <w:sz w:val="24"/>
          <w:szCs w:val="24"/>
        </w:rPr>
        <w:t xml:space="preserve"> such as </w:t>
      </w:r>
      <w:r w:rsidR="00A072F2">
        <w:rPr>
          <w:rFonts w:ascii="Arial" w:hAnsi="Arial" w:cs="Arial"/>
          <w:sz w:val="24"/>
          <w:szCs w:val="24"/>
        </w:rPr>
        <w:t xml:space="preserve">caring for a younger </w:t>
      </w:r>
      <w:r w:rsidR="00252C71">
        <w:rPr>
          <w:rFonts w:ascii="Arial" w:hAnsi="Arial" w:cs="Arial"/>
          <w:sz w:val="24"/>
          <w:szCs w:val="24"/>
        </w:rPr>
        <w:t>sibling</w:t>
      </w:r>
      <w:r w:rsidR="00A072F2">
        <w:rPr>
          <w:rFonts w:ascii="Arial" w:hAnsi="Arial" w:cs="Arial"/>
          <w:sz w:val="24"/>
          <w:szCs w:val="24"/>
        </w:rPr>
        <w:t xml:space="preserve"> or developing street smart </w:t>
      </w:r>
      <w:r w:rsidR="00252C71">
        <w:rPr>
          <w:rFonts w:ascii="Arial" w:hAnsi="Arial" w:cs="Arial"/>
          <w:sz w:val="24"/>
          <w:szCs w:val="24"/>
        </w:rPr>
        <w:t>actions when sleeping on the street</w:t>
      </w:r>
      <w:r w:rsidR="004A1263">
        <w:rPr>
          <w:rFonts w:ascii="Arial" w:hAnsi="Arial" w:cs="Arial"/>
          <w:sz w:val="24"/>
          <w:szCs w:val="24"/>
        </w:rPr>
        <w:t>s</w:t>
      </w:r>
      <w:r w:rsidR="00B32536">
        <w:rPr>
          <w:rFonts w:ascii="Arial" w:hAnsi="Arial" w:cs="Arial"/>
          <w:sz w:val="24"/>
          <w:szCs w:val="24"/>
        </w:rPr>
        <w:t xml:space="preserve"> (Schmitz and Tyler, 2016)</w:t>
      </w:r>
      <w:r w:rsidR="00252C71">
        <w:rPr>
          <w:rFonts w:ascii="Arial" w:hAnsi="Arial" w:cs="Arial"/>
          <w:sz w:val="24"/>
          <w:szCs w:val="24"/>
        </w:rPr>
        <w:t xml:space="preserve">. </w:t>
      </w:r>
      <w:proofErr w:type="gramStart"/>
      <w:r w:rsidR="00290CF8">
        <w:rPr>
          <w:rFonts w:ascii="Arial" w:hAnsi="Arial" w:cs="Arial"/>
          <w:sz w:val="24"/>
          <w:szCs w:val="24"/>
        </w:rPr>
        <w:t>The majority of</w:t>
      </w:r>
      <w:proofErr w:type="gramEnd"/>
      <w:r w:rsidR="00290CF8">
        <w:rPr>
          <w:rFonts w:ascii="Arial" w:hAnsi="Arial" w:cs="Arial"/>
          <w:sz w:val="24"/>
          <w:szCs w:val="24"/>
        </w:rPr>
        <w:t xml:space="preserve"> these young people experience stress and </w:t>
      </w:r>
      <w:r w:rsidR="00D94FE9">
        <w:rPr>
          <w:rFonts w:ascii="Arial" w:hAnsi="Arial" w:cs="Arial"/>
          <w:sz w:val="24"/>
          <w:szCs w:val="24"/>
        </w:rPr>
        <w:t>psychological strain</w:t>
      </w:r>
      <w:r w:rsidR="00EB2043">
        <w:rPr>
          <w:rFonts w:ascii="Arial" w:hAnsi="Arial" w:cs="Arial"/>
          <w:sz w:val="24"/>
          <w:szCs w:val="24"/>
        </w:rPr>
        <w:t xml:space="preserve"> and tend to feel overwhelmed (Schmitz</w:t>
      </w:r>
      <w:r w:rsidR="00521EA3">
        <w:rPr>
          <w:rFonts w:ascii="Arial" w:hAnsi="Arial" w:cs="Arial"/>
          <w:sz w:val="24"/>
          <w:szCs w:val="24"/>
        </w:rPr>
        <w:t xml:space="preserve"> and Tyler, 2016)</w:t>
      </w:r>
      <w:r w:rsidR="00EB2043">
        <w:rPr>
          <w:rFonts w:ascii="Arial" w:hAnsi="Arial" w:cs="Arial"/>
          <w:sz w:val="24"/>
          <w:szCs w:val="24"/>
        </w:rPr>
        <w:t>.</w:t>
      </w:r>
      <w:r w:rsidR="00C568B6">
        <w:rPr>
          <w:rFonts w:ascii="Arial" w:hAnsi="Arial" w:cs="Arial"/>
          <w:sz w:val="24"/>
          <w:szCs w:val="24"/>
        </w:rPr>
        <w:t xml:space="preserve"> </w:t>
      </w:r>
      <w:r w:rsidR="00D94FE9">
        <w:rPr>
          <w:rFonts w:ascii="Arial" w:hAnsi="Arial" w:cs="Arial"/>
          <w:sz w:val="24"/>
          <w:szCs w:val="24"/>
        </w:rPr>
        <w:t xml:space="preserve"> </w:t>
      </w:r>
      <w:r w:rsidR="00790541">
        <w:rPr>
          <w:rFonts w:ascii="Arial" w:hAnsi="Arial" w:cs="Arial"/>
          <w:sz w:val="24"/>
          <w:szCs w:val="24"/>
        </w:rPr>
        <w:t xml:space="preserve">This means that </w:t>
      </w:r>
      <w:r w:rsidR="004F74B2">
        <w:rPr>
          <w:rFonts w:ascii="Arial" w:hAnsi="Arial" w:cs="Arial"/>
          <w:sz w:val="24"/>
          <w:szCs w:val="24"/>
        </w:rPr>
        <w:t>it i</w:t>
      </w:r>
      <w:r w:rsidR="00790541">
        <w:rPr>
          <w:rFonts w:ascii="Arial" w:hAnsi="Arial" w:cs="Arial"/>
          <w:sz w:val="24"/>
          <w:szCs w:val="24"/>
        </w:rPr>
        <w:t xml:space="preserve">s possible </w:t>
      </w:r>
      <w:r w:rsidR="003D05B2">
        <w:rPr>
          <w:rFonts w:ascii="Arial" w:hAnsi="Arial" w:cs="Arial"/>
          <w:sz w:val="24"/>
          <w:szCs w:val="24"/>
        </w:rPr>
        <w:t xml:space="preserve">for </w:t>
      </w:r>
      <w:r w:rsidR="00790541">
        <w:rPr>
          <w:rFonts w:ascii="Arial" w:hAnsi="Arial" w:cs="Arial"/>
          <w:sz w:val="24"/>
          <w:szCs w:val="24"/>
        </w:rPr>
        <w:t>people</w:t>
      </w:r>
      <w:r w:rsidR="003D05B2">
        <w:rPr>
          <w:rFonts w:ascii="Arial" w:hAnsi="Arial" w:cs="Arial"/>
          <w:sz w:val="24"/>
          <w:szCs w:val="24"/>
        </w:rPr>
        <w:t xml:space="preserve"> to</w:t>
      </w:r>
      <w:r w:rsidR="00790541">
        <w:rPr>
          <w:rFonts w:ascii="Arial" w:hAnsi="Arial" w:cs="Arial"/>
          <w:sz w:val="24"/>
          <w:szCs w:val="24"/>
        </w:rPr>
        <w:t xml:space="preserve"> se</w:t>
      </w:r>
      <w:r w:rsidR="004F74B2">
        <w:rPr>
          <w:rFonts w:ascii="Arial" w:hAnsi="Arial" w:cs="Arial"/>
          <w:sz w:val="24"/>
          <w:szCs w:val="24"/>
        </w:rPr>
        <w:t>e</w:t>
      </w:r>
      <w:r w:rsidR="00790541">
        <w:rPr>
          <w:rFonts w:ascii="Arial" w:hAnsi="Arial" w:cs="Arial"/>
          <w:sz w:val="24"/>
          <w:szCs w:val="24"/>
        </w:rPr>
        <w:t xml:space="preserve"> homeless youth as responsible for their position because </w:t>
      </w:r>
      <w:r w:rsidR="004F74B2">
        <w:rPr>
          <w:rFonts w:ascii="Arial" w:hAnsi="Arial" w:cs="Arial"/>
          <w:sz w:val="24"/>
          <w:szCs w:val="24"/>
        </w:rPr>
        <w:t>of the way they carry themselves and</w:t>
      </w:r>
      <w:r w:rsidR="0006042B">
        <w:rPr>
          <w:rFonts w:ascii="Arial" w:hAnsi="Arial" w:cs="Arial"/>
          <w:sz w:val="24"/>
          <w:szCs w:val="24"/>
        </w:rPr>
        <w:t xml:space="preserve"> </w:t>
      </w:r>
      <w:r w:rsidR="00CC0724">
        <w:rPr>
          <w:rFonts w:ascii="Arial" w:hAnsi="Arial" w:cs="Arial"/>
          <w:sz w:val="24"/>
          <w:szCs w:val="24"/>
        </w:rPr>
        <w:t xml:space="preserve">have adapted themselves to life. </w:t>
      </w:r>
      <w:r w:rsidR="00A6675F">
        <w:rPr>
          <w:rFonts w:ascii="Arial" w:hAnsi="Arial" w:cs="Arial"/>
          <w:sz w:val="24"/>
          <w:szCs w:val="24"/>
        </w:rPr>
        <w:t>If the young person looks like an adult and acts like an adult because they ha</w:t>
      </w:r>
      <w:r w:rsidR="007B7909">
        <w:rPr>
          <w:rFonts w:ascii="Arial" w:hAnsi="Arial" w:cs="Arial"/>
          <w:sz w:val="24"/>
          <w:szCs w:val="24"/>
        </w:rPr>
        <w:t xml:space="preserve">d to learn to take care of themselves and maybe others </w:t>
      </w:r>
      <w:r w:rsidR="007B7909">
        <w:rPr>
          <w:rFonts w:ascii="Arial" w:hAnsi="Arial" w:cs="Arial"/>
          <w:sz w:val="24"/>
          <w:szCs w:val="24"/>
        </w:rPr>
        <w:lastRenderedPageBreak/>
        <w:t>from a young age</w:t>
      </w:r>
      <w:r w:rsidR="006946CC">
        <w:rPr>
          <w:rFonts w:ascii="Arial" w:hAnsi="Arial" w:cs="Arial"/>
          <w:sz w:val="24"/>
          <w:szCs w:val="24"/>
        </w:rPr>
        <w:t>,</w:t>
      </w:r>
      <w:r w:rsidR="007B7909">
        <w:rPr>
          <w:rFonts w:ascii="Arial" w:hAnsi="Arial" w:cs="Arial"/>
          <w:sz w:val="24"/>
          <w:szCs w:val="24"/>
        </w:rPr>
        <w:t xml:space="preserve"> then it can come across as if they are to blame for their position</w:t>
      </w:r>
      <w:r w:rsidR="00D57953">
        <w:rPr>
          <w:rFonts w:ascii="Arial" w:hAnsi="Arial" w:cs="Arial"/>
          <w:sz w:val="24"/>
          <w:szCs w:val="24"/>
        </w:rPr>
        <w:t>,</w:t>
      </w:r>
      <w:r w:rsidR="006946CC">
        <w:rPr>
          <w:rFonts w:ascii="Arial" w:hAnsi="Arial" w:cs="Arial"/>
          <w:sz w:val="24"/>
          <w:szCs w:val="24"/>
        </w:rPr>
        <w:t xml:space="preserve"> meaning </w:t>
      </w:r>
      <w:r w:rsidR="00446313">
        <w:rPr>
          <w:rFonts w:ascii="Arial" w:hAnsi="Arial" w:cs="Arial"/>
          <w:sz w:val="24"/>
          <w:szCs w:val="24"/>
        </w:rPr>
        <w:t>people would be less eager to help.</w:t>
      </w:r>
      <w:r w:rsidR="00197E72">
        <w:rPr>
          <w:rFonts w:ascii="Arial" w:hAnsi="Arial" w:cs="Arial"/>
          <w:sz w:val="24"/>
          <w:szCs w:val="24"/>
        </w:rPr>
        <w:t xml:space="preserve"> Additionally</w:t>
      </w:r>
      <w:r w:rsidR="009633FB">
        <w:rPr>
          <w:rFonts w:ascii="Arial" w:hAnsi="Arial" w:cs="Arial"/>
          <w:sz w:val="24"/>
          <w:szCs w:val="24"/>
        </w:rPr>
        <w:t xml:space="preserve">, this theme can be tied </w:t>
      </w:r>
      <w:r w:rsidR="00840D64">
        <w:rPr>
          <w:rFonts w:ascii="Arial" w:hAnsi="Arial" w:cs="Arial"/>
          <w:sz w:val="24"/>
          <w:szCs w:val="24"/>
        </w:rPr>
        <w:t xml:space="preserve">back to </w:t>
      </w:r>
      <w:r w:rsidR="00CA2811">
        <w:rPr>
          <w:rFonts w:ascii="Arial" w:hAnsi="Arial" w:cs="Arial"/>
          <w:sz w:val="24"/>
          <w:szCs w:val="24"/>
        </w:rPr>
        <w:t>Goff</w:t>
      </w:r>
      <w:r w:rsidR="0050154A">
        <w:rPr>
          <w:rFonts w:ascii="Arial" w:hAnsi="Arial" w:cs="Arial"/>
          <w:sz w:val="24"/>
          <w:szCs w:val="24"/>
        </w:rPr>
        <w:t xml:space="preserve">’s </w:t>
      </w:r>
      <w:r w:rsidR="0050154A">
        <w:rPr>
          <w:rFonts w:ascii="Arial" w:hAnsi="Arial" w:cs="Arial"/>
          <w:i/>
          <w:iCs/>
          <w:sz w:val="24"/>
          <w:szCs w:val="24"/>
        </w:rPr>
        <w:t xml:space="preserve">et al </w:t>
      </w:r>
      <w:r w:rsidR="0050154A">
        <w:rPr>
          <w:rFonts w:ascii="Arial" w:hAnsi="Arial" w:cs="Arial"/>
          <w:sz w:val="24"/>
          <w:szCs w:val="24"/>
        </w:rPr>
        <w:t xml:space="preserve">(2014) work </w:t>
      </w:r>
      <w:r w:rsidR="001B0A58">
        <w:rPr>
          <w:rFonts w:ascii="Arial" w:hAnsi="Arial" w:cs="Arial"/>
          <w:sz w:val="24"/>
          <w:szCs w:val="24"/>
        </w:rPr>
        <w:t>on dehumanisation</w:t>
      </w:r>
      <w:r w:rsidR="004E20E2">
        <w:rPr>
          <w:rFonts w:ascii="Arial" w:hAnsi="Arial" w:cs="Arial"/>
          <w:sz w:val="24"/>
          <w:szCs w:val="24"/>
        </w:rPr>
        <w:t xml:space="preserve"> </w:t>
      </w:r>
      <w:r w:rsidR="00161FA7">
        <w:rPr>
          <w:rFonts w:ascii="Arial" w:hAnsi="Arial" w:cs="Arial"/>
          <w:sz w:val="24"/>
          <w:szCs w:val="24"/>
        </w:rPr>
        <w:t xml:space="preserve">and </w:t>
      </w:r>
      <w:r w:rsidR="003C01E6">
        <w:rPr>
          <w:rFonts w:ascii="Arial" w:hAnsi="Arial" w:cs="Arial"/>
          <w:sz w:val="24"/>
          <w:szCs w:val="24"/>
        </w:rPr>
        <w:t xml:space="preserve">the innocence of </w:t>
      </w:r>
      <w:r w:rsidR="00E311E6">
        <w:rPr>
          <w:rFonts w:ascii="Arial" w:hAnsi="Arial" w:cs="Arial"/>
          <w:sz w:val="24"/>
          <w:szCs w:val="24"/>
        </w:rPr>
        <w:t>black children being taken away</w:t>
      </w:r>
      <w:r w:rsidR="00957A6C">
        <w:rPr>
          <w:rFonts w:ascii="Arial" w:hAnsi="Arial" w:cs="Arial"/>
          <w:sz w:val="24"/>
          <w:szCs w:val="24"/>
        </w:rPr>
        <w:t>,</w:t>
      </w:r>
      <w:r w:rsidR="00E311E6">
        <w:rPr>
          <w:rFonts w:ascii="Arial" w:hAnsi="Arial" w:cs="Arial"/>
          <w:sz w:val="24"/>
          <w:szCs w:val="24"/>
        </w:rPr>
        <w:t xml:space="preserve"> </w:t>
      </w:r>
      <w:r w:rsidR="00957A6C">
        <w:rPr>
          <w:rFonts w:ascii="Arial" w:hAnsi="Arial" w:cs="Arial"/>
          <w:sz w:val="24"/>
          <w:szCs w:val="24"/>
        </w:rPr>
        <w:t>resulting to them being treated</w:t>
      </w:r>
      <w:r w:rsidR="00E311E6">
        <w:rPr>
          <w:rFonts w:ascii="Arial" w:hAnsi="Arial" w:cs="Arial"/>
          <w:sz w:val="24"/>
          <w:szCs w:val="24"/>
        </w:rPr>
        <w:t xml:space="preserve"> harshly</w:t>
      </w:r>
      <w:r w:rsidR="001B0A58">
        <w:rPr>
          <w:rFonts w:ascii="Arial" w:hAnsi="Arial" w:cs="Arial"/>
          <w:sz w:val="24"/>
          <w:szCs w:val="24"/>
        </w:rPr>
        <w:t xml:space="preserve">. </w:t>
      </w:r>
      <w:r w:rsidR="00497F76">
        <w:rPr>
          <w:rFonts w:ascii="Arial" w:hAnsi="Arial" w:cs="Arial"/>
          <w:sz w:val="24"/>
          <w:szCs w:val="24"/>
        </w:rPr>
        <w:t>While</w:t>
      </w:r>
      <w:r w:rsidR="001C74BF">
        <w:rPr>
          <w:rFonts w:ascii="Arial" w:hAnsi="Arial" w:cs="Arial"/>
          <w:sz w:val="24"/>
          <w:szCs w:val="24"/>
        </w:rPr>
        <w:t xml:space="preserve"> </w:t>
      </w:r>
      <w:r w:rsidR="00503BC0">
        <w:rPr>
          <w:rFonts w:ascii="Arial" w:hAnsi="Arial" w:cs="Arial"/>
          <w:sz w:val="24"/>
          <w:szCs w:val="24"/>
        </w:rPr>
        <w:t>a</w:t>
      </w:r>
      <w:r w:rsidR="001C74BF">
        <w:rPr>
          <w:rFonts w:ascii="Arial" w:hAnsi="Arial" w:cs="Arial"/>
          <w:sz w:val="24"/>
          <w:szCs w:val="24"/>
        </w:rPr>
        <w:t xml:space="preserve"> </w:t>
      </w:r>
      <w:r w:rsidR="00497F76">
        <w:rPr>
          <w:rFonts w:ascii="Arial" w:hAnsi="Arial" w:cs="Arial"/>
          <w:sz w:val="24"/>
          <w:szCs w:val="24"/>
        </w:rPr>
        <w:t>young</w:t>
      </w:r>
      <w:r w:rsidR="00F81B24">
        <w:rPr>
          <w:rFonts w:ascii="Arial" w:hAnsi="Arial" w:cs="Arial"/>
          <w:sz w:val="24"/>
          <w:szCs w:val="24"/>
        </w:rPr>
        <w:t>,</w:t>
      </w:r>
      <w:r w:rsidR="00497F76">
        <w:rPr>
          <w:rFonts w:ascii="Arial" w:hAnsi="Arial" w:cs="Arial"/>
          <w:sz w:val="24"/>
          <w:szCs w:val="24"/>
        </w:rPr>
        <w:t xml:space="preserve"> </w:t>
      </w:r>
      <w:r w:rsidR="006400FF">
        <w:rPr>
          <w:rFonts w:ascii="Arial" w:hAnsi="Arial" w:cs="Arial"/>
          <w:sz w:val="24"/>
          <w:szCs w:val="24"/>
        </w:rPr>
        <w:t>black</w:t>
      </w:r>
      <w:r w:rsidR="00F81B24">
        <w:rPr>
          <w:rFonts w:ascii="Arial" w:hAnsi="Arial" w:cs="Arial"/>
          <w:sz w:val="24"/>
          <w:szCs w:val="24"/>
        </w:rPr>
        <w:t xml:space="preserve">, </w:t>
      </w:r>
      <w:r w:rsidR="001C74BF">
        <w:rPr>
          <w:rFonts w:ascii="Arial" w:hAnsi="Arial" w:cs="Arial"/>
          <w:sz w:val="24"/>
          <w:szCs w:val="24"/>
        </w:rPr>
        <w:t xml:space="preserve">homeless </w:t>
      </w:r>
      <w:r w:rsidR="00497F76">
        <w:rPr>
          <w:rFonts w:ascii="Arial" w:hAnsi="Arial" w:cs="Arial"/>
          <w:sz w:val="24"/>
          <w:szCs w:val="24"/>
        </w:rPr>
        <w:t>p</w:t>
      </w:r>
      <w:r w:rsidR="001C74BF">
        <w:rPr>
          <w:rFonts w:ascii="Arial" w:hAnsi="Arial" w:cs="Arial"/>
          <w:sz w:val="24"/>
          <w:szCs w:val="24"/>
        </w:rPr>
        <w:t xml:space="preserve">erson can </w:t>
      </w:r>
      <w:r w:rsidR="00276205">
        <w:rPr>
          <w:rFonts w:ascii="Arial" w:hAnsi="Arial" w:cs="Arial"/>
          <w:sz w:val="24"/>
          <w:szCs w:val="24"/>
        </w:rPr>
        <w:t>suffer</w:t>
      </w:r>
      <w:r w:rsidR="001C74BF">
        <w:rPr>
          <w:rFonts w:ascii="Arial" w:hAnsi="Arial" w:cs="Arial"/>
          <w:sz w:val="24"/>
          <w:szCs w:val="24"/>
        </w:rPr>
        <w:t xml:space="preserve"> from</w:t>
      </w:r>
      <w:r w:rsidR="00377D86">
        <w:rPr>
          <w:rFonts w:ascii="Arial" w:hAnsi="Arial" w:cs="Arial"/>
          <w:sz w:val="24"/>
          <w:szCs w:val="24"/>
        </w:rPr>
        <w:t xml:space="preserve"> the</w:t>
      </w:r>
      <w:r w:rsidR="001C74BF">
        <w:rPr>
          <w:rFonts w:ascii="Arial" w:hAnsi="Arial" w:cs="Arial"/>
          <w:sz w:val="24"/>
          <w:szCs w:val="24"/>
        </w:rPr>
        <w:t xml:space="preserve"> effects of </w:t>
      </w:r>
      <w:proofErr w:type="spellStart"/>
      <w:r w:rsidR="001C74BF">
        <w:rPr>
          <w:rFonts w:ascii="Arial" w:hAnsi="Arial" w:cs="Arial"/>
          <w:sz w:val="24"/>
          <w:szCs w:val="24"/>
        </w:rPr>
        <w:t>adultification</w:t>
      </w:r>
      <w:proofErr w:type="spellEnd"/>
      <w:r w:rsidR="001C74BF">
        <w:rPr>
          <w:rFonts w:ascii="Arial" w:hAnsi="Arial" w:cs="Arial"/>
          <w:sz w:val="24"/>
          <w:szCs w:val="24"/>
        </w:rPr>
        <w:t xml:space="preserve">, </w:t>
      </w:r>
      <w:r w:rsidR="00DC5BD8">
        <w:rPr>
          <w:rFonts w:ascii="Arial" w:hAnsi="Arial" w:cs="Arial"/>
          <w:sz w:val="24"/>
          <w:szCs w:val="24"/>
        </w:rPr>
        <w:t>they</w:t>
      </w:r>
      <w:r w:rsidR="00A43D58">
        <w:rPr>
          <w:rFonts w:ascii="Arial" w:hAnsi="Arial" w:cs="Arial"/>
          <w:sz w:val="24"/>
          <w:szCs w:val="24"/>
        </w:rPr>
        <w:t xml:space="preserve"> </w:t>
      </w:r>
      <w:r w:rsidR="0081000F">
        <w:rPr>
          <w:rFonts w:ascii="Arial" w:hAnsi="Arial" w:cs="Arial"/>
          <w:sz w:val="24"/>
          <w:szCs w:val="24"/>
        </w:rPr>
        <w:t>can also suffer from the effect</w:t>
      </w:r>
      <w:r w:rsidR="00276205">
        <w:rPr>
          <w:rFonts w:ascii="Arial" w:hAnsi="Arial" w:cs="Arial"/>
          <w:sz w:val="24"/>
          <w:szCs w:val="24"/>
        </w:rPr>
        <w:t>s</w:t>
      </w:r>
      <w:r w:rsidR="0081000F">
        <w:rPr>
          <w:rFonts w:ascii="Arial" w:hAnsi="Arial" w:cs="Arial"/>
          <w:sz w:val="24"/>
          <w:szCs w:val="24"/>
        </w:rPr>
        <w:t xml:space="preserve"> of dehumanisa</w:t>
      </w:r>
      <w:r w:rsidR="002104F7">
        <w:rPr>
          <w:rFonts w:ascii="Arial" w:hAnsi="Arial" w:cs="Arial"/>
          <w:sz w:val="24"/>
          <w:szCs w:val="24"/>
        </w:rPr>
        <w:t>tion</w:t>
      </w:r>
      <w:r w:rsidR="00353469">
        <w:rPr>
          <w:rFonts w:ascii="Arial" w:hAnsi="Arial" w:cs="Arial"/>
          <w:sz w:val="24"/>
          <w:szCs w:val="24"/>
        </w:rPr>
        <w:t xml:space="preserve"> simultaneously</w:t>
      </w:r>
      <w:r w:rsidR="002104F7">
        <w:rPr>
          <w:rFonts w:ascii="Arial" w:hAnsi="Arial" w:cs="Arial"/>
          <w:sz w:val="24"/>
          <w:szCs w:val="24"/>
        </w:rPr>
        <w:t xml:space="preserve">. </w:t>
      </w:r>
      <w:r w:rsidR="00353469">
        <w:rPr>
          <w:rFonts w:ascii="Arial" w:hAnsi="Arial" w:cs="Arial"/>
          <w:sz w:val="24"/>
          <w:szCs w:val="24"/>
        </w:rPr>
        <w:t xml:space="preserve">This shows how intersectionality </w:t>
      </w:r>
      <w:r w:rsidR="00CB4CE5">
        <w:rPr>
          <w:rFonts w:ascii="Arial" w:hAnsi="Arial" w:cs="Arial"/>
          <w:sz w:val="24"/>
          <w:szCs w:val="24"/>
        </w:rPr>
        <w:t>can draw on two experiences at the same time</w:t>
      </w:r>
      <w:r w:rsidR="005521D5">
        <w:rPr>
          <w:rFonts w:ascii="Arial" w:hAnsi="Arial" w:cs="Arial"/>
          <w:sz w:val="24"/>
          <w:szCs w:val="24"/>
        </w:rPr>
        <w:t xml:space="preserve"> from different social structures</w:t>
      </w:r>
      <w:r w:rsidR="00CB4CE5">
        <w:rPr>
          <w:rFonts w:ascii="Arial" w:hAnsi="Arial" w:cs="Arial"/>
          <w:sz w:val="24"/>
          <w:szCs w:val="24"/>
        </w:rPr>
        <w:t xml:space="preserve">. </w:t>
      </w:r>
      <w:r w:rsidR="002104F7">
        <w:rPr>
          <w:rFonts w:ascii="Arial" w:hAnsi="Arial" w:cs="Arial"/>
          <w:sz w:val="24"/>
          <w:szCs w:val="24"/>
        </w:rPr>
        <w:t xml:space="preserve">Dehumanisation can be linked with </w:t>
      </w:r>
      <w:proofErr w:type="spellStart"/>
      <w:r w:rsidR="002104F7">
        <w:rPr>
          <w:rFonts w:ascii="Arial" w:hAnsi="Arial" w:cs="Arial"/>
          <w:sz w:val="24"/>
          <w:szCs w:val="24"/>
        </w:rPr>
        <w:t>adultification</w:t>
      </w:r>
      <w:proofErr w:type="spellEnd"/>
      <w:r w:rsidR="0093490E">
        <w:rPr>
          <w:rFonts w:ascii="Arial" w:hAnsi="Arial" w:cs="Arial"/>
          <w:sz w:val="24"/>
          <w:szCs w:val="24"/>
        </w:rPr>
        <w:t>,</w:t>
      </w:r>
      <w:r w:rsidR="002104F7">
        <w:rPr>
          <w:rFonts w:ascii="Arial" w:hAnsi="Arial" w:cs="Arial"/>
          <w:sz w:val="24"/>
          <w:szCs w:val="24"/>
        </w:rPr>
        <w:t xml:space="preserve"> which is why black youth</w:t>
      </w:r>
      <w:r w:rsidR="00886580">
        <w:rPr>
          <w:rFonts w:ascii="Arial" w:hAnsi="Arial" w:cs="Arial"/>
          <w:sz w:val="24"/>
          <w:szCs w:val="24"/>
        </w:rPr>
        <w:t xml:space="preserve"> have a higher risk of homelessness</w:t>
      </w:r>
      <w:r w:rsidR="004E307B">
        <w:rPr>
          <w:rFonts w:ascii="Arial" w:hAnsi="Arial" w:cs="Arial"/>
          <w:sz w:val="24"/>
          <w:szCs w:val="24"/>
        </w:rPr>
        <w:t xml:space="preserve"> and a negative experience</w:t>
      </w:r>
      <w:r w:rsidR="00A2011A">
        <w:rPr>
          <w:rFonts w:ascii="Arial" w:hAnsi="Arial" w:cs="Arial"/>
          <w:sz w:val="24"/>
          <w:szCs w:val="24"/>
        </w:rPr>
        <w:t xml:space="preserve"> while on the streets</w:t>
      </w:r>
      <w:r w:rsidR="00A877FC">
        <w:rPr>
          <w:rFonts w:ascii="Arial" w:hAnsi="Arial" w:cs="Arial"/>
          <w:sz w:val="24"/>
          <w:szCs w:val="24"/>
        </w:rPr>
        <w:t>.</w:t>
      </w:r>
      <w:r w:rsidR="00B27285">
        <w:rPr>
          <w:rFonts w:ascii="Arial" w:hAnsi="Arial" w:cs="Arial"/>
          <w:sz w:val="24"/>
          <w:szCs w:val="24"/>
        </w:rPr>
        <w:t xml:space="preserve"> P</w:t>
      </w:r>
      <w:r w:rsidR="00E37AD2">
        <w:rPr>
          <w:rFonts w:ascii="Arial" w:hAnsi="Arial" w:cs="Arial"/>
          <w:sz w:val="24"/>
          <w:szCs w:val="24"/>
        </w:rPr>
        <w:t xml:space="preserve">eople </w:t>
      </w:r>
      <w:r w:rsidR="00B27285">
        <w:rPr>
          <w:rFonts w:ascii="Arial" w:hAnsi="Arial" w:cs="Arial"/>
          <w:sz w:val="24"/>
          <w:szCs w:val="24"/>
        </w:rPr>
        <w:t>are</w:t>
      </w:r>
      <w:r w:rsidR="00E37AD2">
        <w:rPr>
          <w:rFonts w:ascii="Arial" w:hAnsi="Arial" w:cs="Arial"/>
          <w:sz w:val="24"/>
          <w:szCs w:val="24"/>
        </w:rPr>
        <w:t xml:space="preserve"> less willing to help</w:t>
      </w:r>
      <w:r w:rsidR="00886580">
        <w:rPr>
          <w:rFonts w:ascii="Arial" w:hAnsi="Arial" w:cs="Arial"/>
          <w:sz w:val="24"/>
          <w:szCs w:val="24"/>
        </w:rPr>
        <w:t xml:space="preserve"> </w:t>
      </w:r>
      <w:r w:rsidR="00E37AD2">
        <w:rPr>
          <w:rFonts w:ascii="Arial" w:hAnsi="Arial" w:cs="Arial"/>
          <w:sz w:val="24"/>
          <w:szCs w:val="24"/>
        </w:rPr>
        <w:t xml:space="preserve">because they </w:t>
      </w:r>
      <w:proofErr w:type="gramStart"/>
      <w:r w:rsidR="00E37AD2">
        <w:rPr>
          <w:rFonts w:ascii="Arial" w:hAnsi="Arial" w:cs="Arial"/>
          <w:sz w:val="24"/>
          <w:szCs w:val="24"/>
        </w:rPr>
        <w:t>are</w:t>
      </w:r>
      <w:r w:rsidR="00886580">
        <w:rPr>
          <w:rFonts w:ascii="Arial" w:hAnsi="Arial" w:cs="Arial"/>
          <w:sz w:val="24"/>
          <w:szCs w:val="24"/>
        </w:rPr>
        <w:t xml:space="preserve"> seen as</w:t>
      </w:r>
      <w:proofErr w:type="gramEnd"/>
      <w:r w:rsidR="00886580">
        <w:rPr>
          <w:rFonts w:ascii="Arial" w:hAnsi="Arial" w:cs="Arial"/>
          <w:sz w:val="24"/>
          <w:szCs w:val="24"/>
        </w:rPr>
        <w:t xml:space="preserve"> </w:t>
      </w:r>
      <w:r w:rsidR="000540CD">
        <w:rPr>
          <w:rFonts w:ascii="Arial" w:hAnsi="Arial" w:cs="Arial"/>
          <w:sz w:val="24"/>
          <w:szCs w:val="24"/>
        </w:rPr>
        <w:t xml:space="preserve">an adult </w:t>
      </w:r>
      <w:r w:rsidR="00F949FC">
        <w:rPr>
          <w:rFonts w:ascii="Arial" w:hAnsi="Arial" w:cs="Arial"/>
          <w:sz w:val="24"/>
          <w:szCs w:val="24"/>
        </w:rPr>
        <w:t>from the responsibilities they have had to endure</w:t>
      </w:r>
      <w:r w:rsidR="00021A82">
        <w:rPr>
          <w:rFonts w:ascii="Arial" w:hAnsi="Arial" w:cs="Arial"/>
          <w:sz w:val="24"/>
          <w:szCs w:val="24"/>
        </w:rPr>
        <w:t xml:space="preserve"> to survive</w:t>
      </w:r>
      <w:r w:rsidR="00B27285">
        <w:rPr>
          <w:rFonts w:ascii="Arial" w:hAnsi="Arial" w:cs="Arial"/>
          <w:sz w:val="24"/>
          <w:szCs w:val="24"/>
        </w:rPr>
        <w:t xml:space="preserve"> and from</w:t>
      </w:r>
      <w:r w:rsidR="00A1101F">
        <w:rPr>
          <w:rFonts w:ascii="Arial" w:hAnsi="Arial" w:cs="Arial"/>
          <w:sz w:val="24"/>
          <w:szCs w:val="24"/>
        </w:rPr>
        <w:t xml:space="preserve"> having </w:t>
      </w:r>
      <w:r w:rsidR="00032992">
        <w:rPr>
          <w:rFonts w:ascii="Arial" w:hAnsi="Arial" w:cs="Arial"/>
          <w:sz w:val="24"/>
          <w:szCs w:val="24"/>
        </w:rPr>
        <w:t xml:space="preserve">their </w:t>
      </w:r>
      <w:r w:rsidR="00021A82">
        <w:rPr>
          <w:rFonts w:ascii="Arial" w:hAnsi="Arial" w:cs="Arial"/>
          <w:sz w:val="24"/>
          <w:szCs w:val="24"/>
        </w:rPr>
        <w:t xml:space="preserve">protection of </w:t>
      </w:r>
      <w:r w:rsidR="00032992">
        <w:rPr>
          <w:rFonts w:ascii="Arial" w:hAnsi="Arial" w:cs="Arial"/>
          <w:sz w:val="24"/>
          <w:szCs w:val="24"/>
        </w:rPr>
        <w:t>innocence taken away from them due to dehumanisation.</w:t>
      </w:r>
    </w:p>
    <w:p w14:paraId="460DE8F9" w14:textId="77777777" w:rsidR="00302FD4" w:rsidRDefault="00302FD4" w:rsidP="00217652">
      <w:pPr>
        <w:spacing w:line="480" w:lineRule="auto"/>
        <w:rPr>
          <w:rFonts w:ascii="Arial" w:hAnsi="Arial" w:cs="Arial"/>
          <w:sz w:val="24"/>
          <w:szCs w:val="24"/>
        </w:rPr>
      </w:pPr>
    </w:p>
    <w:p w14:paraId="78F71302" w14:textId="373F2C48" w:rsidR="00217652" w:rsidRDefault="00217652" w:rsidP="00217652">
      <w:pPr>
        <w:spacing w:line="480" w:lineRule="auto"/>
        <w:rPr>
          <w:rFonts w:ascii="Arial" w:hAnsi="Arial" w:cs="Arial"/>
          <w:sz w:val="24"/>
          <w:szCs w:val="24"/>
        </w:rPr>
      </w:pPr>
      <w:r w:rsidRPr="00217652">
        <w:rPr>
          <w:rFonts w:ascii="Arial" w:hAnsi="Arial" w:cs="Arial"/>
          <w:sz w:val="24"/>
          <w:szCs w:val="24"/>
        </w:rPr>
        <w:t>Research shows that perceptions of homelessness can control how community members interact with shelter service systems</w:t>
      </w:r>
      <w:r w:rsidR="00CC3F5E">
        <w:rPr>
          <w:rFonts w:ascii="Arial" w:hAnsi="Arial" w:cs="Arial"/>
          <w:sz w:val="24"/>
          <w:szCs w:val="24"/>
        </w:rPr>
        <w:t>,</w:t>
      </w:r>
      <w:r w:rsidRPr="00217652">
        <w:rPr>
          <w:rFonts w:ascii="Arial" w:hAnsi="Arial" w:cs="Arial"/>
          <w:sz w:val="24"/>
          <w:szCs w:val="24"/>
        </w:rPr>
        <w:t xml:space="preserve"> such as supported housing</w:t>
      </w:r>
      <w:r w:rsidR="00C50AA9">
        <w:rPr>
          <w:rFonts w:ascii="Arial" w:hAnsi="Arial" w:cs="Arial"/>
          <w:sz w:val="24"/>
          <w:szCs w:val="24"/>
        </w:rPr>
        <w:t>,</w:t>
      </w:r>
      <w:r w:rsidRPr="00217652">
        <w:rPr>
          <w:rFonts w:ascii="Arial" w:hAnsi="Arial" w:cs="Arial"/>
          <w:sz w:val="24"/>
          <w:szCs w:val="24"/>
        </w:rPr>
        <w:t xml:space="preserve"> and can impact the service that homeless people experience (Shier </w:t>
      </w:r>
      <w:r w:rsidRPr="00217652">
        <w:rPr>
          <w:rFonts w:ascii="Arial" w:hAnsi="Arial" w:cs="Arial"/>
          <w:i/>
          <w:iCs/>
          <w:sz w:val="24"/>
          <w:szCs w:val="24"/>
        </w:rPr>
        <w:t xml:space="preserve">et al, </w:t>
      </w:r>
      <w:r w:rsidRPr="00217652">
        <w:rPr>
          <w:rFonts w:ascii="Arial" w:hAnsi="Arial" w:cs="Arial"/>
          <w:sz w:val="24"/>
          <w:szCs w:val="24"/>
        </w:rPr>
        <w:t xml:space="preserve">2010). This relates back to my research question because it suggests another reason why black, LGBTQ+ youth would remain on the streets for a longer </w:t>
      </w:r>
      <w:r w:rsidR="00303461" w:rsidRPr="00217652">
        <w:rPr>
          <w:rFonts w:ascii="Arial" w:hAnsi="Arial" w:cs="Arial"/>
          <w:sz w:val="24"/>
          <w:szCs w:val="24"/>
        </w:rPr>
        <w:t>period</w:t>
      </w:r>
      <w:r w:rsidRPr="00217652">
        <w:rPr>
          <w:rFonts w:ascii="Arial" w:hAnsi="Arial" w:cs="Arial"/>
          <w:sz w:val="24"/>
          <w:szCs w:val="24"/>
        </w:rPr>
        <w:t xml:space="preserve">. Among the other types of discrimination that come with being black and </w:t>
      </w:r>
      <w:r w:rsidR="00F16C35">
        <w:rPr>
          <w:rFonts w:ascii="Arial" w:hAnsi="Arial" w:cs="Arial"/>
          <w:sz w:val="24"/>
          <w:szCs w:val="24"/>
        </w:rPr>
        <w:t>queer</w:t>
      </w:r>
      <w:r w:rsidRPr="00217652">
        <w:rPr>
          <w:rFonts w:ascii="Arial" w:hAnsi="Arial" w:cs="Arial"/>
          <w:sz w:val="24"/>
          <w:szCs w:val="24"/>
        </w:rPr>
        <w:t xml:space="preserve">, they still </w:t>
      </w:r>
      <w:r w:rsidR="000D16BD" w:rsidRPr="00217652">
        <w:rPr>
          <w:rFonts w:ascii="Arial" w:hAnsi="Arial" w:cs="Arial"/>
          <w:sz w:val="24"/>
          <w:szCs w:val="24"/>
        </w:rPr>
        <w:t>must</w:t>
      </w:r>
      <w:r w:rsidRPr="00217652">
        <w:rPr>
          <w:rFonts w:ascii="Arial" w:hAnsi="Arial" w:cs="Arial"/>
          <w:sz w:val="24"/>
          <w:szCs w:val="24"/>
        </w:rPr>
        <w:t xml:space="preserve"> deal with stereotypes and stigma that come with being homeless</w:t>
      </w:r>
      <w:r w:rsidR="00C71AD0">
        <w:rPr>
          <w:rFonts w:ascii="Arial" w:hAnsi="Arial" w:cs="Arial"/>
          <w:sz w:val="24"/>
          <w:szCs w:val="24"/>
        </w:rPr>
        <w:t>,</w:t>
      </w:r>
      <w:r w:rsidRPr="00217652">
        <w:rPr>
          <w:rFonts w:ascii="Arial" w:hAnsi="Arial" w:cs="Arial"/>
          <w:sz w:val="24"/>
          <w:szCs w:val="24"/>
        </w:rPr>
        <w:t xml:space="preserve"> which is going to put them at a disadvantage when trying to get help. </w:t>
      </w:r>
      <w:r w:rsidR="00121B97">
        <w:rPr>
          <w:rFonts w:ascii="Arial" w:hAnsi="Arial" w:cs="Arial"/>
          <w:sz w:val="24"/>
          <w:szCs w:val="24"/>
        </w:rPr>
        <w:t xml:space="preserve">This theme </w:t>
      </w:r>
      <w:r w:rsidR="00440119">
        <w:rPr>
          <w:rFonts w:ascii="Arial" w:hAnsi="Arial" w:cs="Arial"/>
          <w:sz w:val="24"/>
          <w:szCs w:val="24"/>
        </w:rPr>
        <w:t xml:space="preserve">answers my research question because it shows that the intersection of </w:t>
      </w:r>
      <w:r w:rsidR="00955E64">
        <w:rPr>
          <w:rFonts w:ascii="Arial" w:hAnsi="Arial" w:cs="Arial"/>
          <w:sz w:val="24"/>
          <w:szCs w:val="24"/>
        </w:rPr>
        <w:t xml:space="preserve">being black and in the LGBTQ+ community </w:t>
      </w:r>
      <w:r w:rsidR="00460E49">
        <w:rPr>
          <w:rFonts w:ascii="Arial" w:hAnsi="Arial" w:cs="Arial"/>
          <w:sz w:val="24"/>
          <w:szCs w:val="24"/>
        </w:rPr>
        <w:t xml:space="preserve">comes with </w:t>
      </w:r>
      <w:r w:rsidR="004C214A">
        <w:rPr>
          <w:rFonts w:ascii="Arial" w:hAnsi="Arial" w:cs="Arial"/>
          <w:sz w:val="24"/>
          <w:szCs w:val="24"/>
        </w:rPr>
        <w:t>different stigma and stereotypes</w:t>
      </w:r>
      <w:r w:rsidR="003E69EA">
        <w:rPr>
          <w:rFonts w:ascii="Arial" w:hAnsi="Arial" w:cs="Arial"/>
          <w:sz w:val="24"/>
          <w:szCs w:val="24"/>
        </w:rPr>
        <w:t>,</w:t>
      </w:r>
      <w:r w:rsidR="004C214A">
        <w:rPr>
          <w:rFonts w:ascii="Arial" w:hAnsi="Arial" w:cs="Arial"/>
          <w:sz w:val="24"/>
          <w:szCs w:val="24"/>
        </w:rPr>
        <w:t xml:space="preserve"> which affects the quality of someone’s life</w:t>
      </w:r>
      <w:r w:rsidR="000D60BA">
        <w:rPr>
          <w:rFonts w:ascii="Arial" w:hAnsi="Arial" w:cs="Arial"/>
          <w:sz w:val="24"/>
          <w:szCs w:val="24"/>
        </w:rPr>
        <w:t xml:space="preserve"> </w:t>
      </w:r>
      <w:r w:rsidR="008553BB">
        <w:rPr>
          <w:rFonts w:ascii="Arial" w:hAnsi="Arial" w:cs="Arial"/>
          <w:sz w:val="24"/>
          <w:szCs w:val="24"/>
        </w:rPr>
        <w:t xml:space="preserve">for the worse, </w:t>
      </w:r>
      <w:r w:rsidR="000D60BA">
        <w:rPr>
          <w:rFonts w:ascii="Arial" w:hAnsi="Arial" w:cs="Arial"/>
          <w:sz w:val="24"/>
          <w:szCs w:val="24"/>
        </w:rPr>
        <w:t xml:space="preserve">which non-minority youth will never </w:t>
      </w:r>
      <w:r w:rsidR="008553BB">
        <w:rPr>
          <w:rFonts w:ascii="Arial" w:hAnsi="Arial" w:cs="Arial"/>
          <w:sz w:val="24"/>
          <w:szCs w:val="24"/>
        </w:rPr>
        <w:t>e</w:t>
      </w:r>
      <w:r w:rsidR="000D60BA">
        <w:rPr>
          <w:rFonts w:ascii="Arial" w:hAnsi="Arial" w:cs="Arial"/>
          <w:sz w:val="24"/>
          <w:szCs w:val="24"/>
        </w:rPr>
        <w:t xml:space="preserve">xperience. </w:t>
      </w:r>
    </w:p>
    <w:p w14:paraId="428620AB" w14:textId="77777777" w:rsidR="006600B5" w:rsidRPr="00217652" w:rsidRDefault="006600B5" w:rsidP="00217652">
      <w:pPr>
        <w:spacing w:line="480" w:lineRule="auto"/>
        <w:rPr>
          <w:rFonts w:ascii="Arial" w:hAnsi="Arial" w:cs="Arial"/>
          <w:sz w:val="24"/>
          <w:szCs w:val="24"/>
        </w:rPr>
      </w:pPr>
    </w:p>
    <w:p w14:paraId="3B523E88" w14:textId="61CBEF49" w:rsidR="00284BEC" w:rsidRPr="00082708" w:rsidRDefault="004E34BF" w:rsidP="00082708">
      <w:pPr>
        <w:spacing w:line="480" w:lineRule="auto"/>
        <w:rPr>
          <w:rFonts w:ascii="Arial" w:hAnsi="Arial" w:cs="Arial"/>
          <w:sz w:val="24"/>
          <w:szCs w:val="24"/>
        </w:rPr>
      </w:pPr>
      <w:r>
        <w:rPr>
          <w:rFonts w:ascii="Arial" w:hAnsi="Arial" w:cs="Arial"/>
          <w:sz w:val="24"/>
          <w:szCs w:val="24"/>
        </w:rPr>
        <w:t xml:space="preserve">To conclude this chapter, </w:t>
      </w:r>
      <w:r w:rsidR="005F3BD3">
        <w:rPr>
          <w:rFonts w:ascii="Arial" w:hAnsi="Arial" w:cs="Arial"/>
          <w:sz w:val="24"/>
          <w:szCs w:val="24"/>
        </w:rPr>
        <w:t xml:space="preserve">the main themes that have stood out to me </w:t>
      </w:r>
      <w:r w:rsidR="001A13F1">
        <w:rPr>
          <w:rFonts w:ascii="Arial" w:hAnsi="Arial" w:cs="Arial"/>
          <w:sz w:val="24"/>
          <w:szCs w:val="24"/>
        </w:rPr>
        <w:t>from my findings are lack of acceptance, religion, privilege, vulnerability</w:t>
      </w:r>
      <w:r w:rsidR="004D1B59">
        <w:rPr>
          <w:rFonts w:ascii="Arial" w:hAnsi="Arial" w:cs="Arial"/>
          <w:sz w:val="24"/>
          <w:szCs w:val="24"/>
        </w:rPr>
        <w:t>,</w:t>
      </w:r>
      <w:r w:rsidR="001A13F1">
        <w:rPr>
          <w:rFonts w:ascii="Arial" w:hAnsi="Arial" w:cs="Arial"/>
          <w:sz w:val="24"/>
          <w:szCs w:val="24"/>
        </w:rPr>
        <w:t xml:space="preserve"> </w:t>
      </w:r>
      <w:proofErr w:type="gramStart"/>
      <w:r w:rsidR="001A13F1">
        <w:rPr>
          <w:rFonts w:ascii="Arial" w:hAnsi="Arial" w:cs="Arial"/>
          <w:sz w:val="24"/>
          <w:szCs w:val="24"/>
        </w:rPr>
        <w:t>ster</w:t>
      </w:r>
      <w:r w:rsidR="004D1B59">
        <w:rPr>
          <w:rFonts w:ascii="Arial" w:hAnsi="Arial" w:cs="Arial"/>
          <w:sz w:val="24"/>
          <w:szCs w:val="24"/>
        </w:rPr>
        <w:t>eotypes</w:t>
      </w:r>
      <w:proofErr w:type="gramEnd"/>
      <w:r w:rsidR="004D1B59">
        <w:rPr>
          <w:rFonts w:ascii="Arial" w:hAnsi="Arial" w:cs="Arial"/>
          <w:sz w:val="24"/>
          <w:szCs w:val="24"/>
        </w:rPr>
        <w:t xml:space="preserve"> and stigma.</w:t>
      </w:r>
      <w:r w:rsidR="00656F7A">
        <w:rPr>
          <w:rFonts w:ascii="Arial" w:hAnsi="Arial" w:cs="Arial"/>
          <w:sz w:val="24"/>
          <w:szCs w:val="24"/>
        </w:rPr>
        <w:t xml:space="preserve"> </w:t>
      </w:r>
      <w:r w:rsidR="00760144" w:rsidRPr="00760144">
        <w:rPr>
          <w:rFonts w:ascii="Arial" w:hAnsi="Arial" w:cs="Arial"/>
          <w:sz w:val="24"/>
          <w:szCs w:val="24"/>
        </w:rPr>
        <w:t>Lack of acceptance can come in many shapes and forms and is the central reason why youth become homeless</w:t>
      </w:r>
      <w:r w:rsidR="00760144">
        <w:rPr>
          <w:rFonts w:ascii="Arial" w:hAnsi="Arial" w:cs="Arial"/>
          <w:sz w:val="24"/>
          <w:szCs w:val="24"/>
        </w:rPr>
        <w:t xml:space="preserve">. </w:t>
      </w:r>
      <w:r w:rsidR="00A61AFD">
        <w:rPr>
          <w:rFonts w:ascii="Arial" w:hAnsi="Arial" w:cs="Arial"/>
          <w:sz w:val="24"/>
          <w:szCs w:val="24"/>
        </w:rPr>
        <w:t xml:space="preserve">The power of religion being used to support homophobia can </w:t>
      </w:r>
      <w:r w:rsidR="002C56E9">
        <w:rPr>
          <w:rFonts w:ascii="Arial" w:hAnsi="Arial" w:cs="Arial"/>
          <w:sz w:val="24"/>
          <w:szCs w:val="24"/>
        </w:rPr>
        <w:t xml:space="preserve">be related to any race. Privilege </w:t>
      </w:r>
      <w:r w:rsidR="00E75105">
        <w:rPr>
          <w:rFonts w:ascii="Arial" w:hAnsi="Arial" w:cs="Arial"/>
          <w:sz w:val="24"/>
          <w:szCs w:val="24"/>
        </w:rPr>
        <w:t xml:space="preserve">is something that can be found in race and general </w:t>
      </w:r>
      <w:r w:rsidR="00A35BBC">
        <w:rPr>
          <w:rFonts w:ascii="Arial" w:hAnsi="Arial" w:cs="Arial"/>
          <w:sz w:val="24"/>
          <w:szCs w:val="24"/>
        </w:rPr>
        <w:t>opportunities</w:t>
      </w:r>
      <w:r w:rsidR="00984798">
        <w:rPr>
          <w:rFonts w:ascii="Arial" w:hAnsi="Arial" w:cs="Arial"/>
          <w:sz w:val="24"/>
          <w:szCs w:val="24"/>
        </w:rPr>
        <w:t xml:space="preserve"> which can make homelessness easier</w:t>
      </w:r>
      <w:r w:rsidR="00EE1E18">
        <w:rPr>
          <w:rFonts w:ascii="Arial" w:hAnsi="Arial" w:cs="Arial"/>
          <w:sz w:val="24"/>
          <w:szCs w:val="24"/>
        </w:rPr>
        <w:t xml:space="preserve"> but</w:t>
      </w:r>
      <w:r w:rsidR="00E75105">
        <w:rPr>
          <w:rFonts w:ascii="Arial" w:hAnsi="Arial" w:cs="Arial"/>
          <w:sz w:val="24"/>
          <w:szCs w:val="24"/>
        </w:rPr>
        <w:t xml:space="preserve"> black people do not have any privilege and therefore cannot benefit from privilege.</w:t>
      </w:r>
      <w:r w:rsidR="00984798">
        <w:rPr>
          <w:rFonts w:ascii="Arial" w:hAnsi="Arial" w:cs="Arial"/>
          <w:sz w:val="24"/>
          <w:szCs w:val="24"/>
        </w:rPr>
        <w:t xml:space="preserve"> </w:t>
      </w:r>
      <w:r w:rsidR="006B3849">
        <w:rPr>
          <w:rFonts w:ascii="Arial" w:hAnsi="Arial" w:cs="Arial"/>
          <w:sz w:val="24"/>
          <w:szCs w:val="24"/>
        </w:rPr>
        <w:t>Black LGBTQ+ youth are more likely to be vulnerable on the streets and are more likely to</w:t>
      </w:r>
      <w:r w:rsidR="002C4E54">
        <w:rPr>
          <w:rFonts w:ascii="Arial" w:hAnsi="Arial" w:cs="Arial"/>
          <w:sz w:val="24"/>
          <w:szCs w:val="24"/>
        </w:rPr>
        <w:t xml:space="preserve"> have a disability. Ster</w:t>
      </w:r>
      <w:r w:rsidR="00181385">
        <w:rPr>
          <w:rFonts w:ascii="Arial" w:hAnsi="Arial" w:cs="Arial"/>
          <w:sz w:val="24"/>
          <w:szCs w:val="24"/>
        </w:rPr>
        <w:t>eotypes and stigma</w:t>
      </w:r>
      <w:r w:rsidR="00B72B46">
        <w:rPr>
          <w:rFonts w:ascii="Arial" w:hAnsi="Arial" w:cs="Arial"/>
          <w:sz w:val="24"/>
          <w:szCs w:val="24"/>
        </w:rPr>
        <w:t xml:space="preserve"> affect the way the community engage with homelessness support, resulting in </w:t>
      </w:r>
      <w:r w:rsidR="006600B5">
        <w:rPr>
          <w:rFonts w:ascii="Arial" w:hAnsi="Arial" w:cs="Arial"/>
          <w:sz w:val="24"/>
          <w:szCs w:val="24"/>
        </w:rPr>
        <w:t xml:space="preserve">homeless people staying homeless for longer. </w:t>
      </w:r>
    </w:p>
    <w:p w14:paraId="6EC847A6" w14:textId="77777777" w:rsidR="00284BEC" w:rsidRDefault="00284BEC" w:rsidP="00F0243B">
      <w:pPr>
        <w:pStyle w:val="Heading1"/>
      </w:pPr>
    </w:p>
    <w:p w14:paraId="65D12A01" w14:textId="1471903C" w:rsidR="009134B0" w:rsidRDefault="00A036FB" w:rsidP="00F0243B">
      <w:pPr>
        <w:pStyle w:val="Heading1"/>
      </w:pPr>
      <w:bookmarkStart w:id="19" w:name="_Toc70628884"/>
      <w:r w:rsidRPr="00372FB2">
        <w:t>C</w:t>
      </w:r>
      <w:r w:rsidR="009134B0" w:rsidRPr="00372FB2">
        <w:t>onclusion</w:t>
      </w:r>
      <w:bookmarkEnd w:id="19"/>
    </w:p>
    <w:p w14:paraId="63B71B0C" w14:textId="77777777" w:rsidR="00284BEC" w:rsidRPr="00372FB2" w:rsidRDefault="00284BEC" w:rsidP="00372FB2"/>
    <w:p w14:paraId="440A4D8B" w14:textId="77777777" w:rsidR="00F0243B" w:rsidRPr="00372FB2" w:rsidRDefault="00F0243B" w:rsidP="00372FB2"/>
    <w:p w14:paraId="4292AB23" w14:textId="77777777" w:rsidR="0006341D" w:rsidRDefault="0044203A" w:rsidP="00482809">
      <w:pPr>
        <w:spacing w:line="480" w:lineRule="auto"/>
        <w:rPr>
          <w:rFonts w:ascii="Arial" w:hAnsi="Arial" w:cs="Arial"/>
          <w:sz w:val="24"/>
          <w:szCs w:val="24"/>
        </w:rPr>
      </w:pPr>
      <w:r>
        <w:rPr>
          <w:rFonts w:ascii="Arial" w:hAnsi="Arial" w:cs="Arial"/>
          <w:sz w:val="24"/>
          <w:szCs w:val="24"/>
        </w:rPr>
        <w:t>In my findings</w:t>
      </w:r>
      <w:r w:rsidR="00284BEC">
        <w:rPr>
          <w:rFonts w:ascii="Arial" w:hAnsi="Arial" w:cs="Arial"/>
          <w:sz w:val="24"/>
          <w:szCs w:val="24"/>
        </w:rPr>
        <w:t>,</w:t>
      </w:r>
      <w:r>
        <w:rPr>
          <w:rFonts w:ascii="Arial" w:hAnsi="Arial" w:cs="Arial"/>
          <w:sz w:val="24"/>
          <w:szCs w:val="24"/>
        </w:rPr>
        <w:t xml:space="preserve"> there were </w:t>
      </w:r>
      <w:r w:rsidR="008C0CED">
        <w:rPr>
          <w:rFonts w:ascii="Arial" w:hAnsi="Arial" w:cs="Arial"/>
          <w:sz w:val="24"/>
          <w:szCs w:val="24"/>
        </w:rPr>
        <w:t xml:space="preserve">key themes that were demonstrated throughout </w:t>
      </w:r>
      <w:r w:rsidR="00D9093D">
        <w:rPr>
          <w:rFonts w:ascii="Arial" w:hAnsi="Arial" w:cs="Arial"/>
          <w:sz w:val="24"/>
          <w:szCs w:val="24"/>
        </w:rPr>
        <w:t xml:space="preserve">the five videos that I analysed. These themes were lack of acceptance, religion, </w:t>
      </w:r>
      <w:r w:rsidR="009C1A62">
        <w:rPr>
          <w:rFonts w:ascii="Arial" w:hAnsi="Arial" w:cs="Arial"/>
          <w:sz w:val="24"/>
          <w:szCs w:val="24"/>
        </w:rPr>
        <w:t>privilege</w:t>
      </w:r>
      <w:r w:rsidR="00217EF9">
        <w:rPr>
          <w:rFonts w:ascii="Arial" w:hAnsi="Arial" w:cs="Arial"/>
          <w:sz w:val="24"/>
          <w:szCs w:val="24"/>
        </w:rPr>
        <w:t xml:space="preserve">, vulnerability, </w:t>
      </w:r>
      <w:r w:rsidR="00F408CC">
        <w:rPr>
          <w:rFonts w:ascii="Arial" w:hAnsi="Arial" w:cs="Arial"/>
          <w:sz w:val="24"/>
          <w:szCs w:val="24"/>
        </w:rPr>
        <w:t>stereotypes,</w:t>
      </w:r>
      <w:r w:rsidR="00217EF9">
        <w:rPr>
          <w:rFonts w:ascii="Arial" w:hAnsi="Arial" w:cs="Arial"/>
          <w:sz w:val="24"/>
          <w:szCs w:val="24"/>
        </w:rPr>
        <w:t xml:space="preserve"> and stigma. </w:t>
      </w:r>
      <w:r w:rsidR="00FF637F">
        <w:rPr>
          <w:rFonts w:ascii="Arial" w:hAnsi="Arial" w:cs="Arial"/>
          <w:sz w:val="24"/>
          <w:szCs w:val="24"/>
        </w:rPr>
        <w:t xml:space="preserve">Lack of acceptance was shown through </w:t>
      </w:r>
      <w:r w:rsidR="005C57B9">
        <w:rPr>
          <w:rFonts w:ascii="Arial" w:hAnsi="Arial" w:cs="Arial"/>
          <w:sz w:val="24"/>
          <w:szCs w:val="24"/>
        </w:rPr>
        <w:t>Rika’s experience of her dad burning her female cl</w:t>
      </w:r>
      <w:r w:rsidR="0099197E">
        <w:rPr>
          <w:rFonts w:ascii="Arial" w:hAnsi="Arial" w:cs="Arial"/>
          <w:sz w:val="24"/>
          <w:szCs w:val="24"/>
        </w:rPr>
        <w:t xml:space="preserve">othing, Travis being disowned by the family signing a document </w:t>
      </w:r>
      <w:r w:rsidR="00D83785">
        <w:rPr>
          <w:rFonts w:ascii="Arial" w:hAnsi="Arial" w:cs="Arial"/>
          <w:sz w:val="24"/>
          <w:szCs w:val="24"/>
        </w:rPr>
        <w:t xml:space="preserve">and Nathan </w:t>
      </w:r>
      <w:r w:rsidR="008E01ED">
        <w:rPr>
          <w:rFonts w:ascii="Arial" w:hAnsi="Arial" w:cs="Arial"/>
          <w:sz w:val="24"/>
          <w:szCs w:val="24"/>
        </w:rPr>
        <w:t xml:space="preserve">being kicked out because of his bipolar disorder. </w:t>
      </w:r>
      <w:r w:rsidR="00E5070A">
        <w:rPr>
          <w:rFonts w:ascii="Arial" w:hAnsi="Arial" w:cs="Arial"/>
          <w:sz w:val="24"/>
          <w:szCs w:val="24"/>
        </w:rPr>
        <w:t xml:space="preserve">Lack of acceptance can be traced back to </w:t>
      </w:r>
      <w:r w:rsidR="00B95AC6">
        <w:rPr>
          <w:rFonts w:ascii="Arial" w:hAnsi="Arial" w:cs="Arial"/>
          <w:sz w:val="24"/>
          <w:szCs w:val="24"/>
        </w:rPr>
        <w:t xml:space="preserve">attachment styles between primary caregiver and </w:t>
      </w:r>
      <w:r w:rsidR="0060666A">
        <w:rPr>
          <w:rFonts w:ascii="Arial" w:hAnsi="Arial" w:cs="Arial"/>
          <w:sz w:val="24"/>
          <w:szCs w:val="24"/>
        </w:rPr>
        <w:t>child but</w:t>
      </w:r>
      <w:r w:rsidR="009A35DE">
        <w:rPr>
          <w:rFonts w:ascii="Arial" w:hAnsi="Arial" w:cs="Arial"/>
          <w:sz w:val="24"/>
          <w:szCs w:val="24"/>
        </w:rPr>
        <w:t xml:space="preserve"> is also shown in </w:t>
      </w:r>
      <w:r w:rsidR="00E8175A">
        <w:rPr>
          <w:rFonts w:ascii="Arial" w:hAnsi="Arial" w:cs="Arial"/>
          <w:sz w:val="24"/>
          <w:szCs w:val="24"/>
        </w:rPr>
        <w:t>homophobia and</w:t>
      </w:r>
      <w:r w:rsidR="00DF5053">
        <w:rPr>
          <w:rFonts w:ascii="Arial" w:hAnsi="Arial" w:cs="Arial"/>
          <w:sz w:val="24"/>
          <w:szCs w:val="24"/>
        </w:rPr>
        <w:t xml:space="preserve"> in</w:t>
      </w:r>
      <w:r w:rsidR="00E8175A">
        <w:rPr>
          <w:rFonts w:ascii="Arial" w:hAnsi="Arial" w:cs="Arial"/>
          <w:sz w:val="24"/>
          <w:szCs w:val="24"/>
        </w:rPr>
        <w:t xml:space="preserve"> the </w:t>
      </w:r>
      <w:r w:rsidR="009A35DE">
        <w:rPr>
          <w:rFonts w:ascii="Arial" w:hAnsi="Arial" w:cs="Arial"/>
          <w:sz w:val="24"/>
          <w:szCs w:val="24"/>
        </w:rPr>
        <w:t>his</w:t>
      </w:r>
      <w:r w:rsidR="00F2072A">
        <w:rPr>
          <w:rFonts w:ascii="Arial" w:hAnsi="Arial" w:cs="Arial"/>
          <w:sz w:val="24"/>
          <w:szCs w:val="24"/>
        </w:rPr>
        <w:t xml:space="preserve">tory </w:t>
      </w:r>
      <w:r w:rsidR="00DF5053">
        <w:rPr>
          <w:rFonts w:ascii="Arial" w:hAnsi="Arial" w:cs="Arial"/>
          <w:sz w:val="24"/>
          <w:szCs w:val="24"/>
        </w:rPr>
        <w:t>of how</w:t>
      </w:r>
      <w:r w:rsidR="009F42F0">
        <w:rPr>
          <w:rFonts w:ascii="Arial" w:hAnsi="Arial" w:cs="Arial"/>
          <w:sz w:val="24"/>
          <w:szCs w:val="24"/>
        </w:rPr>
        <w:t xml:space="preserve"> </w:t>
      </w:r>
      <w:r w:rsidR="00F2072A">
        <w:rPr>
          <w:rFonts w:ascii="Arial" w:hAnsi="Arial" w:cs="Arial"/>
          <w:sz w:val="24"/>
          <w:szCs w:val="24"/>
        </w:rPr>
        <w:t xml:space="preserve">black people used to be </w:t>
      </w:r>
      <w:r w:rsidR="00C36455">
        <w:rPr>
          <w:rFonts w:ascii="Arial" w:hAnsi="Arial" w:cs="Arial"/>
          <w:sz w:val="24"/>
          <w:szCs w:val="24"/>
        </w:rPr>
        <w:t>and still is treated.</w:t>
      </w:r>
      <w:r w:rsidR="00AD6304">
        <w:rPr>
          <w:rFonts w:ascii="Arial" w:hAnsi="Arial" w:cs="Arial"/>
          <w:sz w:val="24"/>
          <w:szCs w:val="24"/>
        </w:rPr>
        <w:t xml:space="preserve"> Black</w:t>
      </w:r>
      <w:r w:rsidR="00CE6AB8">
        <w:rPr>
          <w:rFonts w:ascii="Arial" w:hAnsi="Arial" w:cs="Arial"/>
          <w:sz w:val="24"/>
          <w:szCs w:val="24"/>
        </w:rPr>
        <w:t xml:space="preserve"> LGBTQ+ youth are also likely to be </w:t>
      </w:r>
      <w:r w:rsidR="00796B9D">
        <w:rPr>
          <w:rFonts w:ascii="Arial" w:hAnsi="Arial" w:cs="Arial"/>
          <w:sz w:val="24"/>
          <w:szCs w:val="24"/>
        </w:rPr>
        <w:t xml:space="preserve">disowned from family because their lifestyle does not match heteronormative </w:t>
      </w:r>
      <w:r w:rsidR="00796B9D">
        <w:rPr>
          <w:rFonts w:ascii="Arial" w:hAnsi="Arial" w:cs="Arial"/>
          <w:sz w:val="24"/>
          <w:szCs w:val="24"/>
        </w:rPr>
        <w:lastRenderedPageBreak/>
        <w:t>ideals.</w:t>
      </w:r>
      <w:r w:rsidR="00C36455">
        <w:rPr>
          <w:rFonts w:ascii="Arial" w:hAnsi="Arial" w:cs="Arial"/>
          <w:sz w:val="24"/>
          <w:szCs w:val="24"/>
        </w:rPr>
        <w:t xml:space="preserve"> </w:t>
      </w:r>
      <w:r w:rsidR="006B7854">
        <w:rPr>
          <w:rFonts w:ascii="Arial" w:hAnsi="Arial" w:cs="Arial"/>
          <w:sz w:val="24"/>
          <w:szCs w:val="24"/>
        </w:rPr>
        <w:t xml:space="preserve">This shows that black LGBTQ+ young people </w:t>
      </w:r>
      <w:r w:rsidR="00DD7BD3">
        <w:rPr>
          <w:rFonts w:ascii="Arial" w:hAnsi="Arial" w:cs="Arial"/>
          <w:sz w:val="24"/>
          <w:szCs w:val="24"/>
        </w:rPr>
        <w:t xml:space="preserve">are at a higher risk of homelessness because </w:t>
      </w:r>
      <w:r w:rsidR="00327DC7">
        <w:rPr>
          <w:rFonts w:ascii="Arial" w:hAnsi="Arial" w:cs="Arial"/>
          <w:sz w:val="24"/>
          <w:szCs w:val="24"/>
        </w:rPr>
        <w:t xml:space="preserve">they can be affected </w:t>
      </w:r>
      <w:r w:rsidR="006F67A8">
        <w:rPr>
          <w:rFonts w:ascii="Arial" w:hAnsi="Arial" w:cs="Arial"/>
          <w:sz w:val="24"/>
          <w:szCs w:val="24"/>
        </w:rPr>
        <w:t xml:space="preserve">by lack of acceptance from each </w:t>
      </w:r>
      <w:r w:rsidR="00ED7441">
        <w:rPr>
          <w:rFonts w:ascii="Arial" w:hAnsi="Arial" w:cs="Arial"/>
          <w:sz w:val="24"/>
          <w:szCs w:val="24"/>
        </w:rPr>
        <w:t>level.</w:t>
      </w:r>
      <w:r w:rsidR="00973F3E">
        <w:rPr>
          <w:rFonts w:ascii="Arial" w:hAnsi="Arial" w:cs="Arial"/>
          <w:sz w:val="24"/>
          <w:szCs w:val="24"/>
        </w:rPr>
        <w:t xml:space="preserve"> </w:t>
      </w:r>
    </w:p>
    <w:p w14:paraId="4267175D" w14:textId="77777777" w:rsidR="0006341D" w:rsidRDefault="0006341D" w:rsidP="00482809">
      <w:pPr>
        <w:spacing w:line="480" w:lineRule="auto"/>
        <w:rPr>
          <w:rFonts w:ascii="Arial" w:hAnsi="Arial" w:cs="Arial"/>
          <w:sz w:val="24"/>
          <w:szCs w:val="24"/>
        </w:rPr>
      </w:pPr>
    </w:p>
    <w:p w14:paraId="0EA0B8D2" w14:textId="0FBC35C2" w:rsidR="006D319E" w:rsidRDefault="00177744" w:rsidP="00482809">
      <w:pPr>
        <w:spacing w:line="480" w:lineRule="auto"/>
        <w:rPr>
          <w:rFonts w:ascii="Arial" w:hAnsi="Arial" w:cs="Arial"/>
          <w:sz w:val="24"/>
          <w:szCs w:val="24"/>
        </w:rPr>
      </w:pPr>
      <w:r>
        <w:rPr>
          <w:rFonts w:ascii="Arial" w:hAnsi="Arial" w:cs="Arial"/>
          <w:sz w:val="24"/>
          <w:szCs w:val="24"/>
        </w:rPr>
        <w:t>Lack of acceptance can be link</w:t>
      </w:r>
      <w:r w:rsidR="007F0A0C">
        <w:rPr>
          <w:rFonts w:ascii="Arial" w:hAnsi="Arial" w:cs="Arial"/>
          <w:sz w:val="24"/>
          <w:szCs w:val="24"/>
        </w:rPr>
        <w:t>ed</w:t>
      </w:r>
      <w:r w:rsidR="00DF636A">
        <w:rPr>
          <w:rFonts w:ascii="Arial" w:hAnsi="Arial" w:cs="Arial"/>
          <w:sz w:val="24"/>
          <w:szCs w:val="24"/>
        </w:rPr>
        <w:t xml:space="preserve"> back to </w:t>
      </w:r>
      <w:proofErr w:type="spellStart"/>
      <w:r w:rsidR="00916441">
        <w:rPr>
          <w:rFonts w:ascii="Arial" w:hAnsi="Arial" w:cs="Arial"/>
          <w:sz w:val="24"/>
          <w:szCs w:val="24"/>
        </w:rPr>
        <w:t>Fitsgerald’s</w:t>
      </w:r>
      <w:proofErr w:type="spellEnd"/>
      <w:r w:rsidR="00F92409">
        <w:rPr>
          <w:rFonts w:ascii="Arial" w:hAnsi="Arial" w:cs="Arial"/>
          <w:sz w:val="24"/>
          <w:szCs w:val="24"/>
        </w:rPr>
        <w:t xml:space="preserve"> (2014)</w:t>
      </w:r>
      <w:r w:rsidR="00916441">
        <w:rPr>
          <w:rFonts w:ascii="Arial" w:hAnsi="Arial" w:cs="Arial"/>
          <w:sz w:val="24"/>
          <w:szCs w:val="24"/>
        </w:rPr>
        <w:t xml:space="preserve"> work </w:t>
      </w:r>
      <w:r w:rsidR="004627DB">
        <w:rPr>
          <w:rFonts w:ascii="Arial" w:hAnsi="Arial" w:cs="Arial"/>
          <w:sz w:val="24"/>
          <w:szCs w:val="24"/>
        </w:rPr>
        <w:t xml:space="preserve">about how black people </w:t>
      </w:r>
      <w:r w:rsidR="00B42B7C">
        <w:rPr>
          <w:rFonts w:ascii="Arial" w:hAnsi="Arial" w:cs="Arial"/>
          <w:sz w:val="24"/>
          <w:szCs w:val="24"/>
        </w:rPr>
        <w:t xml:space="preserve">were </w:t>
      </w:r>
      <w:r w:rsidR="000312C1">
        <w:rPr>
          <w:rFonts w:ascii="Arial" w:hAnsi="Arial" w:cs="Arial"/>
          <w:sz w:val="24"/>
          <w:szCs w:val="24"/>
        </w:rPr>
        <w:t xml:space="preserve">segregated and </w:t>
      </w:r>
      <w:r w:rsidR="00AD38D6">
        <w:rPr>
          <w:rFonts w:ascii="Arial" w:hAnsi="Arial" w:cs="Arial"/>
          <w:sz w:val="24"/>
          <w:szCs w:val="24"/>
        </w:rPr>
        <w:t xml:space="preserve">abused because of their physical appearance </w:t>
      </w:r>
      <w:r w:rsidR="00B01B73">
        <w:rPr>
          <w:rFonts w:ascii="Arial" w:hAnsi="Arial" w:cs="Arial"/>
          <w:sz w:val="24"/>
          <w:szCs w:val="24"/>
        </w:rPr>
        <w:t xml:space="preserve">from the beginning of the slave trade. </w:t>
      </w:r>
      <w:r w:rsidR="00167305">
        <w:rPr>
          <w:rFonts w:ascii="Arial" w:hAnsi="Arial" w:cs="Arial"/>
          <w:sz w:val="24"/>
          <w:szCs w:val="24"/>
        </w:rPr>
        <w:t>This shows that this theme has a relation to black history</w:t>
      </w:r>
      <w:r w:rsidR="00BE3B57">
        <w:rPr>
          <w:rFonts w:ascii="Arial" w:hAnsi="Arial" w:cs="Arial"/>
          <w:sz w:val="24"/>
          <w:szCs w:val="24"/>
        </w:rPr>
        <w:t xml:space="preserve"> and </w:t>
      </w:r>
      <w:r w:rsidR="003E312A">
        <w:rPr>
          <w:rFonts w:ascii="Arial" w:hAnsi="Arial" w:cs="Arial"/>
          <w:sz w:val="24"/>
          <w:szCs w:val="24"/>
        </w:rPr>
        <w:t>suggests that young</w:t>
      </w:r>
      <w:r w:rsidR="00E51D72">
        <w:rPr>
          <w:rFonts w:ascii="Arial" w:hAnsi="Arial" w:cs="Arial"/>
          <w:sz w:val="24"/>
          <w:szCs w:val="24"/>
        </w:rPr>
        <w:t>,</w:t>
      </w:r>
      <w:r w:rsidR="003E312A">
        <w:rPr>
          <w:rFonts w:ascii="Arial" w:hAnsi="Arial" w:cs="Arial"/>
          <w:sz w:val="24"/>
          <w:szCs w:val="24"/>
        </w:rPr>
        <w:t xml:space="preserve"> </w:t>
      </w:r>
      <w:r w:rsidR="00E51D72">
        <w:rPr>
          <w:rFonts w:ascii="Arial" w:hAnsi="Arial" w:cs="Arial"/>
          <w:sz w:val="24"/>
          <w:szCs w:val="24"/>
        </w:rPr>
        <w:t xml:space="preserve">black </w:t>
      </w:r>
      <w:r w:rsidR="003E312A">
        <w:rPr>
          <w:rFonts w:ascii="Arial" w:hAnsi="Arial" w:cs="Arial"/>
          <w:sz w:val="24"/>
          <w:szCs w:val="24"/>
        </w:rPr>
        <w:t>people will always have to suffer lack of acceptance because of the colour of their skin</w:t>
      </w:r>
      <w:r w:rsidR="005366FC">
        <w:rPr>
          <w:rFonts w:ascii="Arial" w:hAnsi="Arial" w:cs="Arial"/>
          <w:sz w:val="24"/>
          <w:szCs w:val="24"/>
        </w:rPr>
        <w:t>,</w:t>
      </w:r>
      <w:r w:rsidR="003E312A">
        <w:rPr>
          <w:rFonts w:ascii="Arial" w:hAnsi="Arial" w:cs="Arial"/>
          <w:sz w:val="24"/>
          <w:szCs w:val="24"/>
        </w:rPr>
        <w:t xml:space="preserve"> </w:t>
      </w:r>
      <w:r w:rsidR="00FB385E">
        <w:rPr>
          <w:rFonts w:ascii="Arial" w:hAnsi="Arial" w:cs="Arial"/>
          <w:sz w:val="24"/>
          <w:szCs w:val="24"/>
        </w:rPr>
        <w:t xml:space="preserve">which puts them at more risk compared to </w:t>
      </w:r>
      <w:r w:rsidR="00515C01">
        <w:rPr>
          <w:rFonts w:ascii="Arial" w:hAnsi="Arial" w:cs="Arial"/>
          <w:sz w:val="24"/>
          <w:szCs w:val="24"/>
        </w:rPr>
        <w:t xml:space="preserve">non-minorities. </w:t>
      </w:r>
      <w:r w:rsidR="00422E14">
        <w:rPr>
          <w:rFonts w:ascii="Arial" w:hAnsi="Arial" w:cs="Arial"/>
          <w:sz w:val="24"/>
          <w:szCs w:val="24"/>
        </w:rPr>
        <w:t>In addition</w:t>
      </w:r>
      <w:r w:rsidR="002C25AA">
        <w:rPr>
          <w:rFonts w:ascii="Arial" w:hAnsi="Arial" w:cs="Arial"/>
          <w:sz w:val="24"/>
          <w:szCs w:val="24"/>
        </w:rPr>
        <w:t xml:space="preserve">, </w:t>
      </w:r>
      <w:r w:rsidR="00F76121">
        <w:rPr>
          <w:rFonts w:ascii="Arial" w:hAnsi="Arial" w:cs="Arial"/>
          <w:sz w:val="24"/>
          <w:szCs w:val="24"/>
        </w:rPr>
        <w:t>intersectionality ties into this theme of lack of acceptance because</w:t>
      </w:r>
      <w:r w:rsidR="00CB323E">
        <w:rPr>
          <w:rFonts w:ascii="Arial" w:hAnsi="Arial" w:cs="Arial"/>
          <w:sz w:val="24"/>
          <w:szCs w:val="24"/>
        </w:rPr>
        <w:t>,</w:t>
      </w:r>
      <w:r w:rsidR="00F76121">
        <w:rPr>
          <w:rFonts w:ascii="Arial" w:hAnsi="Arial" w:cs="Arial"/>
          <w:sz w:val="24"/>
          <w:szCs w:val="24"/>
        </w:rPr>
        <w:t xml:space="preserve"> while </w:t>
      </w:r>
      <w:r w:rsidR="00CB323E">
        <w:rPr>
          <w:rFonts w:ascii="Arial" w:hAnsi="Arial" w:cs="Arial"/>
          <w:sz w:val="24"/>
          <w:szCs w:val="24"/>
        </w:rPr>
        <w:t>young</w:t>
      </w:r>
      <w:r w:rsidR="0041534D">
        <w:rPr>
          <w:rFonts w:ascii="Arial" w:hAnsi="Arial" w:cs="Arial"/>
          <w:sz w:val="24"/>
          <w:szCs w:val="24"/>
        </w:rPr>
        <w:t xml:space="preserve"> </w:t>
      </w:r>
      <w:r w:rsidR="00CB323E">
        <w:rPr>
          <w:rFonts w:ascii="Arial" w:hAnsi="Arial" w:cs="Arial"/>
          <w:sz w:val="24"/>
          <w:szCs w:val="24"/>
        </w:rPr>
        <w:t>black</w:t>
      </w:r>
      <w:r w:rsidR="00F76121">
        <w:rPr>
          <w:rFonts w:ascii="Arial" w:hAnsi="Arial" w:cs="Arial"/>
          <w:sz w:val="24"/>
          <w:szCs w:val="24"/>
        </w:rPr>
        <w:t xml:space="preserve"> people can be at risk </w:t>
      </w:r>
      <w:r w:rsidR="00D00287">
        <w:rPr>
          <w:rFonts w:ascii="Arial" w:hAnsi="Arial" w:cs="Arial"/>
          <w:sz w:val="24"/>
          <w:szCs w:val="24"/>
        </w:rPr>
        <w:t xml:space="preserve">because of their skin colour, lack of acceptance can also affect them if they are </w:t>
      </w:r>
      <w:r w:rsidR="00682DEC">
        <w:rPr>
          <w:rFonts w:ascii="Arial" w:hAnsi="Arial" w:cs="Arial"/>
          <w:sz w:val="24"/>
          <w:szCs w:val="24"/>
        </w:rPr>
        <w:t xml:space="preserve">from the LGBTQ+ community. Linking back to the theory of </w:t>
      </w:r>
      <w:r w:rsidR="002C25AA">
        <w:rPr>
          <w:rFonts w:ascii="Arial" w:hAnsi="Arial" w:cs="Arial"/>
          <w:sz w:val="24"/>
          <w:szCs w:val="24"/>
        </w:rPr>
        <w:t>Sullivan</w:t>
      </w:r>
      <w:r w:rsidR="00350901">
        <w:rPr>
          <w:rFonts w:ascii="Arial" w:hAnsi="Arial" w:cs="Arial"/>
          <w:sz w:val="24"/>
          <w:szCs w:val="24"/>
        </w:rPr>
        <w:t>’s (2004) work</w:t>
      </w:r>
      <w:r w:rsidR="00014979">
        <w:rPr>
          <w:rFonts w:ascii="Arial" w:hAnsi="Arial" w:cs="Arial"/>
          <w:sz w:val="24"/>
          <w:szCs w:val="24"/>
        </w:rPr>
        <w:t>,</w:t>
      </w:r>
      <w:r w:rsidR="00350901">
        <w:rPr>
          <w:rFonts w:ascii="Arial" w:hAnsi="Arial" w:cs="Arial"/>
          <w:sz w:val="24"/>
          <w:szCs w:val="24"/>
        </w:rPr>
        <w:t xml:space="preserve"> which explains homophobia </w:t>
      </w:r>
      <w:r w:rsidR="00473244">
        <w:rPr>
          <w:rFonts w:ascii="Arial" w:hAnsi="Arial" w:cs="Arial"/>
          <w:sz w:val="24"/>
          <w:szCs w:val="24"/>
        </w:rPr>
        <w:t xml:space="preserve">as a dislike or hatred towards homosexuals and Adam’s (1998) work </w:t>
      </w:r>
      <w:r w:rsidR="00B410A0">
        <w:rPr>
          <w:rFonts w:ascii="Arial" w:hAnsi="Arial" w:cs="Arial"/>
          <w:sz w:val="24"/>
          <w:szCs w:val="24"/>
        </w:rPr>
        <w:t>of explaining homophobia as a</w:t>
      </w:r>
      <w:r w:rsidR="00CD6E40">
        <w:rPr>
          <w:rFonts w:ascii="Arial" w:hAnsi="Arial" w:cs="Arial"/>
          <w:sz w:val="24"/>
          <w:szCs w:val="24"/>
        </w:rPr>
        <w:t>n irrational fear towards homosexuals, black</w:t>
      </w:r>
      <w:r w:rsidR="00360487">
        <w:rPr>
          <w:rFonts w:ascii="Arial" w:hAnsi="Arial" w:cs="Arial"/>
          <w:sz w:val="24"/>
          <w:szCs w:val="24"/>
        </w:rPr>
        <w:t xml:space="preserve"> </w:t>
      </w:r>
      <w:r w:rsidR="00CD6E40">
        <w:rPr>
          <w:rFonts w:ascii="Arial" w:hAnsi="Arial" w:cs="Arial"/>
          <w:sz w:val="24"/>
          <w:szCs w:val="24"/>
        </w:rPr>
        <w:t xml:space="preserve">LGBTQ+ </w:t>
      </w:r>
      <w:r w:rsidR="009A19EB">
        <w:rPr>
          <w:rFonts w:ascii="Arial" w:hAnsi="Arial" w:cs="Arial"/>
          <w:sz w:val="24"/>
          <w:szCs w:val="24"/>
        </w:rPr>
        <w:t>youth are at a double disadvantage compared to non-minority youth.</w:t>
      </w:r>
    </w:p>
    <w:p w14:paraId="304204BE" w14:textId="77777777" w:rsidR="00FC4713" w:rsidRDefault="00FC4713" w:rsidP="00482809">
      <w:pPr>
        <w:spacing w:line="480" w:lineRule="auto"/>
        <w:rPr>
          <w:rFonts w:ascii="Arial" w:hAnsi="Arial" w:cs="Arial"/>
          <w:sz w:val="24"/>
          <w:szCs w:val="24"/>
        </w:rPr>
      </w:pPr>
    </w:p>
    <w:p w14:paraId="0D9E145F" w14:textId="195656EA" w:rsidR="00C60902" w:rsidRDefault="00C853B3" w:rsidP="00482809">
      <w:pPr>
        <w:spacing w:line="480" w:lineRule="auto"/>
        <w:rPr>
          <w:rFonts w:ascii="Arial" w:hAnsi="Arial" w:cs="Arial"/>
          <w:sz w:val="24"/>
          <w:szCs w:val="24"/>
        </w:rPr>
      </w:pPr>
      <w:r>
        <w:rPr>
          <w:rFonts w:ascii="Arial" w:hAnsi="Arial" w:cs="Arial"/>
          <w:sz w:val="24"/>
          <w:szCs w:val="24"/>
        </w:rPr>
        <w:t xml:space="preserve">For </w:t>
      </w:r>
      <w:r w:rsidR="006771AA">
        <w:rPr>
          <w:rFonts w:ascii="Arial" w:hAnsi="Arial" w:cs="Arial"/>
          <w:sz w:val="24"/>
          <w:szCs w:val="24"/>
        </w:rPr>
        <w:t>the theme of r</w:t>
      </w:r>
      <w:r w:rsidR="00C60902">
        <w:rPr>
          <w:rFonts w:ascii="Arial" w:hAnsi="Arial" w:cs="Arial"/>
          <w:sz w:val="24"/>
          <w:szCs w:val="24"/>
        </w:rPr>
        <w:t>eligio</w:t>
      </w:r>
      <w:r w:rsidR="002B005A">
        <w:rPr>
          <w:rFonts w:ascii="Arial" w:hAnsi="Arial" w:cs="Arial"/>
          <w:sz w:val="24"/>
          <w:szCs w:val="24"/>
        </w:rPr>
        <w:t>n</w:t>
      </w:r>
      <w:r w:rsidR="006771AA">
        <w:rPr>
          <w:rFonts w:ascii="Arial" w:hAnsi="Arial" w:cs="Arial"/>
          <w:sz w:val="24"/>
          <w:szCs w:val="24"/>
        </w:rPr>
        <w:t xml:space="preserve">, </w:t>
      </w:r>
      <w:r w:rsidR="00424B7D">
        <w:rPr>
          <w:rFonts w:ascii="Arial" w:hAnsi="Arial" w:cs="Arial"/>
          <w:sz w:val="24"/>
          <w:szCs w:val="24"/>
        </w:rPr>
        <w:t xml:space="preserve">despite </w:t>
      </w:r>
      <w:r w:rsidR="00C46A25">
        <w:rPr>
          <w:rFonts w:ascii="Arial" w:hAnsi="Arial" w:cs="Arial"/>
          <w:sz w:val="24"/>
          <w:szCs w:val="24"/>
        </w:rPr>
        <w:t>Mofokeng’s (1998) work o</w:t>
      </w:r>
      <w:r w:rsidR="00C000E2">
        <w:rPr>
          <w:rFonts w:ascii="Arial" w:hAnsi="Arial" w:cs="Arial"/>
          <w:sz w:val="24"/>
          <w:szCs w:val="24"/>
        </w:rPr>
        <w:t xml:space="preserve">n the bible being introduced to the </w:t>
      </w:r>
      <w:r w:rsidR="00A3291E">
        <w:rPr>
          <w:rFonts w:ascii="Arial" w:hAnsi="Arial" w:cs="Arial"/>
          <w:sz w:val="24"/>
          <w:szCs w:val="24"/>
        </w:rPr>
        <w:t>African people</w:t>
      </w:r>
      <w:r w:rsidR="00905970">
        <w:rPr>
          <w:rFonts w:ascii="Arial" w:hAnsi="Arial" w:cs="Arial"/>
          <w:sz w:val="24"/>
          <w:szCs w:val="24"/>
        </w:rPr>
        <w:t xml:space="preserve"> by the colonizers to </w:t>
      </w:r>
      <w:r w:rsidR="00584844">
        <w:rPr>
          <w:rFonts w:ascii="Arial" w:hAnsi="Arial" w:cs="Arial"/>
          <w:sz w:val="24"/>
          <w:szCs w:val="24"/>
        </w:rPr>
        <w:t>be used as an instrument of social control</w:t>
      </w:r>
      <w:r w:rsidR="00A00613">
        <w:rPr>
          <w:rFonts w:ascii="Arial" w:hAnsi="Arial" w:cs="Arial"/>
          <w:sz w:val="24"/>
          <w:szCs w:val="24"/>
        </w:rPr>
        <w:t>,</w:t>
      </w:r>
      <w:r w:rsidR="00424B7D">
        <w:rPr>
          <w:rFonts w:ascii="Arial" w:hAnsi="Arial" w:cs="Arial"/>
          <w:sz w:val="24"/>
          <w:szCs w:val="24"/>
        </w:rPr>
        <w:t xml:space="preserve"> </w:t>
      </w:r>
      <w:r w:rsidR="006771AA">
        <w:rPr>
          <w:rFonts w:ascii="Arial" w:hAnsi="Arial" w:cs="Arial"/>
          <w:sz w:val="24"/>
          <w:szCs w:val="24"/>
        </w:rPr>
        <w:t>I found that</w:t>
      </w:r>
      <w:r w:rsidR="002B005A" w:rsidRPr="00372FB2">
        <w:rPr>
          <w:rFonts w:ascii="Arial" w:hAnsi="Arial" w:cs="Arial"/>
          <w:sz w:val="24"/>
          <w:szCs w:val="24"/>
        </w:rPr>
        <w:t xml:space="preserve"> regardless of race</w:t>
      </w:r>
      <w:r w:rsidR="006771AA">
        <w:rPr>
          <w:rFonts w:ascii="Arial" w:hAnsi="Arial" w:cs="Arial"/>
          <w:sz w:val="24"/>
          <w:szCs w:val="24"/>
        </w:rPr>
        <w:t xml:space="preserve">, religion </w:t>
      </w:r>
      <w:r w:rsidR="002B005A" w:rsidRPr="00372FB2">
        <w:rPr>
          <w:rFonts w:ascii="Arial" w:hAnsi="Arial" w:cs="Arial"/>
          <w:sz w:val="24"/>
          <w:szCs w:val="24"/>
        </w:rPr>
        <w:t>can lead to youth in the LGBTQ+ community becoming homeless</w:t>
      </w:r>
      <w:r w:rsidR="006771AA">
        <w:rPr>
          <w:rFonts w:ascii="Arial" w:hAnsi="Arial" w:cs="Arial"/>
          <w:sz w:val="24"/>
          <w:szCs w:val="24"/>
        </w:rPr>
        <w:t xml:space="preserve"> due to Travis’ experience. </w:t>
      </w:r>
      <w:r w:rsidR="007C7D4F">
        <w:rPr>
          <w:rFonts w:ascii="Arial" w:hAnsi="Arial" w:cs="Arial"/>
          <w:sz w:val="24"/>
          <w:szCs w:val="24"/>
        </w:rPr>
        <w:t>However, Travis had the privilege to have money and book a fligh</w:t>
      </w:r>
      <w:r w:rsidR="003574C3">
        <w:rPr>
          <w:rFonts w:ascii="Arial" w:hAnsi="Arial" w:cs="Arial"/>
          <w:sz w:val="24"/>
          <w:szCs w:val="24"/>
        </w:rPr>
        <w:t xml:space="preserve">t. Privilege became a popular theme </w:t>
      </w:r>
      <w:r w:rsidR="00B2122F">
        <w:rPr>
          <w:rFonts w:ascii="Arial" w:hAnsi="Arial" w:cs="Arial"/>
          <w:sz w:val="24"/>
          <w:szCs w:val="24"/>
        </w:rPr>
        <w:t xml:space="preserve">in my analysis because </w:t>
      </w:r>
      <w:r w:rsidR="001903F8">
        <w:rPr>
          <w:rFonts w:ascii="Arial" w:hAnsi="Arial" w:cs="Arial"/>
          <w:sz w:val="24"/>
          <w:szCs w:val="24"/>
        </w:rPr>
        <w:t>Travis ha</w:t>
      </w:r>
      <w:r w:rsidR="00B2122F">
        <w:rPr>
          <w:rFonts w:ascii="Arial" w:hAnsi="Arial" w:cs="Arial"/>
          <w:sz w:val="24"/>
          <w:szCs w:val="24"/>
        </w:rPr>
        <w:t xml:space="preserve">d </w:t>
      </w:r>
      <w:r w:rsidR="001903F8">
        <w:rPr>
          <w:rFonts w:ascii="Arial" w:hAnsi="Arial" w:cs="Arial"/>
          <w:sz w:val="24"/>
          <w:szCs w:val="24"/>
        </w:rPr>
        <w:t xml:space="preserve">money saved and Kellen </w:t>
      </w:r>
      <w:r w:rsidR="00B2122F">
        <w:rPr>
          <w:rFonts w:ascii="Arial" w:hAnsi="Arial" w:cs="Arial"/>
          <w:sz w:val="24"/>
          <w:szCs w:val="24"/>
        </w:rPr>
        <w:t xml:space="preserve">was </w:t>
      </w:r>
      <w:r w:rsidR="001903F8">
        <w:rPr>
          <w:rFonts w:ascii="Arial" w:hAnsi="Arial" w:cs="Arial"/>
          <w:sz w:val="24"/>
          <w:szCs w:val="24"/>
        </w:rPr>
        <w:t xml:space="preserve">sofa surfing </w:t>
      </w:r>
      <w:r w:rsidR="00387011">
        <w:rPr>
          <w:rFonts w:ascii="Arial" w:hAnsi="Arial" w:cs="Arial"/>
          <w:sz w:val="24"/>
          <w:szCs w:val="24"/>
        </w:rPr>
        <w:t xml:space="preserve">and did not have to sleep on the streets. However, the </w:t>
      </w:r>
      <w:r w:rsidR="00865393">
        <w:rPr>
          <w:rFonts w:ascii="Arial" w:hAnsi="Arial" w:cs="Arial"/>
          <w:sz w:val="24"/>
          <w:szCs w:val="24"/>
        </w:rPr>
        <w:t>young black</w:t>
      </w:r>
      <w:r w:rsidR="00387011">
        <w:rPr>
          <w:rFonts w:ascii="Arial" w:hAnsi="Arial" w:cs="Arial"/>
          <w:sz w:val="24"/>
          <w:szCs w:val="24"/>
        </w:rPr>
        <w:t xml:space="preserve"> people</w:t>
      </w:r>
      <w:r w:rsidR="007E0714">
        <w:rPr>
          <w:rFonts w:ascii="Arial" w:hAnsi="Arial" w:cs="Arial"/>
          <w:sz w:val="24"/>
          <w:szCs w:val="24"/>
        </w:rPr>
        <w:t xml:space="preserve"> such as Rika </w:t>
      </w:r>
      <w:r w:rsidR="001154C9">
        <w:rPr>
          <w:rFonts w:ascii="Arial" w:hAnsi="Arial" w:cs="Arial"/>
          <w:sz w:val="24"/>
          <w:szCs w:val="24"/>
        </w:rPr>
        <w:t>and Alexandra did not have any money or friends to stay with.</w:t>
      </w:r>
      <w:r w:rsidR="00ED4CDE">
        <w:rPr>
          <w:rFonts w:ascii="Arial" w:hAnsi="Arial" w:cs="Arial"/>
          <w:sz w:val="24"/>
          <w:szCs w:val="24"/>
        </w:rPr>
        <w:t xml:space="preserve"> </w:t>
      </w:r>
      <w:r w:rsidR="00A6086B">
        <w:rPr>
          <w:rFonts w:ascii="Arial" w:hAnsi="Arial" w:cs="Arial"/>
          <w:sz w:val="24"/>
          <w:szCs w:val="24"/>
        </w:rPr>
        <w:t>This re</w:t>
      </w:r>
      <w:r w:rsidR="00387011">
        <w:rPr>
          <w:rFonts w:ascii="Arial" w:hAnsi="Arial" w:cs="Arial"/>
          <w:sz w:val="24"/>
          <w:szCs w:val="24"/>
        </w:rPr>
        <w:t xml:space="preserve">lates </w:t>
      </w:r>
      <w:r w:rsidR="001B5AAB">
        <w:rPr>
          <w:rFonts w:ascii="Arial" w:hAnsi="Arial" w:cs="Arial"/>
          <w:sz w:val="24"/>
          <w:szCs w:val="24"/>
        </w:rPr>
        <w:t xml:space="preserve">back to </w:t>
      </w:r>
      <w:r w:rsidR="00BF1B51">
        <w:rPr>
          <w:rFonts w:ascii="Arial" w:hAnsi="Arial" w:cs="Arial"/>
          <w:sz w:val="24"/>
          <w:szCs w:val="24"/>
        </w:rPr>
        <w:lastRenderedPageBreak/>
        <w:t>Feagin</w:t>
      </w:r>
      <w:r w:rsidR="00A36DAB">
        <w:rPr>
          <w:rFonts w:ascii="Arial" w:hAnsi="Arial" w:cs="Arial"/>
          <w:sz w:val="24"/>
          <w:szCs w:val="24"/>
        </w:rPr>
        <w:t xml:space="preserve">’s (2006) work </w:t>
      </w:r>
      <w:r w:rsidR="00470392">
        <w:rPr>
          <w:rFonts w:ascii="Arial" w:hAnsi="Arial" w:cs="Arial"/>
          <w:sz w:val="24"/>
          <w:szCs w:val="24"/>
        </w:rPr>
        <w:t xml:space="preserve">on systemic racism </w:t>
      </w:r>
      <w:r w:rsidR="00164557">
        <w:rPr>
          <w:rFonts w:ascii="Arial" w:hAnsi="Arial" w:cs="Arial"/>
          <w:sz w:val="24"/>
          <w:szCs w:val="24"/>
        </w:rPr>
        <w:t>and generational wealth</w:t>
      </w:r>
      <w:r w:rsidR="00D946E1">
        <w:rPr>
          <w:rFonts w:ascii="Arial" w:hAnsi="Arial" w:cs="Arial"/>
          <w:sz w:val="24"/>
          <w:szCs w:val="24"/>
        </w:rPr>
        <w:t xml:space="preserve">. </w:t>
      </w:r>
      <w:r w:rsidR="001E02A1">
        <w:rPr>
          <w:rFonts w:ascii="Arial" w:hAnsi="Arial" w:cs="Arial"/>
          <w:sz w:val="24"/>
          <w:szCs w:val="24"/>
        </w:rPr>
        <w:t xml:space="preserve">It is </w:t>
      </w:r>
      <w:r w:rsidR="007C0E6D">
        <w:rPr>
          <w:rFonts w:ascii="Arial" w:hAnsi="Arial" w:cs="Arial"/>
          <w:sz w:val="24"/>
          <w:szCs w:val="24"/>
        </w:rPr>
        <w:t>racial discrimination</w:t>
      </w:r>
      <w:r w:rsidR="001B5AAB">
        <w:rPr>
          <w:rFonts w:ascii="Arial" w:hAnsi="Arial" w:cs="Arial"/>
          <w:sz w:val="24"/>
          <w:szCs w:val="24"/>
        </w:rPr>
        <w:t xml:space="preserve"> </w:t>
      </w:r>
      <w:r w:rsidR="00AA3299">
        <w:rPr>
          <w:rFonts w:ascii="Arial" w:hAnsi="Arial" w:cs="Arial"/>
          <w:sz w:val="24"/>
          <w:szCs w:val="24"/>
        </w:rPr>
        <w:t>and the hierarchy that has been embedded since slavery</w:t>
      </w:r>
      <w:r w:rsidR="001154C9">
        <w:rPr>
          <w:rFonts w:ascii="Arial" w:hAnsi="Arial" w:cs="Arial"/>
          <w:sz w:val="24"/>
          <w:szCs w:val="24"/>
        </w:rPr>
        <w:t xml:space="preserve"> </w:t>
      </w:r>
      <w:r w:rsidR="007C0E6D">
        <w:rPr>
          <w:rFonts w:ascii="Arial" w:hAnsi="Arial" w:cs="Arial"/>
          <w:sz w:val="24"/>
          <w:szCs w:val="24"/>
        </w:rPr>
        <w:t xml:space="preserve">which </w:t>
      </w:r>
      <w:r w:rsidR="00E62316">
        <w:rPr>
          <w:rFonts w:ascii="Arial" w:hAnsi="Arial" w:cs="Arial"/>
          <w:sz w:val="24"/>
          <w:szCs w:val="24"/>
        </w:rPr>
        <w:t xml:space="preserve">places black people at an economic disadvantage. </w:t>
      </w:r>
      <w:r w:rsidR="00056B86">
        <w:rPr>
          <w:rFonts w:ascii="Arial" w:hAnsi="Arial" w:cs="Arial"/>
          <w:sz w:val="24"/>
          <w:szCs w:val="24"/>
        </w:rPr>
        <w:t>This shows that black</w:t>
      </w:r>
      <w:r w:rsidR="00F83EC1">
        <w:rPr>
          <w:rFonts w:ascii="Arial" w:hAnsi="Arial" w:cs="Arial"/>
          <w:sz w:val="24"/>
          <w:szCs w:val="24"/>
        </w:rPr>
        <w:t>,</w:t>
      </w:r>
      <w:r w:rsidR="00056B86">
        <w:rPr>
          <w:rFonts w:ascii="Arial" w:hAnsi="Arial" w:cs="Arial"/>
          <w:sz w:val="24"/>
          <w:szCs w:val="24"/>
        </w:rPr>
        <w:t xml:space="preserve"> LGBTQ+ </w:t>
      </w:r>
      <w:r w:rsidR="00DB4F8D">
        <w:rPr>
          <w:rFonts w:ascii="Arial" w:hAnsi="Arial" w:cs="Arial"/>
          <w:sz w:val="24"/>
          <w:szCs w:val="24"/>
        </w:rPr>
        <w:t>y</w:t>
      </w:r>
      <w:r w:rsidR="00056B86">
        <w:rPr>
          <w:rFonts w:ascii="Arial" w:hAnsi="Arial" w:cs="Arial"/>
          <w:sz w:val="24"/>
          <w:szCs w:val="24"/>
        </w:rPr>
        <w:t xml:space="preserve">outh are </w:t>
      </w:r>
      <w:r w:rsidR="00DB4F8D">
        <w:rPr>
          <w:rFonts w:ascii="Arial" w:hAnsi="Arial" w:cs="Arial"/>
          <w:sz w:val="24"/>
          <w:szCs w:val="24"/>
        </w:rPr>
        <w:t xml:space="preserve">at </w:t>
      </w:r>
      <w:r w:rsidR="00D05713">
        <w:rPr>
          <w:rFonts w:ascii="Arial" w:hAnsi="Arial" w:cs="Arial"/>
          <w:sz w:val="24"/>
          <w:szCs w:val="24"/>
        </w:rPr>
        <w:t xml:space="preserve">a </w:t>
      </w:r>
      <w:r w:rsidR="00DB4F8D">
        <w:rPr>
          <w:rFonts w:ascii="Arial" w:hAnsi="Arial" w:cs="Arial"/>
          <w:sz w:val="24"/>
          <w:szCs w:val="24"/>
        </w:rPr>
        <w:t xml:space="preserve">disadvantage because </w:t>
      </w:r>
      <w:r w:rsidR="00D05713">
        <w:rPr>
          <w:rFonts w:ascii="Arial" w:hAnsi="Arial" w:cs="Arial"/>
          <w:sz w:val="24"/>
          <w:szCs w:val="24"/>
        </w:rPr>
        <w:t>they do not have white</w:t>
      </w:r>
      <w:r w:rsidR="008D678E">
        <w:rPr>
          <w:rFonts w:ascii="Arial" w:hAnsi="Arial" w:cs="Arial"/>
          <w:sz w:val="24"/>
          <w:szCs w:val="24"/>
        </w:rPr>
        <w:t xml:space="preserve">, </w:t>
      </w:r>
      <w:r w:rsidR="00AF252C">
        <w:rPr>
          <w:rFonts w:ascii="Arial" w:hAnsi="Arial" w:cs="Arial"/>
          <w:sz w:val="24"/>
          <w:szCs w:val="24"/>
        </w:rPr>
        <w:t xml:space="preserve">heterosexual </w:t>
      </w:r>
      <w:r w:rsidR="00A637C9">
        <w:rPr>
          <w:rFonts w:ascii="Arial" w:hAnsi="Arial" w:cs="Arial"/>
          <w:sz w:val="24"/>
          <w:szCs w:val="24"/>
        </w:rPr>
        <w:t xml:space="preserve">or class </w:t>
      </w:r>
      <w:r w:rsidR="00AF252C">
        <w:rPr>
          <w:rFonts w:ascii="Arial" w:hAnsi="Arial" w:cs="Arial"/>
          <w:sz w:val="24"/>
          <w:szCs w:val="24"/>
        </w:rPr>
        <w:t>privilege</w:t>
      </w:r>
      <w:r w:rsidR="005E7358">
        <w:rPr>
          <w:rFonts w:ascii="Arial" w:hAnsi="Arial" w:cs="Arial"/>
          <w:sz w:val="24"/>
          <w:szCs w:val="24"/>
        </w:rPr>
        <w:t xml:space="preserve">. </w:t>
      </w:r>
    </w:p>
    <w:p w14:paraId="37F22049" w14:textId="77777777" w:rsidR="00FC4713" w:rsidRDefault="00FC4713" w:rsidP="00482809">
      <w:pPr>
        <w:spacing w:line="480" w:lineRule="auto"/>
        <w:rPr>
          <w:rFonts w:ascii="Arial" w:hAnsi="Arial" w:cs="Arial"/>
          <w:sz w:val="24"/>
          <w:szCs w:val="24"/>
        </w:rPr>
      </w:pPr>
    </w:p>
    <w:p w14:paraId="4013BCE7" w14:textId="5C2603BA" w:rsidR="007C280D" w:rsidRDefault="00891ACA" w:rsidP="007C280D">
      <w:pPr>
        <w:spacing w:line="480" w:lineRule="auto"/>
        <w:rPr>
          <w:rFonts w:ascii="Arial" w:hAnsi="Arial" w:cs="Arial"/>
          <w:b/>
          <w:bCs/>
          <w:sz w:val="24"/>
          <w:szCs w:val="24"/>
        </w:rPr>
      </w:pPr>
      <w:r>
        <w:rPr>
          <w:rFonts w:ascii="Arial" w:hAnsi="Arial" w:cs="Arial"/>
          <w:sz w:val="24"/>
          <w:szCs w:val="24"/>
        </w:rPr>
        <w:t>Being v</w:t>
      </w:r>
      <w:r w:rsidR="001F1D3E">
        <w:rPr>
          <w:rFonts w:ascii="Arial" w:hAnsi="Arial" w:cs="Arial"/>
          <w:sz w:val="24"/>
          <w:szCs w:val="24"/>
        </w:rPr>
        <w:t>ulnerab</w:t>
      </w:r>
      <w:r>
        <w:rPr>
          <w:rFonts w:ascii="Arial" w:hAnsi="Arial" w:cs="Arial"/>
          <w:sz w:val="24"/>
          <w:szCs w:val="24"/>
        </w:rPr>
        <w:t>le</w:t>
      </w:r>
      <w:r w:rsidR="001F1D3E">
        <w:rPr>
          <w:rFonts w:ascii="Arial" w:hAnsi="Arial" w:cs="Arial"/>
          <w:sz w:val="24"/>
          <w:szCs w:val="24"/>
        </w:rPr>
        <w:t xml:space="preserve"> </w:t>
      </w:r>
      <w:r w:rsidR="002071FB">
        <w:rPr>
          <w:rFonts w:ascii="Arial" w:hAnsi="Arial" w:cs="Arial"/>
          <w:sz w:val="24"/>
          <w:szCs w:val="24"/>
        </w:rPr>
        <w:t>can be a physical</w:t>
      </w:r>
      <w:r>
        <w:rPr>
          <w:rFonts w:ascii="Arial" w:hAnsi="Arial" w:cs="Arial"/>
          <w:sz w:val="24"/>
          <w:szCs w:val="24"/>
        </w:rPr>
        <w:t xml:space="preserve">ly dangerous experience for LGBTQ+ youth </w:t>
      </w:r>
      <w:r w:rsidR="008968A5">
        <w:rPr>
          <w:rFonts w:ascii="Arial" w:hAnsi="Arial" w:cs="Arial"/>
          <w:sz w:val="24"/>
          <w:szCs w:val="24"/>
        </w:rPr>
        <w:t xml:space="preserve">as </w:t>
      </w:r>
      <w:proofErr w:type="spellStart"/>
      <w:r w:rsidR="008968A5">
        <w:rPr>
          <w:rFonts w:ascii="Arial" w:hAnsi="Arial" w:cs="Arial"/>
          <w:sz w:val="24"/>
          <w:szCs w:val="24"/>
        </w:rPr>
        <w:t>Morewitz</w:t>
      </w:r>
      <w:proofErr w:type="spellEnd"/>
      <w:r w:rsidR="008968A5">
        <w:rPr>
          <w:rFonts w:ascii="Arial" w:hAnsi="Arial" w:cs="Arial"/>
          <w:sz w:val="24"/>
          <w:szCs w:val="24"/>
        </w:rPr>
        <w:t xml:space="preserve"> (2016) </w:t>
      </w:r>
      <w:r w:rsidR="008B1B36">
        <w:rPr>
          <w:rFonts w:ascii="Arial" w:hAnsi="Arial" w:cs="Arial"/>
          <w:sz w:val="24"/>
          <w:szCs w:val="24"/>
        </w:rPr>
        <w:t>mention</w:t>
      </w:r>
      <w:r w:rsidR="00DB792C">
        <w:rPr>
          <w:rFonts w:ascii="Arial" w:hAnsi="Arial" w:cs="Arial"/>
          <w:sz w:val="24"/>
          <w:szCs w:val="24"/>
        </w:rPr>
        <w:t>s</w:t>
      </w:r>
      <w:r w:rsidR="0014191C">
        <w:rPr>
          <w:rFonts w:ascii="Arial" w:hAnsi="Arial" w:cs="Arial"/>
          <w:sz w:val="24"/>
          <w:szCs w:val="24"/>
        </w:rPr>
        <w:t xml:space="preserve"> that</w:t>
      </w:r>
      <w:r w:rsidR="005B7580">
        <w:rPr>
          <w:rFonts w:ascii="Arial" w:hAnsi="Arial" w:cs="Arial"/>
          <w:sz w:val="24"/>
          <w:szCs w:val="24"/>
        </w:rPr>
        <w:t xml:space="preserve"> </w:t>
      </w:r>
      <w:r w:rsidR="0014191C">
        <w:rPr>
          <w:rFonts w:ascii="Arial" w:hAnsi="Arial" w:cs="Arial"/>
          <w:sz w:val="24"/>
          <w:szCs w:val="24"/>
        </w:rPr>
        <w:t xml:space="preserve">LGBTQ+ </w:t>
      </w:r>
      <w:r w:rsidR="00A35306">
        <w:rPr>
          <w:rFonts w:ascii="Arial" w:hAnsi="Arial" w:cs="Arial"/>
          <w:sz w:val="24"/>
          <w:szCs w:val="24"/>
        </w:rPr>
        <w:t xml:space="preserve">youth </w:t>
      </w:r>
      <w:r w:rsidR="005B7580">
        <w:rPr>
          <w:rFonts w:ascii="Arial" w:hAnsi="Arial" w:cs="Arial"/>
          <w:sz w:val="24"/>
          <w:szCs w:val="24"/>
        </w:rPr>
        <w:t xml:space="preserve">are at </w:t>
      </w:r>
      <w:r w:rsidR="0012230B">
        <w:rPr>
          <w:rFonts w:ascii="Arial" w:hAnsi="Arial" w:cs="Arial"/>
          <w:sz w:val="24"/>
          <w:szCs w:val="24"/>
        </w:rPr>
        <w:t xml:space="preserve">a higher risk of being raped, </w:t>
      </w:r>
      <w:r w:rsidR="006A507D">
        <w:rPr>
          <w:rFonts w:ascii="Arial" w:hAnsi="Arial" w:cs="Arial"/>
          <w:sz w:val="24"/>
          <w:szCs w:val="24"/>
        </w:rPr>
        <w:t>assaulted,</w:t>
      </w:r>
      <w:r w:rsidR="0012230B">
        <w:rPr>
          <w:rFonts w:ascii="Arial" w:hAnsi="Arial" w:cs="Arial"/>
          <w:sz w:val="24"/>
          <w:szCs w:val="24"/>
        </w:rPr>
        <w:t xml:space="preserve"> and robbed. </w:t>
      </w:r>
      <w:r w:rsidR="00AE1A1E">
        <w:rPr>
          <w:rFonts w:ascii="Arial" w:hAnsi="Arial" w:cs="Arial"/>
          <w:sz w:val="24"/>
          <w:szCs w:val="24"/>
        </w:rPr>
        <w:t>V</w:t>
      </w:r>
      <w:r w:rsidR="006C2294">
        <w:rPr>
          <w:rFonts w:ascii="Arial" w:hAnsi="Arial" w:cs="Arial"/>
          <w:sz w:val="24"/>
          <w:szCs w:val="24"/>
        </w:rPr>
        <w:t xml:space="preserve">ulnerability can be </w:t>
      </w:r>
      <w:r w:rsidR="00A96298">
        <w:rPr>
          <w:rFonts w:ascii="Arial" w:hAnsi="Arial" w:cs="Arial"/>
          <w:sz w:val="24"/>
          <w:szCs w:val="24"/>
        </w:rPr>
        <w:t xml:space="preserve">portrayed </w:t>
      </w:r>
      <w:r w:rsidR="006C2294">
        <w:rPr>
          <w:rFonts w:ascii="Arial" w:hAnsi="Arial" w:cs="Arial"/>
          <w:sz w:val="24"/>
          <w:szCs w:val="24"/>
        </w:rPr>
        <w:t>mentally to</w:t>
      </w:r>
      <w:r w:rsidR="009B2E51">
        <w:rPr>
          <w:rFonts w:ascii="Arial" w:hAnsi="Arial" w:cs="Arial"/>
          <w:sz w:val="24"/>
          <w:szCs w:val="24"/>
        </w:rPr>
        <w:t>o</w:t>
      </w:r>
      <w:r w:rsidR="00A96298">
        <w:rPr>
          <w:rFonts w:ascii="Arial" w:hAnsi="Arial" w:cs="Arial"/>
          <w:sz w:val="24"/>
          <w:szCs w:val="24"/>
        </w:rPr>
        <w:t>,</w:t>
      </w:r>
      <w:r w:rsidR="009B2E51">
        <w:rPr>
          <w:rFonts w:ascii="Arial" w:hAnsi="Arial" w:cs="Arial"/>
          <w:sz w:val="24"/>
          <w:szCs w:val="24"/>
        </w:rPr>
        <w:t xml:space="preserve"> considering that Travis could be holding information about </w:t>
      </w:r>
      <w:r w:rsidR="00C23626">
        <w:rPr>
          <w:rFonts w:ascii="Arial" w:hAnsi="Arial" w:cs="Arial"/>
          <w:sz w:val="24"/>
          <w:szCs w:val="24"/>
        </w:rPr>
        <w:t xml:space="preserve">his experience on the streets. </w:t>
      </w:r>
      <w:r w:rsidR="00BA589C">
        <w:rPr>
          <w:rFonts w:ascii="Arial" w:hAnsi="Arial" w:cs="Arial"/>
          <w:sz w:val="24"/>
          <w:szCs w:val="24"/>
        </w:rPr>
        <w:t>Also</w:t>
      </w:r>
      <w:r w:rsidR="00E8789A">
        <w:rPr>
          <w:rFonts w:ascii="Arial" w:hAnsi="Arial" w:cs="Arial"/>
          <w:sz w:val="24"/>
          <w:szCs w:val="24"/>
        </w:rPr>
        <w:t xml:space="preserve">, </w:t>
      </w:r>
      <w:r w:rsidR="00443E09">
        <w:rPr>
          <w:rFonts w:ascii="Arial" w:hAnsi="Arial" w:cs="Arial"/>
          <w:sz w:val="24"/>
          <w:szCs w:val="24"/>
        </w:rPr>
        <w:t>according to Anderson’s (2013)</w:t>
      </w:r>
      <w:r w:rsidR="002A05EE">
        <w:rPr>
          <w:rFonts w:ascii="Arial" w:hAnsi="Arial" w:cs="Arial"/>
          <w:sz w:val="24"/>
          <w:szCs w:val="24"/>
        </w:rPr>
        <w:t xml:space="preserve"> work, </w:t>
      </w:r>
      <w:r w:rsidR="00BA589C">
        <w:rPr>
          <w:rFonts w:ascii="Arial" w:hAnsi="Arial" w:cs="Arial"/>
          <w:sz w:val="24"/>
          <w:szCs w:val="24"/>
        </w:rPr>
        <w:t>black</w:t>
      </w:r>
      <w:r w:rsidR="00DE028A">
        <w:rPr>
          <w:rFonts w:ascii="Arial" w:hAnsi="Arial" w:cs="Arial"/>
          <w:sz w:val="24"/>
          <w:szCs w:val="24"/>
        </w:rPr>
        <w:t xml:space="preserve"> </w:t>
      </w:r>
      <w:r w:rsidR="00BA589C">
        <w:rPr>
          <w:rFonts w:ascii="Arial" w:hAnsi="Arial" w:cs="Arial"/>
          <w:sz w:val="24"/>
          <w:szCs w:val="24"/>
        </w:rPr>
        <w:t>LGBTQ+ you</w:t>
      </w:r>
      <w:r w:rsidR="007C280D">
        <w:rPr>
          <w:rFonts w:ascii="Arial" w:hAnsi="Arial" w:cs="Arial"/>
          <w:sz w:val="24"/>
          <w:szCs w:val="24"/>
        </w:rPr>
        <w:t>th</w:t>
      </w:r>
      <w:r w:rsidR="007C280D" w:rsidRPr="00372FB2">
        <w:rPr>
          <w:rFonts w:ascii="Arial" w:hAnsi="Arial" w:cs="Arial"/>
          <w:sz w:val="24"/>
          <w:szCs w:val="24"/>
        </w:rPr>
        <w:t xml:space="preserve"> are more likely to become mentally and physically disabled due to racism and poverty, which makes black youth on the streets more vulnerable.</w:t>
      </w:r>
      <w:r w:rsidR="007C280D" w:rsidRPr="0069346B">
        <w:rPr>
          <w:rFonts w:ascii="Arial" w:hAnsi="Arial" w:cs="Arial"/>
          <w:b/>
          <w:bCs/>
          <w:sz w:val="24"/>
          <w:szCs w:val="24"/>
        </w:rPr>
        <w:t xml:space="preserve"> </w:t>
      </w:r>
    </w:p>
    <w:p w14:paraId="09032245" w14:textId="77777777" w:rsidR="00FC4713" w:rsidRDefault="00FC4713" w:rsidP="007C280D">
      <w:pPr>
        <w:spacing w:line="480" w:lineRule="auto"/>
        <w:rPr>
          <w:rFonts w:ascii="Arial" w:hAnsi="Arial" w:cs="Arial"/>
          <w:b/>
          <w:bCs/>
          <w:sz w:val="24"/>
          <w:szCs w:val="24"/>
        </w:rPr>
      </w:pPr>
    </w:p>
    <w:p w14:paraId="37AA87A0" w14:textId="35A0FAF6" w:rsidR="00BE0077" w:rsidRDefault="00BE0077" w:rsidP="007C280D">
      <w:pPr>
        <w:spacing w:line="480" w:lineRule="auto"/>
        <w:rPr>
          <w:rFonts w:ascii="Arial" w:hAnsi="Arial" w:cs="Arial"/>
          <w:sz w:val="24"/>
          <w:szCs w:val="24"/>
        </w:rPr>
      </w:pPr>
      <w:r>
        <w:rPr>
          <w:rFonts w:ascii="Arial" w:hAnsi="Arial" w:cs="Arial"/>
          <w:sz w:val="24"/>
          <w:szCs w:val="24"/>
        </w:rPr>
        <w:t xml:space="preserve">Lastly, </w:t>
      </w:r>
      <w:r w:rsidR="00BC06A4">
        <w:rPr>
          <w:rFonts w:ascii="Arial" w:hAnsi="Arial" w:cs="Arial"/>
          <w:sz w:val="24"/>
          <w:szCs w:val="24"/>
        </w:rPr>
        <w:t>stereotypes and stigma</w:t>
      </w:r>
      <w:r w:rsidR="00224CFD">
        <w:rPr>
          <w:rFonts w:ascii="Arial" w:hAnsi="Arial" w:cs="Arial"/>
          <w:sz w:val="24"/>
          <w:szCs w:val="24"/>
        </w:rPr>
        <w:t xml:space="preserve"> </w:t>
      </w:r>
      <w:r w:rsidR="00AA5EF5">
        <w:rPr>
          <w:rFonts w:ascii="Arial" w:hAnsi="Arial" w:cs="Arial"/>
          <w:sz w:val="24"/>
          <w:szCs w:val="24"/>
        </w:rPr>
        <w:t>leave</w:t>
      </w:r>
      <w:r w:rsidR="006032F1">
        <w:rPr>
          <w:rFonts w:ascii="Arial" w:hAnsi="Arial" w:cs="Arial"/>
          <w:sz w:val="24"/>
          <w:szCs w:val="24"/>
        </w:rPr>
        <w:t xml:space="preserve"> black</w:t>
      </w:r>
      <w:r w:rsidR="0022680D">
        <w:rPr>
          <w:rFonts w:ascii="Arial" w:hAnsi="Arial" w:cs="Arial"/>
          <w:sz w:val="24"/>
          <w:szCs w:val="24"/>
        </w:rPr>
        <w:t>,</w:t>
      </w:r>
      <w:r w:rsidR="006032F1">
        <w:rPr>
          <w:rFonts w:ascii="Arial" w:hAnsi="Arial" w:cs="Arial"/>
          <w:sz w:val="24"/>
          <w:szCs w:val="24"/>
        </w:rPr>
        <w:t xml:space="preserve"> LGBTQ+ youth at a disadvantage because </w:t>
      </w:r>
      <w:r w:rsidR="00162BD1">
        <w:rPr>
          <w:rFonts w:ascii="Arial" w:hAnsi="Arial" w:cs="Arial"/>
          <w:sz w:val="24"/>
          <w:szCs w:val="24"/>
        </w:rPr>
        <w:t xml:space="preserve">they have </w:t>
      </w:r>
      <w:r w:rsidR="005340C5">
        <w:rPr>
          <w:rFonts w:ascii="Arial" w:hAnsi="Arial" w:cs="Arial"/>
          <w:sz w:val="24"/>
          <w:szCs w:val="24"/>
        </w:rPr>
        <w:t xml:space="preserve">to </w:t>
      </w:r>
      <w:r w:rsidR="00162BD1">
        <w:rPr>
          <w:rFonts w:ascii="Arial" w:hAnsi="Arial" w:cs="Arial"/>
          <w:sz w:val="24"/>
          <w:szCs w:val="24"/>
        </w:rPr>
        <w:t>deal with the stigma attached to their race</w:t>
      </w:r>
      <w:r w:rsidR="00D66C5E">
        <w:rPr>
          <w:rFonts w:ascii="Arial" w:hAnsi="Arial" w:cs="Arial"/>
          <w:sz w:val="24"/>
          <w:szCs w:val="24"/>
        </w:rPr>
        <w:t xml:space="preserve">, </w:t>
      </w:r>
      <w:r w:rsidR="00162BD1">
        <w:rPr>
          <w:rFonts w:ascii="Arial" w:hAnsi="Arial" w:cs="Arial"/>
          <w:sz w:val="24"/>
          <w:szCs w:val="24"/>
        </w:rPr>
        <w:t>sexuality</w:t>
      </w:r>
      <w:r w:rsidR="00D66C5E">
        <w:rPr>
          <w:rFonts w:ascii="Arial" w:hAnsi="Arial" w:cs="Arial"/>
          <w:sz w:val="24"/>
          <w:szCs w:val="24"/>
        </w:rPr>
        <w:t xml:space="preserve"> and homelessness</w:t>
      </w:r>
      <w:r w:rsidR="00162BD1">
        <w:rPr>
          <w:rFonts w:ascii="Arial" w:hAnsi="Arial" w:cs="Arial"/>
          <w:sz w:val="24"/>
          <w:szCs w:val="24"/>
        </w:rPr>
        <w:t xml:space="preserve"> </w:t>
      </w:r>
      <w:r w:rsidR="00347A87">
        <w:rPr>
          <w:rFonts w:ascii="Arial" w:hAnsi="Arial" w:cs="Arial"/>
          <w:sz w:val="24"/>
          <w:szCs w:val="24"/>
        </w:rPr>
        <w:t>along with the idea that the</w:t>
      </w:r>
      <w:r w:rsidR="00D66C5E">
        <w:rPr>
          <w:rFonts w:ascii="Arial" w:hAnsi="Arial" w:cs="Arial"/>
          <w:sz w:val="24"/>
          <w:szCs w:val="24"/>
        </w:rPr>
        <w:t>y are</w:t>
      </w:r>
      <w:r w:rsidR="00347A87">
        <w:rPr>
          <w:rFonts w:ascii="Arial" w:hAnsi="Arial" w:cs="Arial"/>
          <w:sz w:val="24"/>
          <w:szCs w:val="24"/>
        </w:rPr>
        <w:t xml:space="preserve"> adults and it is th</w:t>
      </w:r>
      <w:r w:rsidR="00DE31E2">
        <w:rPr>
          <w:rFonts w:ascii="Arial" w:hAnsi="Arial" w:cs="Arial"/>
          <w:sz w:val="24"/>
          <w:szCs w:val="24"/>
        </w:rPr>
        <w:t>eir fault why they are in this position</w:t>
      </w:r>
      <w:r w:rsidR="00973EE9">
        <w:rPr>
          <w:rFonts w:ascii="Arial" w:hAnsi="Arial" w:cs="Arial"/>
          <w:sz w:val="24"/>
          <w:szCs w:val="24"/>
        </w:rPr>
        <w:t xml:space="preserve">. </w:t>
      </w:r>
      <w:r w:rsidR="006C1063">
        <w:rPr>
          <w:rFonts w:ascii="Arial" w:hAnsi="Arial" w:cs="Arial"/>
          <w:sz w:val="24"/>
          <w:szCs w:val="24"/>
        </w:rPr>
        <w:t xml:space="preserve">This is </w:t>
      </w:r>
      <w:r w:rsidR="00A901B5">
        <w:rPr>
          <w:rFonts w:ascii="Arial" w:hAnsi="Arial" w:cs="Arial"/>
          <w:sz w:val="24"/>
          <w:szCs w:val="24"/>
        </w:rPr>
        <w:t xml:space="preserve">because of </w:t>
      </w:r>
      <w:proofErr w:type="spellStart"/>
      <w:r w:rsidR="00A901B5">
        <w:rPr>
          <w:rFonts w:ascii="Arial" w:hAnsi="Arial" w:cs="Arial"/>
          <w:sz w:val="24"/>
          <w:szCs w:val="24"/>
        </w:rPr>
        <w:t>adultification</w:t>
      </w:r>
      <w:proofErr w:type="spellEnd"/>
      <w:r w:rsidR="00920240">
        <w:rPr>
          <w:rFonts w:ascii="Arial" w:hAnsi="Arial" w:cs="Arial"/>
          <w:sz w:val="24"/>
          <w:szCs w:val="24"/>
        </w:rPr>
        <w:t>,</w:t>
      </w:r>
      <w:r w:rsidR="00A901B5">
        <w:rPr>
          <w:rFonts w:ascii="Arial" w:hAnsi="Arial" w:cs="Arial"/>
          <w:sz w:val="24"/>
          <w:szCs w:val="24"/>
        </w:rPr>
        <w:t xml:space="preserve"> which</w:t>
      </w:r>
      <w:r w:rsidR="000D771B">
        <w:rPr>
          <w:rFonts w:ascii="Arial" w:hAnsi="Arial" w:cs="Arial"/>
          <w:sz w:val="24"/>
          <w:szCs w:val="24"/>
        </w:rPr>
        <w:t xml:space="preserve"> Schmitz and Tyler</w:t>
      </w:r>
      <w:r w:rsidR="00920240">
        <w:rPr>
          <w:rFonts w:ascii="Arial" w:hAnsi="Arial" w:cs="Arial"/>
          <w:sz w:val="24"/>
          <w:szCs w:val="24"/>
        </w:rPr>
        <w:t xml:space="preserve"> </w:t>
      </w:r>
      <w:r w:rsidR="000D771B">
        <w:rPr>
          <w:rFonts w:ascii="Arial" w:hAnsi="Arial" w:cs="Arial"/>
          <w:sz w:val="24"/>
          <w:szCs w:val="24"/>
        </w:rPr>
        <w:t xml:space="preserve">(2016) </w:t>
      </w:r>
      <w:r w:rsidR="00A901B5">
        <w:rPr>
          <w:rFonts w:ascii="Arial" w:hAnsi="Arial" w:cs="Arial"/>
          <w:sz w:val="24"/>
          <w:szCs w:val="24"/>
        </w:rPr>
        <w:t xml:space="preserve">explains </w:t>
      </w:r>
      <w:r w:rsidR="00951F0C">
        <w:rPr>
          <w:rFonts w:ascii="Arial" w:hAnsi="Arial" w:cs="Arial"/>
          <w:sz w:val="24"/>
          <w:szCs w:val="24"/>
        </w:rPr>
        <w:t xml:space="preserve">is the term used for </w:t>
      </w:r>
      <w:r w:rsidR="00A8583C">
        <w:rPr>
          <w:rFonts w:ascii="Arial" w:hAnsi="Arial" w:cs="Arial"/>
          <w:sz w:val="24"/>
          <w:szCs w:val="24"/>
        </w:rPr>
        <w:t>young people who adopt early adult roles</w:t>
      </w:r>
      <w:r w:rsidR="00920240">
        <w:rPr>
          <w:rFonts w:ascii="Arial" w:hAnsi="Arial" w:cs="Arial"/>
          <w:sz w:val="24"/>
          <w:szCs w:val="24"/>
        </w:rPr>
        <w:t>.</w:t>
      </w:r>
      <w:r w:rsidR="00966D8D">
        <w:rPr>
          <w:rFonts w:ascii="Arial" w:hAnsi="Arial" w:cs="Arial"/>
          <w:sz w:val="24"/>
          <w:szCs w:val="24"/>
        </w:rPr>
        <w:t xml:space="preserve"> </w:t>
      </w:r>
      <w:r w:rsidR="00D66C5E">
        <w:rPr>
          <w:rFonts w:ascii="Arial" w:hAnsi="Arial" w:cs="Arial"/>
          <w:sz w:val="24"/>
          <w:szCs w:val="24"/>
        </w:rPr>
        <w:t xml:space="preserve">This means that when </w:t>
      </w:r>
      <w:r w:rsidR="00CE26AF">
        <w:rPr>
          <w:rFonts w:ascii="Arial" w:hAnsi="Arial" w:cs="Arial"/>
          <w:sz w:val="24"/>
          <w:szCs w:val="24"/>
        </w:rPr>
        <w:t xml:space="preserve">they ask for help, society is reluctant </w:t>
      </w:r>
      <w:r w:rsidR="00FC4713">
        <w:rPr>
          <w:rFonts w:ascii="Arial" w:hAnsi="Arial" w:cs="Arial"/>
          <w:sz w:val="24"/>
          <w:szCs w:val="24"/>
        </w:rPr>
        <w:t>to offer them any</w:t>
      </w:r>
      <w:r w:rsidR="00966D8D">
        <w:rPr>
          <w:rFonts w:ascii="Arial" w:hAnsi="Arial" w:cs="Arial"/>
          <w:sz w:val="24"/>
          <w:szCs w:val="24"/>
        </w:rPr>
        <w:t xml:space="preserve"> because they look </w:t>
      </w:r>
      <w:r w:rsidR="00C1748A">
        <w:rPr>
          <w:rFonts w:ascii="Arial" w:hAnsi="Arial" w:cs="Arial"/>
          <w:sz w:val="24"/>
          <w:szCs w:val="24"/>
        </w:rPr>
        <w:t>old enough to blame for their circumstances</w:t>
      </w:r>
      <w:r w:rsidR="00FC4713">
        <w:rPr>
          <w:rFonts w:ascii="Arial" w:hAnsi="Arial" w:cs="Arial"/>
          <w:sz w:val="24"/>
          <w:szCs w:val="24"/>
        </w:rPr>
        <w:t xml:space="preserve">. </w:t>
      </w:r>
      <w:r w:rsidR="001B009D">
        <w:rPr>
          <w:rFonts w:ascii="Arial" w:hAnsi="Arial" w:cs="Arial"/>
          <w:sz w:val="24"/>
          <w:szCs w:val="24"/>
        </w:rPr>
        <w:t>Additionally, black</w:t>
      </w:r>
      <w:r w:rsidR="003E5235">
        <w:rPr>
          <w:rFonts w:ascii="Arial" w:hAnsi="Arial" w:cs="Arial"/>
          <w:sz w:val="24"/>
          <w:szCs w:val="24"/>
        </w:rPr>
        <w:t xml:space="preserve"> LGBTQ+ youth will also have </w:t>
      </w:r>
      <w:r w:rsidR="00BB1E1B">
        <w:rPr>
          <w:rFonts w:ascii="Arial" w:hAnsi="Arial" w:cs="Arial"/>
          <w:sz w:val="24"/>
          <w:szCs w:val="24"/>
        </w:rPr>
        <w:t>to deal with dehumanisation</w:t>
      </w:r>
      <w:r w:rsidR="00A92E19">
        <w:rPr>
          <w:rFonts w:ascii="Arial" w:hAnsi="Arial" w:cs="Arial"/>
          <w:sz w:val="24"/>
          <w:szCs w:val="24"/>
        </w:rPr>
        <w:t>,</w:t>
      </w:r>
      <w:r w:rsidR="003A0E2B">
        <w:rPr>
          <w:rFonts w:ascii="Arial" w:hAnsi="Arial" w:cs="Arial"/>
          <w:sz w:val="24"/>
          <w:szCs w:val="24"/>
        </w:rPr>
        <w:t xml:space="preserve"> which Goff </w:t>
      </w:r>
      <w:r w:rsidR="003A0E2B">
        <w:rPr>
          <w:rFonts w:ascii="Arial" w:hAnsi="Arial" w:cs="Arial"/>
          <w:i/>
          <w:iCs/>
          <w:sz w:val="24"/>
          <w:szCs w:val="24"/>
        </w:rPr>
        <w:t xml:space="preserve">et al </w:t>
      </w:r>
      <w:r w:rsidR="003A0E2B">
        <w:rPr>
          <w:rFonts w:ascii="Arial" w:hAnsi="Arial" w:cs="Arial"/>
          <w:sz w:val="24"/>
          <w:szCs w:val="24"/>
        </w:rPr>
        <w:t xml:space="preserve">(2014) explains </w:t>
      </w:r>
      <w:r w:rsidR="00A703DD">
        <w:rPr>
          <w:rFonts w:ascii="Arial" w:hAnsi="Arial" w:cs="Arial"/>
          <w:sz w:val="24"/>
          <w:szCs w:val="24"/>
        </w:rPr>
        <w:t xml:space="preserve">as the term for when black children </w:t>
      </w:r>
      <w:proofErr w:type="gramStart"/>
      <w:r w:rsidR="00A703DD">
        <w:rPr>
          <w:rFonts w:ascii="Arial" w:hAnsi="Arial" w:cs="Arial"/>
          <w:sz w:val="24"/>
          <w:szCs w:val="24"/>
        </w:rPr>
        <w:t>are seen as</w:t>
      </w:r>
      <w:proofErr w:type="gramEnd"/>
      <w:r w:rsidR="00A703DD">
        <w:rPr>
          <w:rFonts w:ascii="Arial" w:hAnsi="Arial" w:cs="Arial"/>
          <w:sz w:val="24"/>
          <w:szCs w:val="24"/>
        </w:rPr>
        <w:t xml:space="preserve"> </w:t>
      </w:r>
      <w:r w:rsidR="005E0682">
        <w:rPr>
          <w:rFonts w:ascii="Arial" w:hAnsi="Arial" w:cs="Arial"/>
          <w:sz w:val="24"/>
          <w:szCs w:val="24"/>
        </w:rPr>
        <w:t xml:space="preserve">not fully human </w:t>
      </w:r>
      <w:r w:rsidR="007A2239">
        <w:rPr>
          <w:rFonts w:ascii="Arial" w:hAnsi="Arial" w:cs="Arial"/>
          <w:sz w:val="24"/>
          <w:szCs w:val="24"/>
        </w:rPr>
        <w:t>which</w:t>
      </w:r>
      <w:r w:rsidR="005E0682">
        <w:rPr>
          <w:rFonts w:ascii="Arial" w:hAnsi="Arial" w:cs="Arial"/>
          <w:sz w:val="24"/>
          <w:szCs w:val="24"/>
        </w:rPr>
        <w:t xml:space="preserve"> validates them for harsh</w:t>
      </w:r>
      <w:r w:rsidR="00A92E19">
        <w:rPr>
          <w:rFonts w:ascii="Arial" w:hAnsi="Arial" w:cs="Arial"/>
          <w:sz w:val="24"/>
          <w:szCs w:val="24"/>
        </w:rPr>
        <w:t xml:space="preserve">, adult </w:t>
      </w:r>
      <w:r w:rsidR="005E0682">
        <w:rPr>
          <w:rFonts w:ascii="Arial" w:hAnsi="Arial" w:cs="Arial"/>
          <w:sz w:val="24"/>
          <w:szCs w:val="24"/>
        </w:rPr>
        <w:t>treatment.</w:t>
      </w:r>
      <w:r w:rsidR="00BB1E1B">
        <w:rPr>
          <w:rFonts w:ascii="Arial" w:hAnsi="Arial" w:cs="Arial"/>
          <w:sz w:val="24"/>
          <w:szCs w:val="24"/>
        </w:rPr>
        <w:t xml:space="preserve"> </w:t>
      </w:r>
      <w:r w:rsidR="00C40A35">
        <w:rPr>
          <w:rFonts w:ascii="Arial" w:hAnsi="Arial" w:cs="Arial"/>
          <w:sz w:val="24"/>
          <w:szCs w:val="24"/>
        </w:rPr>
        <w:t xml:space="preserve">This is where the intersectional theme stands </w:t>
      </w:r>
      <w:r w:rsidR="00DC7FAB">
        <w:rPr>
          <w:rFonts w:ascii="Arial" w:hAnsi="Arial" w:cs="Arial"/>
          <w:sz w:val="24"/>
          <w:szCs w:val="24"/>
        </w:rPr>
        <w:t xml:space="preserve">out as this shows that </w:t>
      </w:r>
      <w:r w:rsidR="006E1A83">
        <w:rPr>
          <w:rFonts w:ascii="Arial" w:hAnsi="Arial" w:cs="Arial"/>
          <w:sz w:val="24"/>
          <w:szCs w:val="24"/>
        </w:rPr>
        <w:lastRenderedPageBreak/>
        <w:t xml:space="preserve">while black LGBTQ+ youth can suffer from </w:t>
      </w:r>
      <w:proofErr w:type="spellStart"/>
      <w:r w:rsidR="006E1A83">
        <w:rPr>
          <w:rFonts w:ascii="Arial" w:hAnsi="Arial" w:cs="Arial"/>
          <w:sz w:val="24"/>
          <w:szCs w:val="24"/>
        </w:rPr>
        <w:t>adultification</w:t>
      </w:r>
      <w:proofErr w:type="spellEnd"/>
      <w:r w:rsidR="006E1A83">
        <w:rPr>
          <w:rFonts w:ascii="Arial" w:hAnsi="Arial" w:cs="Arial"/>
          <w:sz w:val="24"/>
          <w:szCs w:val="24"/>
        </w:rPr>
        <w:t xml:space="preserve"> during homeless</w:t>
      </w:r>
      <w:r w:rsidR="007A2239">
        <w:rPr>
          <w:rFonts w:ascii="Arial" w:hAnsi="Arial" w:cs="Arial"/>
          <w:sz w:val="24"/>
          <w:szCs w:val="24"/>
        </w:rPr>
        <w:t>ness</w:t>
      </w:r>
      <w:r w:rsidR="006E1A83">
        <w:rPr>
          <w:rFonts w:ascii="Arial" w:hAnsi="Arial" w:cs="Arial"/>
          <w:sz w:val="24"/>
          <w:szCs w:val="24"/>
        </w:rPr>
        <w:t>, they can also experience dehumanisation because of their race.</w:t>
      </w:r>
    </w:p>
    <w:p w14:paraId="212FA74A" w14:textId="77777777" w:rsidR="00FC4713" w:rsidRPr="00372FB2" w:rsidRDefault="00FC4713" w:rsidP="007C280D">
      <w:pPr>
        <w:spacing w:line="480" w:lineRule="auto"/>
        <w:rPr>
          <w:rFonts w:ascii="Arial" w:hAnsi="Arial" w:cs="Arial"/>
          <w:sz w:val="24"/>
          <w:szCs w:val="24"/>
        </w:rPr>
      </w:pPr>
    </w:p>
    <w:p w14:paraId="6902D848" w14:textId="5091CB31" w:rsidR="00510B69" w:rsidRDefault="00E96245" w:rsidP="00617BBB">
      <w:pPr>
        <w:pStyle w:val="NoSpacing"/>
        <w:spacing w:line="480" w:lineRule="auto"/>
        <w:rPr>
          <w:rFonts w:ascii="Arial" w:hAnsi="Arial" w:cs="Arial"/>
          <w:sz w:val="24"/>
          <w:szCs w:val="24"/>
        </w:rPr>
      </w:pPr>
      <w:r w:rsidRPr="00372FB2">
        <w:rPr>
          <w:rFonts w:ascii="Arial" w:hAnsi="Arial" w:cs="Arial"/>
          <w:sz w:val="24"/>
          <w:szCs w:val="24"/>
        </w:rPr>
        <w:t xml:space="preserve">Looking back at my </w:t>
      </w:r>
      <w:r w:rsidR="006F7FA0" w:rsidRPr="00372FB2">
        <w:rPr>
          <w:rFonts w:ascii="Arial" w:hAnsi="Arial" w:cs="Arial"/>
          <w:sz w:val="24"/>
          <w:szCs w:val="24"/>
        </w:rPr>
        <w:t>research</w:t>
      </w:r>
      <w:r w:rsidR="00CA1BAB" w:rsidRPr="00372FB2">
        <w:rPr>
          <w:rFonts w:ascii="Arial" w:hAnsi="Arial" w:cs="Arial"/>
          <w:sz w:val="24"/>
          <w:szCs w:val="24"/>
        </w:rPr>
        <w:t>, I believe it did go well because</w:t>
      </w:r>
      <w:r w:rsidR="002C39B4" w:rsidRPr="00372FB2">
        <w:rPr>
          <w:rFonts w:ascii="Arial" w:hAnsi="Arial" w:cs="Arial"/>
          <w:sz w:val="24"/>
          <w:szCs w:val="24"/>
        </w:rPr>
        <w:t xml:space="preserve"> I was able to </w:t>
      </w:r>
      <w:r w:rsidR="009666B6">
        <w:rPr>
          <w:rFonts w:ascii="Arial" w:hAnsi="Arial" w:cs="Arial"/>
          <w:sz w:val="24"/>
          <w:szCs w:val="24"/>
        </w:rPr>
        <w:t>find out</w:t>
      </w:r>
      <w:r w:rsidR="0078315E">
        <w:rPr>
          <w:rFonts w:ascii="Arial" w:hAnsi="Arial" w:cs="Arial"/>
          <w:sz w:val="24"/>
          <w:szCs w:val="24"/>
        </w:rPr>
        <w:t xml:space="preserve"> </w:t>
      </w:r>
      <w:r w:rsidR="00A23146">
        <w:rPr>
          <w:rFonts w:ascii="Arial" w:hAnsi="Arial" w:cs="Arial"/>
          <w:sz w:val="24"/>
          <w:szCs w:val="24"/>
        </w:rPr>
        <w:t xml:space="preserve">young people’s experience with homelessness from </w:t>
      </w:r>
      <w:r w:rsidR="004E3651">
        <w:rPr>
          <w:rFonts w:ascii="Arial" w:hAnsi="Arial" w:cs="Arial"/>
          <w:sz w:val="24"/>
          <w:szCs w:val="24"/>
        </w:rPr>
        <w:t xml:space="preserve">different </w:t>
      </w:r>
      <w:r w:rsidR="002A43EE">
        <w:rPr>
          <w:rFonts w:ascii="Arial" w:hAnsi="Arial" w:cs="Arial"/>
          <w:sz w:val="24"/>
          <w:szCs w:val="24"/>
        </w:rPr>
        <w:t xml:space="preserve">cities in America and </w:t>
      </w:r>
      <w:r w:rsidR="001D36C8">
        <w:rPr>
          <w:rFonts w:ascii="Arial" w:hAnsi="Arial" w:cs="Arial"/>
          <w:sz w:val="24"/>
          <w:szCs w:val="24"/>
        </w:rPr>
        <w:t>from different backgrounds</w:t>
      </w:r>
      <w:r w:rsidR="00490C4E">
        <w:rPr>
          <w:rFonts w:ascii="Arial" w:hAnsi="Arial" w:cs="Arial"/>
          <w:sz w:val="24"/>
          <w:szCs w:val="24"/>
        </w:rPr>
        <w:t xml:space="preserve">. </w:t>
      </w:r>
      <w:r w:rsidR="004A5D63">
        <w:rPr>
          <w:rFonts w:ascii="Arial" w:hAnsi="Arial" w:cs="Arial"/>
          <w:sz w:val="24"/>
          <w:szCs w:val="24"/>
        </w:rPr>
        <w:t xml:space="preserve">Using discourse analysis as my </w:t>
      </w:r>
      <w:r w:rsidR="00354B90">
        <w:rPr>
          <w:rFonts w:ascii="Arial" w:hAnsi="Arial" w:cs="Arial"/>
          <w:sz w:val="24"/>
          <w:szCs w:val="24"/>
        </w:rPr>
        <w:t>method allowed me to</w:t>
      </w:r>
      <w:r w:rsidR="001C6A91">
        <w:rPr>
          <w:rFonts w:ascii="Arial" w:hAnsi="Arial" w:cs="Arial"/>
          <w:sz w:val="24"/>
          <w:szCs w:val="24"/>
        </w:rPr>
        <w:t xml:space="preserve"> investigate interviews </w:t>
      </w:r>
      <w:r w:rsidR="00D1042B">
        <w:rPr>
          <w:rFonts w:ascii="Arial" w:hAnsi="Arial" w:cs="Arial"/>
          <w:sz w:val="24"/>
          <w:szCs w:val="24"/>
        </w:rPr>
        <w:t>in another country than my own</w:t>
      </w:r>
      <w:r w:rsidR="006925B3">
        <w:rPr>
          <w:rFonts w:ascii="Arial" w:hAnsi="Arial" w:cs="Arial"/>
          <w:sz w:val="24"/>
          <w:szCs w:val="24"/>
        </w:rPr>
        <w:t>,</w:t>
      </w:r>
      <w:r w:rsidR="00D1042B">
        <w:rPr>
          <w:rFonts w:ascii="Arial" w:hAnsi="Arial" w:cs="Arial"/>
          <w:sz w:val="24"/>
          <w:szCs w:val="24"/>
        </w:rPr>
        <w:t xml:space="preserve"> </w:t>
      </w:r>
      <w:r w:rsidR="00BC75C7">
        <w:rPr>
          <w:rFonts w:ascii="Arial" w:hAnsi="Arial" w:cs="Arial"/>
          <w:sz w:val="24"/>
          <w:szCs w:val="24"/>
        </w:rPr>
        <w:t>which would have been near impossible for me to</w:t>
      </w:r>
      <w:r w:rsidR="00A45F85">
        <w:rPr>
          <w:rFonts w:ascii="Arial" w:hAnsi="Arial" w:cs="Arial"/>
          <w:sz w:val="24"/>
          <w:szCs w:val="24"/>
        </w:rPr>
        <w:t xml:space="preserve"> do</w:t>
      </w:r>
      <w:r w:rsidR="00BC75C7">
        <w:rPr>
          <w:rFonts w:ascii="Arial" w:hAnsi="Arial" w:cs="Arial"/>
          <w:sz w:val="24"/>
          <w:szCs w:val="24"/>
        </w:rPr>
        <w:t xml:space="preserve"> if I tried to </w:t>
      </w:r>
      <w:r w:rsidR="004D61F4">
        <w:rPr>
          <w:rFonts w:ascii="Arial" w:hAnsi="Arial" w:cs="Arial"/>
          <w:sz w:val="24"/>
          <w:szCs w:val="24"/>
        </w:rPr>
        <w:t xml:space="preserve">interview homeless youth in the US while being </w:t>
      </w:r>
      <w:r w:rsidR="00D76B24">
        <w:rPr>
          <w:rFonts w:ascii="Arial" w:hAnsi="Arial" w:cs="Arial"/>
          <w:sz w:val="24"/>
          <w:szCs w:val="24"/>
        </w:rPr>
        <w:t xml:space="preserve">in </w:t>
      </w:r>
      <w:r w:rsidR="003D7C25">
        <w:rPr>
          <w:rFonts w:ascii="Arial" w:hAnsi="Arial" w:cs="Arial"/>
          <w:sz w:val="24"/>
          <w:szCs w:val="24"/>
        </w:rPr>
        <w:t xml:space="preserve">the </w:t>
      </w:r>
      <w:r w:rsidR="00A45F85">
        <w:rPr>
          <w:rFonts w:ascii="Arial" w:hAnsi="Arial" w:cs="Arial"/>
          <w:sz w:val="24"/>
          <w:szCs w:val="24"/>
        </w:rPr>
        <w:t>UK</w:t>
      </w:r>
      <w:r w:rsidR="00EF00DB">
        <w:rPr>
          <w:rFonts w:ascii="Arial" w:hAnsi="Arial" w:cs="Arial"/>
          <w:sz w:val="24"/>
          <w:szCs w:val="24"/>
        </w:rPr>
        <w:t>. This method allowed me to</w:t>
      </w:r>
      <w:r w:rsidR="00D42CBB">
        <w:rPr>
          <w:rFonts w:ascii="Arial" w:hAnsi="Arial" w:cs="Arial"/>
          <w:sz w:val="24"/>
          <w:szCs w:val="24"/>
        </w:rPr>
        <w:t xml:space="preserve"> look </w:t>
      </w:r>
      <w:r w:rsidR="008207B6">
        <w:rPr>
          <w:rFonts w:ascii="Arial" w:hAnsi="Arial" w:cs="Arial"/>
          <w:sz w:val="24"/>
          <w:szCs w:val="24"/>
        </w:rPr>
        <w:t xml:space="preserve">further into </w:t>
      </w:r>
      <w:r w:rsidR="003E2FAC">
        <w:rPr>
          <w:rFonts w:ascii="Arial" w:hAnsi="Arial" w:cs="Arial"/>
          <w:sz w:val="24"/>
          <w:szCs w:val="24"/>
        </w:rPr>
        <w:t xml:space="preserve">the interview and </w:t>
      </w:r>
      <w:r w:rsidR="00D25CE3">
        <w:rPr>
          <w:rFonts w:ascii="Arial" w:hAnsi="Arial" w:cs="Arial"/>
          <w:sz w:val="24"/>
          <w:szCs w:val="24"/>
        </w:rPr>
        <w:t xml:space="preserve">to </w:t>
      </w:r>
      <w:r w:rsidR="003E2FAC">
        <w:rPr>
          <w:rFonts w:ascii="Arial" w:hAnsi="Arial" w:cs="Arial"/>
          <w:sz w:val="24"/>
          <w:szCs w:val="24"/>
        </w:rPr>
        <w:t xml:space="preserve">not just focus on what is being said, but </w:t>
      </w:r>
      <w:r w:rsidR="00D25CE3">
        <w:rPr>
          <w:rFonts w:ascii="Arial" w:hAnsi="Arial" w:cs="Arial"/>
          <w:sz w:val="24"/>
          <w:szCs w:val="24"/>
        </w:rPr>
        <w:t>what is</w:t>
      </w:r>
      <w:r w:rsidR="008359B9">
        <w:rPr>
          <w:rFonts w:ascii="Arial" w:hAnsi="Arial" w:cs="Arial"/>
          <w:sz w:val="24"/>
          <w:szCs w:val="24"/>
        </w:rPr>
        <w:t xml:space="preserve"> not</w:t>
      </w:r>
      <w:r w:rsidR="00D25CE3">
        <w:rPr>
          <w:rFonts w:ascii="Arial" w:hAnsi="Arial" w:cs="Arial"/>
          <w:sz w:val="24"/>
          <w:szCs w:val="24"/>
        </w:rPr>
        <w:t xml:space="preserve"> being said</w:t>
      </w:r>
      <w:r w:rsidR="00D42CBB">
        <w:rPr>
          <w:rFonts w:ascii="Arial" w:hAnsi="Arial" w:cs="Arial"/>
          <w:sz w:val="24"/>
          <w:szCs w:val="24"/>
        </w:rPr>
        <w:t xml:space="preserve">. </w:t>
      </w:r>
      <w:r w:rsidR="008700FB">
        <w:rPr>
          <w:rFonts w:ascii="Arial" w:hAnsi="Arial" w:cs="Arial"/>
          <w:sz w:val="24"/>
          <w:szCs w:val="24"/>
        </w:rPr>
        <w:t>This gave me</w:t>
      </w:r>
      <w:r w:rsidR="00733DD5">
        <w:rPr>
          <w:rFonts w:ascii="Arial" w:hAnsi="Arial" w:cs="Arial"/>
          <w:sz w:val="24"/>
          <w:szCs w:val="24"/>
        </w:rPr>
        <w:t xml:space="preserve"> a chance to dig</w:t>
      </w:r>
      <w:r w:rsidR="00B1407B">
        <w:rPr>
          <w:rFonts w:ascii="Arial" w:hAnsi="Arial" w:cs="Arial"/>
          <w:sz w:val="24"/>
          <w:szCs w:val="24"/>
        </w:rPr>
        <w:t xml:space="preserve"> </w:t>
      </w:r>
      <w:r w:rsidR="00733DD5">
        <w:rPr>
          <w:rFonts w:ascii="Arial" w:hAnsi="Arial" w:cs="Arial"/>
          <w:sz w:val="24"/>
          <w:szCs w:val="24"/>
        </w:rPr>
        <w:t xml:space="preserve">deeper </w:t>
      </w:r>
      <w:r w:rsidR="005B68CA">
        <w:rPr>
          <w:rFonts w:ascii="Arial" w:hAnsi="Arial" w:cs="Arial"/>
          <w:sz w:val="24"/>
          <w:szCs w:val="24"/>
        </w:rPr>
        <w:t xml:space="preserve">into the topic </w:t>
      </w:r>
      <w:r w:rsidR="00D1042B">
        <w:rPr>
          <w:rFonts w:ascii="Arial" w:hAnsi="Arial" w:cs="Arial"/>
          <w:sz w:val="24"/>
          <w:szCs w:val="24"/>
        </w:rPr>
        <w:t xml:space="preserve">as well as </w:t>
      </w:r>
      <w:r w:rsidR="006B7E83">
        <w:rPr>
          <w:rFonts w:ascii="Arial" w:hAnsi="Arial" w:cs="Arial"/>
          <w:sz w:val="24"/>
          <w:szCs w:val="24"/>
        </w:rPr>
        <w:t xml:space="preserve">compare </w:t>
      </w:r>
      <w:r w:rsidR="00691A19">
        <w:rPr>
          <w:rFonts w:ascii="Arial" w:hAnsi="Arial" w:cs="Arial"/>
          <w:sz w:val="24"/>
          <w:szCs w:val="24"/>
        </w:rPr>
        <w:t xml:space="preserve">each interview </w:t>
      </w:r>
      <w:r w:rsidR="009145B3">
        <w:rPr>
          <w:rFonts w:ascii="Arial" w:hAnsi="Arial" w:cs="Arial"/>
          <w:sz w:val="24"/>
          <w:szCs w:val="24"/>
        </w:rPr>
        <w:t xml:space="preserve">with others and find common themes. </w:t>
      </w:r>
      <w:r w:rsidR="00047DCF">
        <w:rPr>
          <w:rFonts w:ascii="Arial" w:hAnsi="Arial" w:cs="Arial"/>
          <w:sz w:val="24"/>
          <w:szCs w:val="24"/>
        </w:rPr>
        <w:t>What</w:t>
      </w:r>
      <w:r w:rsidR="004D4646">
        <w:rPr>
          <w:rFonts w:ascii="Arial" w:hAnsi="Arial" w:cs="Arial"/>
          <w:sz w:val="24"/>
          <w:szCs w:val="24"/>
        </w:rPr>
        <w:t xml:space="preserve"> could have </w:t>
      </w:r>
      <w:r w:rsidR="00BF7E8C">
        <w:rPr>
          <w:rFonts w:ascii="Arial" w:hAnsi="Arial" w:cs="Arial"/>
          <w:sz w:val="24"/>
          <w:szCs w:val="24"/>
        </w:rPr>
        <w:t>gone</w:t>
      </w:r>
      <w:r w:rsidR="004D4646">
        <w:rPr>
          <w:rFonts w:ascii="Arial" w:hAnsi="Arial" w:cs="Arial"/>
          <w:sz w:val="24"/>
          <w:szCs w:val="24"/>
        </w:rPr>
        <w:t xml:space="preserve"> better </w:t>
      </w:r>
      <w:r w:rsidR="00B83EDF">
        <w:rPr>
          <w:rFonts w:ascii="Arial" w:hAnsi="Arial" w:cs="Arial"/>
          <w:sz w:val="24"/>
          <w:szCs w:val="24"/>
        </w:rPr>
        <w:t>was the questions that were being asked to the inter</w:t>
      </w:r>
      <w:r w:rsidR="00C44B58">
        <w:rPr>
          <w:rFonts w:ascii="Arial" w:hAnsi="Arial" w:cs="Arial"/>
          <w:sz w:val="24"/>
          <w:szCs w:val="24"/>
        </w:rPr>
        <w:t xml:space="preserve">viewees. </w:t>
      </w:r>
      <w:r w:rsidR="00C72CE4">
        <w:rPr>
          <w:rFonts w:ascii="Arial" w:hAnsi="Arial" w:cs="Arial"/>
          <w:sz w:val="24"/>
          <w:szCs w:val="24"/>
        </w:rPr>
        <w:t xml:space="preserve">Due to me not being </w:t>
      </w:r>
      <w:r w:rsidR="00257EC3">
        <w:rPr>
          <w:rFonts w:ascii="Arial" w:hAnsi="Arial" w:cs="Arial"/>
          <w:sz w:val="24"/>
          <w:szCs w:val="24"/>
        </w:rPr>
        <w:t xml:space="preserve">the interviewer, it meant that I was not able to ask my own questions </w:t>
      </w:r>
      <w:r w:rsidR="002E4F99">
        <w:rPr>
          <w:rFonts w:ascii="Arial" w:hAnsi="Arial" w:cs="Arial"/>
          <w:sz w:val="24"/>
          <w:szCs w:val="24"/>
        </w:rPr>
        <w:t xml:space="preserve">which means a lot of my analysing was from reading between the lines rather than getting much direct answers from the interviewees. </w:t>
      </w:r>
      <w:r w:rsidR="00884532">
        <w:rPr>
          <w:rFonts w:ascii="Arial" w:hAnsi="Arial" w:cs="Arial"/>
          <w:sz w:val="24"/>
          <w:szCs w:val="24"/>
        </w:rPr>
        <w:t>Although the information I gathered was still useful</w:t>
      </w:r>
      <w:r w:rsidR="00C75E80">
        <w:rPr>
          <w:rFonts w:ascii="Arial" w:hAnsi="Arial" w:cs="Arial"/>
          <w:sz w:val="24"/>
          <w:szCs w:val="24"/>
        </w:rPr>
        <w:t>, if the questions that were being asked w</w:t>
      </w:r>
      <w:r w:rsidR="00A31A44">
        <w:rPr>
          <w:rFonts w:ascii="Arial" w:hAnsi="Arial" w:cs="Arial"/>
          <w:sz w:val="24"/>
          <w:szCs w:val="24"/>
        </w:rPr>
        <w:t>ere</w:t>
      </w:r>
      <w:r w:rsidR="00C75E80">
        <w:rPr>
          <w:rFonts w:ascii="Arial" w:hAnsi="Arial" w:cs="Arial"/>
          <w:sz w:val="24"/>
          <w:szCs w:val="24"/>
        </w:rPr>
        <w:t xml:space="preserve"> more related to my research question, </w:t>
      </w:r>
      <w:r w:rsidR="00321E16">
        <w:rPr>
          <w:rFonts w:ascii="Arial" w:hAnsi="Arial" w:cs="Arial"/>
          <w:sz w:val="24"/>
          <w:szCs w:val="24"/>
        </w:rPr>
        <w:t xml:space="preserve">I would have had </w:t>
      </w:r>
      <w:r w:rsidR="00BE3C45">
        <w:rPr>
          <w:rFonts w:ascii="Arial" w:hAnsi="Arial" w:cs="Arial"/>
          <w:sz w:val="24"/>
          <w:szCs w:val="24"/>
        </w:rPr>
        <w:t xml:space="preserve">an even better </w:t>
      </w:r>
      <w:r w:rsidR="00A31A44">
        <w:rPr>
          <w:rFonts w:ascii="Arial" w:hAnsi="Arial" w:cs="Arial"/>
          <w:sz w:val="24"/>
          <w:szCs w:val="24"/>
        </w:rPr>
        <w:t xml:space="preserve">insight into youth homelessness from a black LGBTQ+ perspective. </w:t>
      </w:r>
      <w:r w:rsidR="00304F59">
        <w:rPr>
          <w:rFonts w:ascii="Arial" w:hAnsi="Arial" w:cs="Arial"/>
          <w:sz w:val="24"/>
          <w:szCs w:val="24"/>
        </w:rPr>
        <w:t xml:space="preserve">I </w:t>
      </w:r>
      <w:r w:rsidR="000C2EF3">
        <w:rPr>
          <w:rFonts w:ascii="Arial" w:hAnsi="Arial" w:cs="Arial"/>
          <w:sz w:val="24"/>
          <w:szCs w:val="24"/>
        </w:rPr>
        <w:t xml:space="preserve">would have also liked to interview more </w:t>
      </w:r>
      <w:r w:rsidR="00A0301E">
        <w:rPr>
          <w:rFonts w:ascii="Arial" w:hAnsi="Arial" w:cs="Arial"/>
          <w:sz w:val="24"/>
          <w:szCs w:val="24"/>
        </w:rPr>
        <w:t xml:space="preserve">young people from each background </w:t>
      </w:r>
      <w:r w:rsidR="0003027A">
        <w:rPr>
          <w:rFonts w:ascii="Arial" w:hAnsi="Arial" w:cs="Arial"/>
          <w:sz w:val="24"/>
          <w:szCs w:val="24"/>
        </w:rPr>
        <w:t xml:space="preserve">so I </w:t>
      </w:r>
      <w:r w:rsidR="00D31161">
        <w:rPr>
          <w:rFonts w:ascii="Arial" w:hAnsi="Arial" w:cs="Arial"/>
          <w:sz w:val="24"/>
          <w:szCs w:val="24"/>
        </w:rPr>
        <w:t xml:space="preserve">could </w:t>
      </w:r>
      <w:r w:rsidR="003B2E8E">
        <w:rPr>
          <w:rFonts w:ascii="Arial" w:hAnsi="Arial" w:cs="Arial"/>
          <w:sz w:val="24"/>
          <w:szCs w:val="24"/>
        </w:rPr>
        <w:t xml:space="preserve">have </w:t>
      </w:r>
      <w:r w:rsidR="00D14F87">
        <w:rPr>
          <w:rFonts w:ascii="Arial" w:hAnsi="Arial" w:cs="Arial"/>
          <w:sz w:val="24"/>
          <w:szCs w:val="24"/>
        </w:rPr>
        <w:t xml:space="preserve">a </w:t>
      </w:r>
      <w:r w:rsidR="00611218">
        <w:rPr>
          <w:rFonts w:ascii="Arial" w:hAnsi="Arial" w:cs="Arial"/>
          <w:sz w:val="24"/>
          <w:szCs w:val="24"/>
        </w:rPr>
        <w:t xml:space="preserve">stronger argument and a </w:t>
      </w:r>
      <w:r w:rsidR="00D14F87">
        <w:rPr>
          <w:rFonts w:ascii="Arial" w:hAnsi="Arial" w:cs="Arial"/>
          <w:sz w:val="24"/>
          <w:szCs w:val="24"/>
        </w:rPr>
        <w:t>better understanding of the</w:t>
      </w:r>
      <w:r w:rsidR="00243B13">
        <w:rPr>
          <w:rFonts w:ascii="Arial" w:hAnsi="Arial" w:cs="Arial"/>
          <w:sz w:val="24"/>
          <w:szCs w:val="24"/>
        </w:rPr>
        <w:t xml:space="preserve">ir experience relating to their race </w:t>
      </w:r>
      <w:r w:rsidR="00564F9F">
        <w:rPr>
          <w:rFonts w:ascii="Arial" w:hAnsi="Arial" w:cs="Arial"/>
          <w:sz w:val="24"/>
          <w:szCs w:val="24"/>
        </w:rPr>
        <w:t xml:space="preserve">and sexuality. </w:t>
      </w:r>
    </w:p>
    <w:p w14:paraId="7A7D332A" w14:textId="77777777" w:rsidR="00C83B2F" w:rsidRDefault="00C83B2F" w:rsidP="00617BBB">
      <w:pPr>
        <w:pStyle w:val="NoSpacing"/>
        <w:spacing w:line="480" w:lineRule="auto"/>
        <w:rPr>
          <w:rFonts w:ascii="Arial" w:hAnsi="Arial" w:cs="Arial"/>
          <w:sz w:val="24"/>
          <w:szCs w:val="24"/>
        </w:rPr>
      </w:pPr>
    </w:p>
    <w:p w14:paraId="7553B4C1" w14:textId="77777777" w:rsidR="00C83B2F" w:rsidRDefault="00C83B2F" w:rsidP="00617BBB">
      <w:pPr>
        <w:pStyle w:val="NoSpacing"/>
        <w:spacing w:line="480" w:lineRule="auto"/>
        <w:rPr>
          <w:rFonts w:ascii="Arial" w:hAnsi="Arial" w:cs="Arial"/>
          <w:sz w:val="24"/>
          <w:szCs w:val="24"/>
        </w:rPr>
      </w:pPr>
    </w:p>
    <w:p w14:paraId="4014B62C" w14:textId="5CF601AD" w:rsidR="00CA6E68" w:rsidRPr="00372FB2" w:rsidRDefault="007152A5" w:rsidP="00372FB2">
      <w:pPr>
        <w:pStyle w:val="NoSpacing"/>
        <w:spacing w:line="480" w:lineRule="auto"/>
        <w:rPr>
          <w:rFonts w:ascii="Arial" w:hAnsi="Arial" w:cs="Arial"/>
          <w:sz w:val="24"/>
          <w:szCs w:val="24"/>
        </w:rPr>
      </w:pPr>
      <w:r w:rsidRPr="00372FB2">
        <w:rPr>
          <w:rFonts w:ascii="Arial" w:hAnsi="Arial" w:cs="Arial"/>
          <w:sz w:val="24"/>
          <w:szCs w:val="24"/>
        </w:rPr>
        <w:t>To expand this research</w:t>
      </w:r>
      <w:r w:rsidR="008549FB" w:rsidRPr="00372FB2">
        <w:rPr>
          <w:rFonts w:ascii="Arial" w:hAnsi="Arial" w:cs="Arial"/>
          <w:sz w:val="24"/>
          <w:szCs w:val="24"/>
        </w:rPr>
        <w:t>,</w:t>
      </w:r>
      <w:r w:rsidRPr="00372FB2">
        <w:rPr>
          <w:rFonts w:ascii="Arial" w:hAnsi="Arial" w:cs="Arial"/>
          <w:sz w:val="24"/>
          <w:szCs w:val="24"/>
        </w:rPr>
        <w:t xml:space="preserve"> I would </w:t>
      </w:r>
      <w:r w:rsidR="00B47BA2">
        <w:rPr>
          <w:rFonts w:ascii="Arial" w:hAnsi="Arial" w:cs="Arial"/>
          <w:sz w:val="24"/>
          <w:szCs w:val="24"/>
        </w:rPr>
        <w:t>investigate</w:t>
      </w:r>
      <w:r w:rsidR="00DA587F" w:rsidRPr="00372FB2">
        <w:rPr>
          <w:rFonts w:ascii="Arial" w:hAnsi="Arial" w:cs="Arial"/>
          <w:sz w:val="24"/>
          <w:szCs w:val="24"/>
        </w:rPr>
        <w:t xml:space="preserve"> youth homelessness in the UK</w:t>
      </w:r>
      <w:r w:rsidR="00BA3BAE" w:rsidRPr="00372FB2">
        <w:rPr>
          <w:rFonts w:ascii="Arial" w:hAnsi="Arial" w:cs="Arial"/>
          <w:sz w:val="24"/>
          <w:szCs w:val="24"/>
        </w:rPr>
        <w:t xml:space="preserve"> and see if the themes found </w:t>
      </w:r>
      <w:r w:rsidR="00D9606B" w:rsidRPr="00372FB2">
        <w:rPr>
          <w:rFonts w:ascii="Arial" w:hAnsi="Arial" w:cs="Arial"/>
          <w:sz w:val="24"/>
          <w:szCs w:val="24"/>
        </w:rPr>
        <w:t xml:space="preserve">in my literature review are </w:t>
      </w:r>
      <w:r w:rsidR="00E92C75" w:rsidRPr="00372FB2">
        <w:rPr>
          <w:rFonts w:ascii="Arial" w:hAnsi="Arial" w:cs="Arial"/>
          <w:sz w:val="24"/>
          <w:szCs w:val="24"/>
        </w:rPr>
        <w:t xml:space="preserve">valid for UK youth homelessness too. </w:t>
      </w:r>
      <w:r w:rsidR="000849BB" w:rsidRPr="00372FB2">
        <w:rPr>
          <w:rFonts w:ascii="Arial" w:hAnsi="Arial" w:cs="Arial"/>
          <w:sz w:val="24"/>
          <w:szCs w:val="24"/>
        </w:rPr>
        <w:t xml:space="preserve">I </w:t>
      </w:r>
      <w:r w:rsidR="000849BB" w:rsidRPr="00372FB2">
        <w:rPr>
          <w:rFonts w:ascii="Arial" w:hAnsi="Arial" w:cs="Arial"/>
          <w:sz w:val="24"/>
          <w:szCs w:val="24"/>
        </w:rPr>
        <w:lastRenderedPageBreak/>
        <w:t xml:space="preserve">would also </w:t>
      </w:r>
      <w:r w:rsidR="008549FB" w:rsidRPr="00372FB2">
        <w:rPr>
          <w:rFonts w:ascii="Arial" w:hAnsi="Arial" w:cs="Arial"/>
          <w:sz w:val="24"/>
          <w:szCs w:val="24"/>
        </w:rPr>
        <w:t>interview the youth myself</w:t>
      </w:r>
      <w:r w:rsidR="00B07845">
        <w:rPr>
          <w:rFonts w:ascii="Arial" w:hAnsi="Arial" w:cs="Arial"/>
          <w:sz w:val="24"/>
          <w:szCs w:val="24"/>
        </w:rPr>
        <w:t xml:space="preserve">, </w:t>
      </w:r>
      <w:r w:rsidR="008549FB" w:rsidRPr="00372FB2">
        <w:rPr>
          <w:rFonts w:ascii="Arial" w:hAnsi="Arial" w:cs="Arial"/>
          <w:sz w:val="24"/>
          <w:szCs w:val="24"/>
        </w:rPr>
        <w:t xml:space="preserve">so I would be able to ask my own questions to get a better idea of their experience. </w:t>
      </w:r>
      <w:r w:rsidR="00FB5650">
        <w:rPr>
          <w:rFonts w:ascii="Arial" w:hAnsi="Arial" w:cs="Arial"/>
          <w:sz w:val="24"/>
          <w:szCs w:val="24"/>
        </w:rPr>
        <w:t xml:space="preserve">I would also expand my </w:t>
      </w:r>
      <w:r w:rsidR="005A6868">
        <w:rPr>
          <w:rFonts w:ascii="Arial" w:hAnsi="Arial" w:cs="Arial"/>
          <w:sz w:val="24"/>
          <w:szCs w:val="24"/>
        </w:rPr>
        <w:t xml:space="preserve">interviews to charities and institutions that supposedly </w:t>
      </w:r>
      <w:r w:rsidR="00B55DF1">
        <w:rPr>
          <w:rFonts w:ascii="Arial" w:hAnsi="Arial" w:cs="Arial"/>
          <w:sz w:val="24"/>
          <w:szCs w:val="24"/>
        </w:rPr>
        <w:t xml:space="preserve">help homeless youth and I would ask them </w:t>
      </w:r>
      <w:r w:rsidR="00962E7E">
        <w:rPr>
          <w:rFonts w:ascii="Arial" w:hAnsi="Arial" w:cs="Arial"/>
          <w:sz w:val="24"/>
          <w:szCs w:val="24"/>
        </w:rPr>
        <w:t xml:space="preserve">how often </w:t>
      </w:r>
      <w:r w:rsidR="00EB3FE5">
        <w:rPr>
          <w:rFonts w:ascii="Arial" w:hAnsi="Arial" w:cs="Arial"/>
          <w:sz w:val="24"/>
          <w:szCs w:val="24"/>
        </w:rPr>
        <w:t>they get</w:t>
      </w:r>
      <w:r w:rsidR="00962E7E">
        <w:rPr>
          <w:rFonts w:ascii="Arial" w:hAnsi="Arial" w:cs="Arial"/>
          <w:sz w:val="24"/>
          <w:szCs w:val="24"/>
        </w:rPr>
        <w:t xml:space="preserve"> young</w:t>
      </w:r>
      <w:r w:rsidR="00530ABB">
        <w:rPr>
          <w:rFonts w:ascii="Arial" w:hAnsi="Arial" w:cs="Arial"/>
          <w:sz w:val="24"/>
          <w:szCs w:val="24"/>
        </w:rPr>
        <w:t xml:space="preserve"> </w:t>
      </w:r>
      <w:r w:rsidR="00962E7E">
        <w:rPr>
          <w:rFonts w:ascii="Arial" w:hAnsi="Arial" w:cs="Arial"/>
          <w:sz w:val="24"/>
          <w:szCs w:val="24"/>
        </w:rPr>
        <w:t xml:space="preserve">black LGBTQ+ people </w:t>
      </w:r>
      <w:r w:rsidR="00CB6A28">
        <w:rPr>
          <w:rFonts w:ascii="Arial" w:hAnsi="Arial" w:cs="Arial"/>
          <w:sz w:val="24"/>
          <w:szCs w:val="24"/>
        </w:rPr>
        <w:t xml:space="preserve">asking for help or needing a place to stay. </w:t>
      </w:r>
    </w:p>
    <w:p w14:paraId="05735654" w14:textId="77777777" w:rsidR="00282E70" w:rsidRPr="00372FB2" w:rsidRDefault="00282E70" w:rsidP="00482809">
      <w:pPr>
        <w:spacing w:line="480" w:lineRule="auto"/>
        <w:rPr>
          <w:rFonts w:ascii="Arial" w:hAnsi="Arial" w:cs="Arial"/>
          <w:sz w:val="24"/>
          <w:szCs w:val="24"/>
        </w:rPr>
      </w:pPr>
    </w:p>
    <w:p w14:paraId="66EE118B" w14:textId="64AB312C" w:rsidR="008E4756" w:rsidRDefault="00A11F97" w:rsidP="00482809">
      <w:pPr>
        <w:spacing w:line="480" w:lineRule="auto"/>
        <w:rPr>
          <w:rFonts w:ascii="Arial" w:hAnsi="Arial" w:cs="Arial"/>
          <w:sz w:val="24"/>
          <w:szCs w:val="24"/>
        </w:rPr>
      </w:pPr>
      <w:r w:rsidRPr="00372FB2">
        <w:rPr>
          <w:rFonts w:ascii="Arial" w:hAnsi="Arial" w:cs="Arial"/>
          <w:sz w:val="24"/>
          <w:szCs w:val="24"/>
        </w:rPr>
        <w:t xml:space="preserve">Overall, black LGBTQ+ </w:t>
      </w:r>
      <w:r w:rsidR="00170F3E" w:rsidRPr="00372FB2">
        <w:rPr>
          <w:rFonts w:ascii="Arial" w:hAnsi="Arial" w:cs="Arial"/>
          <w:sz w:val="24"/>
          <w:szCs w:val="24"/>
        </w:rPr>
        <w:t>youth are</w:t>
      </w:r>
      <w:r w:rsidR="00ED0F86" w:rsidRPr="00372FB2">
        <w:rPr>
          <w:rFonts w:ascii="Arial" w:hAnsi="Arial" w:cs="Arial"/>
          <w:sz w:val="24"/>
          <w:szCs w:val="24"/>
        </w:rPr>
        <w:t xml:space="preserve"> at an increased risk of homelessness because </w:t>
      </w:r>
      <w:r w:rsidR="00F14968">
        <w:rPr>
          <w:rFonts w:ascii="Arial" w:hAnsi="Arial" w:cs="Arial"/>
          <w:sz w:val="24"/>
          <w:szCs w:val="24"/>
        </w:rPr>
        <w:t xml:space="preserve">they </w:t>
      </w:r>
      <w:proofErr w:type="gramStart"/>
      <w:r w:rsidR="001A6662">
        <w:rPr>
          <w:rFonts w:ascii="Arial" w:hAnsi="Arial" w:cs="Arial"/>
          <w:sz w:val="24"/>
          <w:szCs w:val="24"/>
        </w:rPr>
        <w:t>have to</w:t>
      </w:r>
      <w:proofErr w:type="gramEnd"/>
      <w:r w:rsidR="001A6662">
        <w:rPr>
          <w:rFonts w:ascii="Arial" w:hAnsi="Arial" w:cs="Arial"/>
          <w:sz w:val="24"/>
          <w:szCs w:val="24"/>
        </w:rPr>
        <w:t xml:space="preserve"> deal with </w:t>
      </w:r>
      <w:r w:rsidR="005A3CAB">
        <w:rPr>
          <w:rFonts w:ascii="Arial" w:hAnsi="Arial" w:cs="Arial"/>
          <w:sz w:val="24"/>
          <w:szCs w:val="24"/>
        </w:rPr>
        <w:t>disadvantages that come</w:t>
      </w:r>
      <w:r w:rsidR="00484140">
        <w:rPr>
          <w:rFonts w:ascii="Arial" w:hAnsi="Arial" w:cs="Arial"/>
          <w:sz w:val="24"/>
          <w:szCs w:val="24"/>
        </w:rPr>
        <w:t xml:space="preserve"> along</w:t>
      </w:r>
      <w:r w:rsidR="005A3CAB">
        <w:rPr>
          <w:rFonts w:ascii="Arial" w:hAnsi="Arial" w:cs="Arial"/>
          <w:sz w:val="24"/>
          <w:szCs w:val="24"/>
        </w:rPr>
        <w:t xml:space="preserve"> with being black, </w:t>
      </w:r>
      <w:r w:rsidR="00AA3376">
        <w:rPr>
          <w:rFonts w:ascii="Arial" w:hAnsi="Arial" w:cs="Arial"/>
          <w:sz w:val="24"/>
          <w:szCs w:val="24"/>
        </w:rPr>
        <w:t>LGBTQ+ and homeless</w:t>
      </w:r>
      <w:r w:rsidR="00484140">
        <w:rPr>
          <w:rFonts w:ascii="Arial" w:hAnsi="Arial" w:cs="Arial"/>
          <w:sz w:val="24"/>
          <w:szCs w:val="24"/>
        </w:rPr>
        <w:t>,</w:t>
      </w:r>
      <w:r w:rsidR="00211C86">
        <w:rPr>
          <w:rFonts w:ascii="Arial" w:hAnsi="Arial" w:cs="Arial"/>
          <w:sz w:val="24"/>
          <w:szCs w:val="24"/>
        </w:rPr>
        <w:t xml:space="preserve"> whereas non-minority youth only have to cope with</w:t>
      </w:r>
      <w:r w:rsidR="00BF16A1">
        <w:rPr>
          <w:rFonts w:ascii="Arial" w:hAnsi="Arial" w:cs="Arial"/>
          <w:sz w:val="24"/>
          <w:szCs w:val="24"/>
        </w:rPr>
        <w:t xml:space="preserve"> the disadvantage of</w:t>
      </w:r>
      <w:r w:rsidR="00211C86">
        <w:rPr>
          <w:rFonts w:ascii="Arial" w:hAnsi="Arial" w:cs="Arial"/>
          <w:sz w:val="24"/>
          <w:szCs w:val="24"/>
        </w:rPr>
        <w:t xml:space="preserve"> homelessness. </w:t>
      </w:r>
      <w:r w:rsidR="000E7A54">
        <w:rPr>
          <w:rFonts w:ascii="Arial" w:hAnsi="Arial" w:cs="Arial"/>
          <w:sz w:val="24"/>
          <w:szCs w:val="24"/>
        </w:rPr>
        <w:t xml:space="preserve">Black youth are more likely to come from a low-income household meaning when they are kicked </w:t>
      </w:r>
      <w:r w:rsidR="001C2E26">
        <w:rPr>
          <w:rFonts w:ascii="Arial" w:hAnsi="Arial" w:cs="Arial"/>
          <w:sz w:val="24"/>
          <w:szCs w:val="24"/>
        </w:rPr>
        <w:t>out</w:t>
      </w:r>
      <w:r w:rsidR="000E7A54">
        <w:rPr>
          <w:rFonts w:ascii="Arial" w:hAnsi="Arial" w:cs="Arial"/>
          <w:sz w:val="24"/>
          <w:szCs w:val="24"/>
        </w:rPr>
        <w:t xml:space="preserve"> </w:t>
      </w:r>
      <w:r w:rsidR="00E2103C">
        <w:rPr>
          <w:rFonts w:ascii="Arial" w:hAnsi="Arial" w:cs="Arial"/>
          <w:sz w:val="24"/>
          <w:szCs w:val="24"/>
        </w:rPr>
        <w:t xml:space="preserve">from home, it is very unlikely they will have money saved to support them. Black youth are more likely to come from a religious family </w:t>
      </w:r>
      <w:r w:rsidR="00B22AB0">
        <w:rPr>
          <w:rFonts w:ascii="Arial" w:hAnsi="Arial" w:cs="Arial"/>
          <w:sz w:val="24"/>
          <w:szCs w:val="24"/>
        </w:rPr>
        <w:t>and religion is known to be used to support homophobia</w:t>
      </w:r>
      <w:r w:rsidR="00B3029E">
        <w:rPr>
          <w:rFonts w:ascii="Arial" w:hAnsi="Arial" w:cs="Arial"/>
          <w:sz w:val="24"/>
          <w:szCs w:val="24"/>
        </w:rPr>
        <w:t xml:space="preserve">, therefore black LGBTQ+ youth are more likely to be disowned. </w:t>
      </w:r>
      <w:r w:rsidR="00C54094">
        <w:rPr>
          <w:rFonts w:ascii="Arial" w:hAnsi="Arial" w:cs="Arial"/>
          <w:sz w:val="24"/>
          <w:szCs w:val="24"/>
        </w:rPr>
        <w:t xml:space="preserve">Black </w:t>
      </w:r>
      <w:r w:rsidR="004D63F6">
        <w:rPr>
          <w:rFonts w:ascii="Arial" w:hAnsi="Arial" w:cs="Arial"/>
          <w:sz w:val="24"/>
          <w:szCs w:val="24"/>
        </w:rPr>
        <w:t>LGBTQ+ youth</w:t>
      </w:r>
      <w:r w:rsidR="00C54094">
        <w:rPr>
          <w:rFonts w:ascii="Arial" w:hAnsi="Arial" w:cs="Arial"/>
          <w:sz w:val="24"/>
          <w:szCs w:val="24"/>
        </w:rPr>
        <w:t xml:space="preserve"> have </w:t>
      </w:r>
      <w:r w:rsidR="00B673C2">
        <w:rPr>
          <w:rFonts w:ascii="Arial" w:hAnsi="Arial" w:cs="Arial"/>
          <w:sz w:val="24"/>
          <w:szCs w:val="24"/>
        </w:rPr>
        <w:t xml:space="preserve">stereotypes and </w:t>
      </w:r>
      <w:r w:rsidR="00C54094">
        <w:rPr>
          <w:rFonts w:ascii="Arial" w:hAnsi="Arial" w:cs="Arial"/>
          <w:sz w:val="24"/>
          <w:szCs w:val="24"/>
        </w:rPr>
        <w:t>stigmas attached to them which mean</w:t>
      </w:r>
      <w:r w:rsidR="00B673C2">
        <w:rPr>
          <w:rFonts w:ascii="Arial" w:hAnsi="Arial" w:cs="Arial"/>
          <w:sz w:val="24"/>
          <w:szCs w:val="24"/>
        </w:rPr>
        <w:t>s people are less likely to help them.</w:t>
      </w:r>
      <w:r w:rsidR="004D63F6">
        <w:rPr>
          <w:rFonts w:ascii="Arial" w:hAnsi="Arial" w:cs="Arial"/>
          <w:sz w:val="24"/>
          <w:szCs w:val="24"/>
        </w:rPr>
        <w:t xml:space="preserve"> </w:t>
      </w:r>
    </w:p>
    <w:p w14:paraId="3A852E30" w14:textId="77777777" w:rsidR="008E4756" w:rsidRDefault="008E4756" w:rsidP="00482809">
      <w:pPr>
        <w:spacing w:line="480" w:lineRule="auto"/>
        <w:rPr>
          <w:rFonts w:ascii="Arial" w:hAnsi="Arial" w:cs="Arial"/>
          <w:sz w:val="24"/>
          <w:szCs w:val="24"/>
        </w:rPr>
      </w:pPr>
    </w:p>
    <w:p w14:paraId="553CFE87" w14:textId="77777777" w:rsidR="00282E70" w:rsidRDefault="00282E70" w:rsidP="00482809">
      <w:pPr>
        <w:spacing w:line="480" w:lineRule="auto"/>
        <w:rPr>
          <w:rFonts w:ascii="Arial" w:hAnsi="Arial" w:cs="Arial"/>
          <w:sz w:val="24"/>
          <w:szCs w:val="24"/>
        </w:rPr>
      </w:pPr>
    </w:p>
    <w:p w14:paraId="580425B5" w14:textId="77777777" w:rsidR="00282E70" w:rsidRDefault="00282E70" w:rsidP="00482809">
      <w:pPr>
        <w:spacing w:line="480" w:lineRule="auto"/>
        <w:rPr>
          <w:rFonts w:ascii="Arial" w:hAnsi="Arial" w:cs="Arial"/>
          <w:sz w:val="24"/>
          <w:szCs w:val="24"/>
        </w:rPr>
      </w:pPr>
    </w:p>
    <w:p w14:paraId="5D825FBD" w14:textId="77777777" w:rsidR="00DB0EB9" w:rsidRPr="00372FB2" w:rsidRDefault="00DB0EB9" w:rsidP="00482809">
      <w:pPr>
        <w:spacing w:line="480" w:lineRule="auto"/>
        <w:rPr>
          <w:rFonts w:ascii="Arial" w:hAnsi="Arial" w:cs="Arial"/>
          <w:sz w:val="28"/>
          <w:szCs w:val="28"/>
        </w:rPr>
      </w:pPr>
    </w:p>
    <w:p w14:paraId="5746CB85" w14:textId="2E3296D5" w:rsidR="00196903" w:rsidRPr="00372FB2" w:rsidRDefault="00196903" w:rsidP="00482809">
      <w:pPr>
        <w:spacing w:line="480" w:lineRule="auto"/>
        <w:rPr>
          <w:rFonts w:ascii="Arial" w:hAnsi="Arial" w:cs="Arial"/>
          <w:b/>
          <w:bCs/>
          <w:sz w:val="28"/>
          <w:szCs w:val="28"/>
        </w:rPr>
      </w:pPr>
      <w:r w:rsidRPr="00372FB2">
        <w:rPr>
          <w:rFonts w:ascii="Arial" w:hAnsi="Arial" w:cs="Arial"/>
          <w:b/>
          <w:bCs/>
          <w:sz w:val="28"/>
          <w:szCs w:val="28"/>
        </w:rPr>
        <w:br w:type="page"/>
      </w:r>
    </w:p>
    <w:p w14:paraId="2D1B893B" w14:textId="77777777" w:rsidR="00196903" w:rsidRDefault="00196903" w:rsidP="00482809">
      <w:pPr>
        <w:rPr>
          <w:rFonts w:ascii="Arial" w:hAnsi="Arial" w:cs="Arial"/>
          <w:sz w:val="24"/>
          <w:szCs w:val="24"/>
        </w:rPr>
      </w:pPr>
    </w:p>
    <w:p w14:paraId="6D56EC11" w14:textId="66067079" w:rsidR="00C2314E" w:rsidRPr="004679DA" w:rsidRDefault="00196903" w:rsidP="00372FB2">
      <w:pPr>
        <w:pStyle w:val="Heading1"/>
        <w:rPr>
          <w:rStyle w:val="SubtleReference"/>
          <w:b/>
          <w:bCs/>
          <w:smallCaps w:val="0"/>
          <w:color w:val="000000" w:themeColor="text1"/>
        </w:rPr>
      </w:pPr>
      <w:bookmarkStart w:id="20" w:name="_Toc70628885"/>
      <w:r w:rsidRPr="004679DA">
        <w:rPr>
          <w:rStyle w:val="SubtleReference"/>
          <w:b/>
          <w:bCs/>
          <w:smallCaps w:val="0"/>
          <w:color w:val="000000" w:themeColor="text1"/>
        </w:rPr>
        <w:t>References</w:t>
      </w:r>
      <w:bookmarkEnd w:id="20"/>
      <w:r w:rsidRPr="004679DA">
        <w:rPr>
          <w:rStyle w:val="SubtleReference"/>
          <w:b/>
          <w:bCs/>
          <w:smallCaps w:val="0"/>
          <w:color w:val="000000" w:themeColor="text1"/>
        </w:rPr>
        <w:t xml:space="preserve"> </w:t>
      </w:r>
    </w:p>
    <w:p w14:paraId="2015D023" w14:textId="4BEF5C60" w:rsidR="00F0243B" w:rsidRDefault="00F0243B" w:rsidP="00482809">
      <w:pPr>
        <w:rPr>
          <w:rStyle w:val="SubtleReference"/>
        </w:rPr>
      </w:pPr>
    </w:p>
    <w:p w14:paraId="38B7A618" w14:textId="77777777" w:rsidR="00A022FF" w:rsidRPr="00372FB2" w:rsidRDefault="00A022FF" w:rsidP="00482809">
      <w:pPr>
        <w:rPr>
          <w:rStyle w:val="SubtleReference"/>
        </w:rPr>
      </w:pPr>
    </w:p>
    <w:p w14:paraId="29F966AF" w14:textId="5FE506BD" w:rsidR="00441E35" w:rsidRDefault="00441E35" w:rsidP="00441E35">
      <w:pPr>
        <w:rPr>
          <w:rFonts w:ascii="Arial" w:hAnsi="Arial" w:cs="Arial"/>
          <w:sz w:val="24"/>
          <w:szCs w:val="24"/>
        </w:rPr>
      </w:pPr>
      <w:r w:rsidRPr="00441E35">
        <w:rPr>
          <w:rFonts w:ascii="Arial" w:hAnsi="Arial" w:cs="Arial"/>
          <w:sz w:val="24"/>
          <w:szCs w:val="24"/>
        </w:rPr>
        <w:t xml:space="preserve">Adam, B. D. (1998) ‘Theorizing Homophobia’, </w:t>
      </w:r>
      <w:r w:rsidRPr="00441E35">
        <w:rPr>
          <w:rFonts w:ascii="Arial" w:hAnsi="Arial" w:cs="Arial"/>
          <w:i/>
          <w:iCs/>
          <w:sz w:val="24"/>
          <w:szCs w:val="24"/>
        </w:rPr>
        <w:t>Sexualities</w:t>
      </w:r>
      <w:r w:rsidRPr="00441E35">
        <w:rPr>
          <w:rFonts w:ascii="Arial" w:hAnsi="Arial" w:cs="Arial"/>
          <w:sz w:val="24"/>
          <w:szCs w:val="24"/>
        </w:rPr>
        <w:t xml:space="preserve">, 1(4), pp. 387–404. </w:t>
      </w:r>
      <w:proofErr w:type="spellStart"/>
      <w:r w:rsidRPr="00441E35">
        <w:rPr>
          <w:rFonts w:ascii="Arial" w:hAnsi="Arial" w:cs="Arial"/>
          <w:sz w:val="24"/>
          <w:szCs w:val="24"/>
        </w:rPr>
        <w:t>doi</w:t>
      </w:r>
      <w:proofErr w:type="spellEnd"/>
      <w:r w:rsidRPr="00441E35">
        <w:rPr>
          <w:rFonts w:ascii="Arial" w:hAnsi="Arial" w:cs="Arial"/>
          <w:sz w:val="24"/>
          <w:szCs w:val="24"/>
        </w:rPr>
        <w:t xml:space="preserve">: </w:t>
      </w:r>
      <w:hyperlink r:id="rId13" w:history="1">
        <w:r w:rsidRPr="00441E35">
          <w:rPr>
            <w:rStyle w:val="Hyperlink"/>
            <w:rFonts w:ascii="Arial" w:hAnsi="Arial" w:cs="Arial"/>
            <w:sz w:val="24"/>
            <w:szCs w:val="24"/>
          </w:rPr>
          <w:t>10.1177/136346098001004001</w:t>
        </w:r>
      </w:hyperlink>
      <w:r w:rsidRPr="00441E35">
        <w:rPr>
          <w:rFonts w:ascii="Arial" w:hAnsi="Arial" w:cs="Arial"/>
          <w:sz w:val="24"/>
          <w:szCs w:val="24"/>
        </w:rPr>
        <w:t>.</w:t>
      </w:r>
    </w:p>
    <w:p w14:paraId="6E357321" w14:textId="77777777" w:rsidR="0052669C" w:rsidRDefault="0052669C" w:rsidP="0052669C">
      <w:pPr>
        <w:rPr>
          <w:rFonts w:ascii="Arial" w:hAnsi="Arial" w:cs="Arial"/>
          <w:sz w:val="24"/>
          <w:szCs w:val="24"/>
        </w:rPr>
      </w:pPr>
    </w:p>
    <w:p w14:paraId="45AA011C" w14:textId="25F97620" w:rsidR="0052669C" w:rsidRPr="00A3513C" w:rsidRDefault="0052669C" w:rsidP="0052669C">
      <w:pPr>
        <w:rPr>
          <w:rFonts w:ascii="Arial" w:hAnsi="Arial" w:cs="Arial"/>
          <w:sz w:val="24"/>
          <w:szCs w:val="24"/>
        </w:rPr>
      </w:pPr>
      <w:r w:rsidRPr="0000230B">
        <w:rPr>
          <w:rFonts w:ascii="Arial" w:hAnsi="Arial" w:cs="Arial"/>
          <w:sz w:val="24"/>
          <w:szCs w:val="24"/>
        </w:rPr>
        <w:t>Anderson, E. (2016) </w:t>
      </w:r>
      <w:r w:rsidRPr="0000230B">
        <w:rPr>
          <w:rFonts w:ascii="Arial" w:hAnsi="Arial" w:cs="Arial"/>
          <w:i/>
          <w:iCs/>
          <w:sz w:val="24"/>
          <w:szCs w:val="24"/>
        </w:rPr>
        <w:t>Homophobia</w:t>
      </w:r>
      <w:r w:rsidRPr="0000230B">
        <w:rPr>
          <w:rFonts w:ascii="Arial" w:hAnsi="Arial" w:cs="Arial"/>
          <w:sz w:val="24"/>
          <w:szCs w:val="24"/>
        </w:rPr>
        <w:t>. </w:t>
      </w:r>
      <w:r w:rsidRPr="00A3513C">
        <w:rPr>
          <w:rFonts w:ascii="Arial" w:hAnsi="Arial" w:cs="Arial"/>
          <w:sz w:val="24"/>
          <w:szCs w:val="24"/>
        </w:rPr>
        <w:t xml:space="preserve">Available at: </w:t>
      </w:r>
      <w:hyperlink r:id="rId14" w:history="1">
        <w:r w:rsidRPr="00A3513C">
          <w:rPr>
            <w:rStyle w:val="Hyperlink"/>
            <w:rFonts w:ascii="Arial" w:hAnsi="Arial" w:cs="Arial"/>
            <w:sz w:val="24"/>
            <w:szCs w:val="24"/>
          </w:rPr>
          <w:t>https://www.britannica.com/topic/homophobia</w:t>
        </w:r>
      </w:hyperlink>
      <w:r w:rsidRPr="00A3513C">
        <w:rPr>
          <w:rFonts w:ascii="Arial" w:hAnsi="Arial" w:cs="Arial"/>
          <w:sz w:val="24"/>
          <w:szCs w:val="24"/>
        </w:rPr>
        <w:t xml:space="preserve"> (Accessed: 16 April 2021).</w:t>
      </w:r>
      <w:r w:rsidRPr="0052669C">
        <w:rPr>
          <w:rFonts w:ascii="Arial" w:hAnsi="Arial" w:cs="Arial"/>
          <w:sz w:val="24"/>
          <w:szCs w:val="24"/>
        </w:rPr>
        <w:t xml:space="preserve"> </w:t>
      </w:r>
    </w:p>
    <w:p w14:paraId="70405F38" w14:textId="77777777" w:rsidR="00441E35" w:rsidRPr="00441E35" w:rsidRDefault="00441E35" w:rsidP="00441E35">
      <w:pPr>
        <w:rPr>
          <w:rFonts w:ascii="Arial" w:hAnsi="Arial" w:cs="Arial"/>
          <w:sz w:val="24"/>
          <w:szCs w:val="24"/>
        </w:rPr>
      </w:pPr>
    </w:p>
    <w:p w14:paraId="58C27B74" w14:textId="77777777" w:rsidR="001A1230" w:rsidRPr="001A1230" w:rsidRDefault="001A1230" w:rsidP="001A1230">
      <w:pPr>
        <w:rPr>
          <w:rFonts w:ascii="Arial" w:hAnsi="Arial" w:cs="Arial"/>
          <w:sz w:val="24"/>
          <w:szCs w:val="24"/>
        </w:rPr>
      </w:pPr>
      <w:r w:rsidRPr="001A1230">
        <w:rPr>
          <w:rFonts w:ascii="Arial" w:hAnsi="Arial" w:cs="Arial"/>
          <w:sz w:val="24"/>
          <w:szCs w:val="24"/>
        </w:rPr>
        <w:t xml:space="preserve">Anderson, K. F. (2013) ‘Diagnosing Discrimination: Stress from Perceived Racism and the Mental and Physical Health Effects*’, </w:t>
      </w:r>
      <w:r w:rsidRPr="001A1230">
        <w:rPr>
          <w:rFonts w:ascii="Arial" w:hAnsi="Arial" w:cs="Arial"/>
          <w:i/>
          <w:iCs/>
          <w:sz w:val="24"/>
          <w:szCs w:val="24"/>
        </w:rPr>
        <w:t>Sociological Inquiry</w:t>
      </w:r>
      <w:r w:rsidRPr="001A1230">
        <w:rPr>
          <w:rFonts w:ascii="Arial" w:hAnsi="Arial" w:cs="Arial"/>
          <w:sz w:val="24"/>
          <w:szCs w:val="24"/>
        </w:rPr>
        <w:t xml:space="preserve">, 83(1), pp. 55–81. </w:t>
      </w:r>
      <w:proofErr w:type="spellStart"/>
      <w:r w:rsidRPr="001A1230">
        <w:rPr>
          <w:rFonts w:ascii="Arial" w:hAnsi="Arial" w:cs="Arial"/>
          <w:sz w:val="24"/>
          <w:szCs w:val="24"/>
        </w:rPr>
        <w:t>doi</w:t>
      </w:r>
      <w:proofErr w:type="spellEnd"/>
      <w:r w:rsidRPr="001A1230">
        <w:rPr>
          <w:rFonts w:ascii="Arial" w:hAnsi="Arial" w:cs="Arial"/>
          <w:sz w:val="24"/>
          <w:szCs w:val="24"/>
        </w:rPr>
        <w:t xml:space="preserve">: </w:t>
      </w:r>
      <w:hyperlink r:id="rId15" w:history="1">
        <w:r w:rsidRPr="001A1230">
          <w:rPr>
            <w:rStyle w:val="Hyperlink"/>
            <w:rFonts w:ascii="Arial" w:hAnsi="Arial" w:cs="Arial"/>
            <w:sz w:val="24"/>
            <w:szCs w:val="24"/>
          </w:rPr>
          <w:t>https://doi.org/10.1111/j.1475-682X.2012.00433.x</w:t>
        </w:r>
      </w:hyperlink>
      <w:r w:rsidRPr="001A1230">
        <w:rPr>
          <w:rFonts w:ascii="Arial" w:hAnsi="Arial" w:cs="Arial"/>
          <w:sz w:val="24"/>
          <w:szCs w:val="24"/>
        </w:rPr>
        <w:t>.</w:t>
      </w:r>
    </w:p>
    <w:p w14:paraId="04366911" w14:textId="77777777" w:rsidR="00657940" w:rsidRDefault="00657940" w:rsidP="00482809">
      <w:pPr>
        <w:rPr>
          <w:rFonts w:ascii="Arial" w:hAnsi="Arial" w:cs="Arial"/>
          <w:sz w:val="28"/>
          <w:szCs w:val="28"/>
        </w:rPr>
      </w:pPr>
    </w:p>
    <w:p w14:paraId="59AB176E" w14:textId="4289B505" w:rsidR="00657940" w:rsidRDefault="00657940" w:rsidP="00482809">
      <w:pPr>
        <w:rPr>
          <w:rFonts w:ascii="Arial" w:hAnsi="Arial" w:cs="Arial"/>
          <w:sz w:val="24"/>
          <w:szCs w:val="24"/>
        </w:rPr>
      </w:pPr>
      <w:r w:rsidRPr="00657940">
        <w:rPr>
          <w:rFonts w:ascii="Arial" w:hAnsi="Arial" w:cs="Arial"/>
          <w:sz w:val="24"/>
          <w:szCs w:val="24"/>
        </w:rPr>
        <w:t xml:space="preserve">Biddle, B. J. (1979) ‘Chapter One - Relevance, Role Theory, and Ratiocination’, in Biddle, B. J. (ed.) </w:t>
      </w:r>
      <w:r w:rsidRPr="00657940">
        <w:rPr>
          <w:rFonts w:ascii="Arial" w:hAnsi="Arial" w:cs="Arial"/>
          <w:i/>
          <w:iCs/>
          <w:sz w:val="24"/>
          <w:szCs w:val="24"/>
        </w:rPr>
        <w:t>Role Theory</w:t>
      </w:r>
      <w:r w:rsidRPr="00657940">
        <w:rPr>
          <w:rFonts w:ascii="Arial" w:hAnsi="Arial" w:cs="Arial"/>
          <w:sz w:val="24"/>
          <w:szCs w:val="24"/>
        </w:rPr>
        <w:t xml:space="preserve">. San Diego: Academic Press, pp. 1–19. </w:t>
      </w:r>
      <w:proofErr w:type="spellStart"/>
      <w:r w:rsidRPr="00657940">
        <w:rPr>
          <w:rFonts w:ascii="Arial" w:hAnsi="Arial" w:cs="Arial"/>
          <w:sz w:val="24"/>
          <w:szCs w:val="24"/>
        </w:rPr>
        <w:t>doi</w:t>
      </w:r>
      <w:proofErr w:type="spellEnd"/>
      <w:r w:rsidRPr="00657940">
        <w:rPr>
          <w:rFonts w:ascii="Arial" w:hAnsi="Arial" w:cs="Arial"/>
          <w:sz w:val="24"/>
          <w:szCs w:val="24"/>
        </w:rPr>
        <w:t xml:space="preserve">: </w:t>
      </w:r>
      <w:hyperlink r:id="rId16" w:history="1">
        <w:r w:rsidRPr="00657940">
          <w:rPr>
            <w:rStyle w:val="Hyperlink"/>
            <w:rFonts w:ascii="Arial" w:hAnsi="Arial" w:cs="Arial"/>
            <w:sz w:val="24"/>
            <w:szCs w:val="24"/>
          </w:rPr>
          <w:t>10.1016/B978-0-12-095950-1.50004-4</w:t>
        </w:r>
      </w:hyperlink>
      <w:r w:rsidRPr="00657940">
        <w:rPr>
          <w:rFonts w:ascii="Arial" w:hAnsi="Arial" w:cs="Arial"/>
          <w:sz w:val="24"/>
          <w:szCs w:val="24"/>
        </w:rPr>
        <w:t>.</w:t>
      </w:r>
    </w:p>
    <w:p w14:paraId="3DCC971B" w14:textId="77777777" w:rsidR="006C65B2" w:rsidRDefault="006C65B2" w:rsidP="006C65B2">
      <w:pPr>
        <w:rPr>
          <w:rFonts w:ascii="Arial" w:hAnsi="Arial" w:cs="Arial"/>
          <w:sz w:val="24"/>
          <w:szCs w:val="24"/>
        </w:rPr>
      </w:pPr>
    </w:p>
    <w:p w14:paraId="17E17ABA" w14:textId="402DF2E8" w:rsidR="006C65B2" w:rsidRPr="006A3A45" w:rsidRDefault="006C65B2" w:rsidP="006C65B2">
      <w:pPr>
        <w:rPr>
          <w:rFonts w:ascii="Arial" w:hAnsi="Arial" w:cs="Arial"/>
          <w:sz w:val="24"/>
          <w:szCs w:val="24"/>
        </w:rPr>
      </w:pPr>
      <w:r w:rsidRPr="006A3A45">
        <w:rPr>
          <w:rFonts w:ascii="Arial" w:hAnsi="Arial" w:cs="Arial"/>
          <w:sz w:val="24"/>
          <w:szCs w:val="24"/>
        </w:rPr>
        <w:t xml:space="preserve">Bramlett, B. H. (2012) ‘The Cross-Pressures of Religion and Contact with Gays and Lesbians, and Their Impact on Same-Sex Marriage Opinion’, </w:t>
      </w:r>
      <w:r w:rsidRPr="006A3A45">
        <w:rPr>
          <w:rFonts w:ascii="Arial" w:hAnsi="Arial" w:cs="Arial"/>
          <w:i/>
          <w:iCs/>
          <w:sz w:val="24"/>
          <w:szCs w:val="24"/>
        </w:rPr>
        <w:t>Politics &amp; Policy</w:t>
      </w:r>
      <w:r w:rsidRPr="006A3A45">
        <w:rPr>
          <w:rFonts w:ascii="Arial" w:hAnsi="Arial" w:cs="Arial"/>
          <w:sz w:val="24"/>
          <w:szCs w:val="24"/>
        </w:rPr>
        <w:t xml:space="preserve">, 40(1), pp. 13–42. </w:t>
      </w:r>
      <w:proofErr w:type="spellStart"/>
      <w:r w:rsidRPr="006A3A45">
        <w:rPr>
          <w:rFonts w:ascii="Arial" w:hAnsi="Arial" w:cs="Arial"/>
          <w:sz w:val="24"/>
          <w:szCs w:val="24"/>
        </w:rPr>
        <w:t>doi</w:t>
      </w:r>
      <w:proofErr w:type="spellEnd"/>
      <w:r w:rsidRPr="006A3A45">
        <w:rPr>
          <w:rFonts w:ascii="Arial" w:hAnsi="Arial" w:cs="Arial"/>
          <w:sz w:val="24"/>
          <w:szCs w:val="24"/>
        </w:rPr>
        <w:t xml:space="preserve">: </w:t>
      </w:r>
      <w:hyperlink r:id="rId17" w:history="1">
        <w:r w:rsidRPr="006A3A45">
          <w:rPr>
            <w:rStyle w:val="Hyperlink"/>
            <w:rFonts w:ascii="Arial" w:hAnsi="Arial" w:cs="Arial"/>
            <w:sz w:val="24"/>
            <w:szCs w:val="24"/>
          </w:rPr>
          <w:t>https://doi.org/10.1111/j.1747-1346.2011.00337.x</w:t>
        </w:r>
      </w:hyperlink>
      <w:r w:rsidRPr="006A3A45">
        <w:rPr>
          <w:rFonts w:ascii="Arial" w:hAnsi="Arial" w:cs="Arial"/>
          <w:sz w:val="24"/>
          <w:szCs w:val="24"/>
        </w:rPr>
        <w:t>.</w:t>
      </w:r>
    </w:p>
    <w:p w14:paraId="37F26299" w14:textId="68BD62FE" w:rsidR="00472D54" w:rsidRDefault="00472D54" w:rsidP="00482809">
      <w:pPr>
        <w:rPr>
          <w:rFonts w:ascii="Arial" w:hAnsi="Arial" w:cs="Arial"/>
          <w:sz w:val="24"/>
          <w:szCs w:val="24"/>
        </w:rPr>
      </w:pPr>
    </w:p>
    <w:p w14:paraId="448B9B31" w14:textId="23A54A28" w:rsidR="00472D54" w:rsidRPr="00BC7A79" w:rsidRDefault="00472D54" w:rsidP="00482809">
      <w:pPr>
        <w:rPr>
          <w:rFonts w:ascii="Arial" w:hAnsi="Arial" w:cs="Arial"/>
          <w:sz w:val="24"/>
          <w:szCs w:val="24"/>
        </w:rPr>
      </w:pPr>
      <w:proofErr w:type="spellStart"/>
      <w:r>
        <w:rPr>
          <w:rFonts w:ascii="Arial" w:hAnsi="Arial" w:cs="Arial"/>
          <w:sz w:val="24"/>
          <w:szCs w:val="24"/>
        </w:rPr>
        <w:t>Bratsis</w:t>
      </w:r>
      <w:proofErr w:type="spellEnd"/>
      <w:r>
        <w:rPr>
          <w:rFonts w:ascii="Arial" w:hAnsi="Arial" w:cs="Arial"/>
          <w:sz w:val="24"/>
          <w:szCs w:val="24"/>
        </w:rPr>
        <w:t xml:space="preserve">, </w:t>
      </w:r>
      <w:r w:rsidR="00936880">
        <w:rPr>
          <w:rFonts w:ascii="Arial" w:hAnsi="Arial" w:cs="Arial"/>
          <w:sz w:val="24"/>
          <w:szCs w:val="24"/>
        </w:rPr>
        <w:t>M. (2015)</w:t>
      </w:r>
      <w:r w:rsidR="008B754B">
        <w:rPr>
          <w:rFonts w:ascii="Arial" w:hAnsi="Arial" w:cs="Arial"/>
          <w:sz w:val="24"/>
          <w:szCs w:val="24"/>
        </w:rPr>
        <w:t xml:space="preserve"> ‘Supporting Bullied LGBT Students’.</w:t>
      </w:r>
      <w:r w:rsidR="00143178">
        <w:rPr>
          <w:rFonts w:ascii="Arial" w:hAnsi="Arial" w:cs="Arial"/>
          <w:i/>
          <w:iCs/>
          <w:sz w:val="24"/>
          <w:szCs w:val="24"/>
        </w:rPr>
        <w:t xml:space="preserve"> The Science Teacher.</w:t>
      </w:r>
      <w:r w:rsidR="00472595">
        <w:rPr>
          <w:rFonts w:ascii="Arial" w:hAnsi="Arial" w:cs="Arial"/>
          <w:sz w:val="24"/>
          <w:szCs w:val="24"/>
        </w:rPr>
        <w:t xml:space="preserve"> [Online] </w:t>
      </w:r>
      <w:r w:rsidR="00591BE0">
        <w:rPr>
          <w:rFonts w:ascii="Arial" w:hAnsi="Arial" w:cs="Arial"/>
          <w:sz w:val="24"/>
          <w:szCs w:val="24"/>
        </w:rPr>
        <w:t xml:space="preserve">82 (9), </w:t>
      </w:r>
      <w:r w:rsidR="00273452">
        <w:rPr>
          <w:rFonts w:ascii="Arial" w:hAnsi="Arial" w:cs="Arial"/>
          <w:sz w:val="24"/>
          <w:szCs w:val="24"/>
        </w:rPr>
        <w:t xml:space="preserve">12. Available from: </w:t>
      </w:r>
      <w:hyperlink r:id="rId18" w:history="1">
        <w:r w:rsidR="00BC7A79" w:rsidRPr="00C330B5">
          <w:rPr>
            <w:rStyle w:val="Hyperlink"/>
            <w:rFonts w:ascii="Arial" w:hAnsi="Arial" w:cs="Arial"/>
            <w:sz w:val="24"/>
            <w:szCs w:val="24"/>
          </w:rPr>
          <w:t>https://search.proquest.com/openview/3d1033840af39f738607c7a827b9a690/1?pq-origsite=gscholar&amp;cbl=40590</w:t>
        </w:r>
      </w:hyperlink>
      <w:r w:rsidR="00BC7A79">
        <w:rPr>
          <w:rFonts w:ascii="Arial" w:hAnsi="Arial" w:cs="Arial"/>
          <w:sz w:val="24"/>
          <w:szCs w:val="24"/>
        </w:rPr>
        <w:t xml:space="preserve"> (Accessed: </w:t>
      </w:r>
      <w:r w:rsidR="00662CEB">
        <w:rPr>
          <w:rFonts w:ascii="Arial" w:hAnsi="Arial" w:cs="Arial"/>
          <w:sz w:val="24"/>
          <w:szCs w:val="24"/>
        </w:rPr>
        <w:t>16 April 2021)</w:t>
      </w:r>
    </w:p>
    <w:p w14:paraId="5AB69C07" w14:textId="77777777" w:rsidR="006A3A45" w:rsidRDefault="006A3A45" w:rsidP="00482809">
      <w:pPr>
        <w:rPr>
          <w:rFonts w:ascii="Arial" w:hAnsi="Arial" w:cs="Arial"/>
          <w:i/>
          <w:iCs/>
          <w:sz w:val="24"/>
          <w:szCs w:val="24"/>
        </w:rPr>
      </w:pPr>
    </w:p>
    <w:p w14:paraId="4019B1AE" w14:textId="5C5AAADE" w:rsidR="00A65D13" w:rsidRPr="00CC7856" w:rsidRDefault="00A65D13" w:rsidP="00482809">
      <w:pPr>
        <w:rPr>
          <w:rFonts w:ascii="Arial" w:hAnsi="Arial" w:cs="Arial"/>
          <w:sz w:val="24"/>
          <w:szCs w:val="24"/>
        </w:rPr>
      </w:pPr>
      <w:r w:rsidRPr="00A65D13">
        <w:rPr>
          <w:rFonts w:ascii="Arial" w:hAnsi="Arial" w:cs="Arial"/>
          <w:sz w:val="24"/>
          <w:szCs w:val="24"/>
        </w:rPr>
        <w:t xml:space="preserve">Cole, M. (2015) </w:t>
      </w:r>
      <w:r w:rsidRPr="00A65D13">
        <w:rPr>
          <w:rFonts w:ascii="Arial" w:hAnsi="Arial" w:cs="Arial"/>
          <w:i/>
          <w:iCs/>
          <w:sz w:val="24"/>
          <w:szCs w:val="24"/>
        </w:rPr>
        <w:t>Racism: A Critical Analysis</w:t>
      </w:r>
      <w:r w:rsidRPr="00A65D13">
        <w:rPr>
          <w:rFonts w:ascii="Arial" w:hAnsi="Arial" w:cs="Arial"/>
          <w:sz w:val="24"/>
          <w:szCs w:val="24"/>
        </w:rPr>
        <w:t xml:space="preserve">. London, UNITED KINGDOM: Pluto Press. Available at: </w:t>
      </w:r>
      <w:hyperlink r:id="rId19" w:history="1">
        <w:r w:rsidRPr="00A65D13">
          <w:rPr>
            <w:rStyle w:val="Hyperlink"/>
            <w:rFonts w:ascii="Arial" w:hAnsi="Arial" w:cs="Arial"/>
            <w:sz w:val="24"/>
            <w:szCs w:val="24"/>
          </w:rPr>
          <w:t>http://ebookcentral.proquest.com/lib/coventry/detail.action?docID=4396434</w:t>
        </w:r>
      </w:hyperlink>
      <w:r w:rsidRPr="00A65D13">
        <w:rPr>
          <w:rFonts w:ascii="Arial" w:hAnsi="Arial" w:cs="Arial"/>
          <w:sz w:val="24"/>
          <w:szCs w:val="24"/>
        </w:rPr>
        <w:t xml:space="preserve"> (Accessed: 9 February 2021).</w:t>
      </w:r>
    </w:p>
    <w:p w14:paraId="1D59E7D5" w14:textId="77777777" w:rsidR="00346208" w:rsidRPr="00CC7856" w:rsidRDefault="00346208" w:rsidP="00482809">
      <w:pPr>
        <w:rPr>
          <w:rFonts w:ascii="Arial" w:hAnsi="Arial" w:cs="Arial"/>
          <w:sz w:val="24"/>
          <w:szCs w:val="24"/>
        </w:rPr>
      </w:pPr>
    </w:p>
    <w:p w14:paraId="1569D765" w14:textId="77777777" w:rsidR="00346208" w:rsidRPr="00346208" w:rsidRDefault="00346208" w:rsidP="00482809">
      <w:pPr>
        <w:rPr>
          <w:rFonts w:ascii="Arial" w:hAnsi="Arial" w:cs="Arial"/>
          <w:sz w:val="24"/>
          <w:szCs w:val="24"/>
        </w:rPr>
      </w:pPr>
      <w:r w:rsidRPr="00346208">
        <w:rPr>
          <w:rFonts w:ascii="Arial" w:hAnsi="Arial" w:cs="Arial"/>
          <w:sz w:val="24"/>
          <w:szCs w:val="24"/>
        </w:rPr>
        <w:t xml:space="preserve">Collins, P. H. (2019) </w:t>
      </w:r>
      <w:r w:rsidRPr="00346208">
        <w:rPr>
          <w:rFonts w:ascii="Arial" w:hAnsi="Arial" w:cs="Arial"/>
          <w:i/>
          <w:iCs/>
          <w:sz w:val="24"/>
          <w:szCs w:val="24"/>
        </w:rPr>
        <w:t xml:space="preserve">Intersectionality </w:t>
      </w:r>
      <w:proofErr w:type="gramStart"/>
      <w:r w:rsidRPr="00346208">
        <w:rPr>
          <w:rFonts w:ascii="Arial" w:hAnsi="Arial" w:cs="Arial"/>
          <w:i/>
          <w:iCs/>
          <w:sz w:val="24"/>
          <w:szCs w:val="24"/>
        </w:rPr>
        <w:t>As</w:t>
      </w:r>
      <w:proofErr w:type="gramEnd"/>
      <w:r w:rsidRPr="00346208">
        <w:rPr>
          <w:rFonts w:ascii="Arial" w:hAnsi="Arial" w:cs="Arial"/>
          <w:i/>
          <w:iCs/>
          <w:sz w:val="24"/>
          <w:szCs w:val="24"/>
        </w:rPr>
        <w:t xml:space="preserve"> Critical Social Theory</w:t>
      </w:r>
      <w:r w:rsidRPr="00346208">
        <w:rPr>
          <w:rFonts w:ascii="Arial" w:hAnsi="Arial" w:cs="Arial"/>
          <w:sz w:val="24"/>
          <w:szCs w:val="24"/>
        </w:rPr>
        <w:t xml:space="preserve">. Durham, UNITED STATES: Duke University Press. Available at: </w:t>
      </w:r>
      <w:hyperlink r:id="rId20" w:history="1">
        <w:r w:rsidRPr="00346208">
          <w:rPr>
            <w:rStyle w:val="Hyperlink"/>
            <w:rFonts w:ascii="Arial" w:hAnsi="Arial" w:cs="Arial"/>
            <w:sz w:val="24"/>
            <w:szCs w:val="24"/>
          </w:rPr>
          <w:t>http://ebookcentral.proquest.com/lib/coventry/detail.action?docID=5826042</w:t>
        </w:r>
      </w:hyperlink>
      <w:r w:rsidRPr="00346208">
        <w:rPr>
          <w:rFonts w:ascii="Arial" w:hAnsi="Arial" w:cs="Arial"/>
          <w:sz w:val="24"/>
          <w:szCs w:val="24"/>
        </w:rPr>
        <w:t xml:space="preserve"> (Accessed: 13 January 2021).</w:t>
      </w:r>
    </w:p>
    <w:p w14:paraId="4275E5A0" w14:textId="77777777" w:rsidR="003941C5" w:rsidRPr="00CC7856" w:rsidRDefault="003941C5" w:rsidP="00482809">
      <w:pPr>
        <w:rPr>
          <w:rFonts w:ascii="Arial" w:hAnsi="Arial" w:cs="Arial"/>
          <w:sz w:val="24"/>
          <w:szCs w:val="24"/>
        </w:rPr>
      </w:pPr>
    </w:p>
    <w:p w14:paraId="557364D1" w14:textId="401360D0" w:rsidR="003941C5" w:rsidRPr="004B2906" w:rsidRDefault="003941C5" w:rsidP="00482809">
      <w:pPr>
        <w:rPr>
          <w:rFonts w:ascii="Arial" w:hAnsi="Arial" w:cs="Arial"/>
          <w:sz w:val="24"/>
          <w:szCs w:val="24"/>
        </w:rPr>
      </w:pPr>
      <w:r w:rsidRPr="004B2906">
        <w:rPr>
          <w:rFonts w:ascii="Arial" w:hAnsi="Arial" w:cs="Arial"/>
          <w:sz w:val="24"/>
          <w:szCs w:val="24"/>
        </w:rPr>
        <w:t xml:space="preserve">Combs, B. H. (2018) ‘Everyday Racism is Still Racism: The Role of Place in Theorizing Continuing Racism in Modern US Society’, </w:t>
      </w:r>
      <w:r w:rsidRPr="004B2906">
        <w:rPr>
          <w:rFonts w:ascii="Arial" w:hAnsi="Arial" w:cs="Arial"/>
          <w:i/>
          <w:iCs/>
          <w:sz w:val="24"/>
          <w:szCs w:val="24"/>
        </w:rPr>
        <w:t>Phylon (1960-)</w:t>
      </w:r>
      <w:r w:rsidRPr="004B2906">
        <w:rPr>
          <w:rFonts w:ascii="Arial" w:hAnsi="Arial" w:cs="Arial"/>
          <w:sz w:val="24"/>
          <w:szCs w:val="24"/>
        </w:rPr>
        <w:t>, 55(1 &amp; 2), pp. 38–59.</w:t>
      </w:r>
      <w:r w:rsidRPr="00CC7856">
        <w:rPr>
          <w:rFonts w:ascii="Arial" w:hAnsi="Arial" w:cs="Arial"/>
          <w:sz w:val="24"/>
          <w:szCs w:val="24"/>
        </w:rPr>
        <w:t xml:space="preserve"> Available at: </w:t>
      </w:r>
      <w:hyperlink r:id="rId21" w:anchor="metadata_info_tab_contents" w:history="1">
        <w:r w:rsidRPr="00CC7856">
          <w:rPr>
            <w:rStyle w:val="Hyperlink"/>
            <w:rFonts w:ascii="Arial" w:hAnsi="Arial" w:cs="Arial"/>
            <w:sz w:val="24"/>
            <w:szCs w:val="24"/>
          </w:rPr>
          <w:t>https://www.jstor.org/stable/26545018?sid=primo&amp;seq=2#metadata_info_tab_contents</w:t>
        </w:r>
      </w:hyperlink>
      <w:r w:rsidRPr="00CC7856">
        <w:rPr>
          <w:rFonts w:ascii="Arial" w:hAnsi="Arial" w:cs="Arial"/>
          <w:sz w:val="24"/>
          <w:szCs w:val="24"/>
        </w:rPr>
        <w:t xml:space="preserve"> (Accessed 13 February 2021)</w:t>
      </w:r>
    </w:p>
    <w:p w14:paraId="58463367" w14:textId="77777777" w:rsidR="00AE0491" w:rsidRPr="00A65D13" w:rsidRDefault="00AE0491" w:rsidP="00482809">
      <w:pPr>
        <w:rPr>
          <w:rFonts w:ascii="Arial" w:hAnsi="Arial" w:cs="Arial"/>
          <w:sz w:val="24"/>
          <w:szCs w:val="24"/>
        </w:rPr>
      </w:pPr>
    </w:p>
    <w:p w14:paraId="63185A7A" w14:textId="2D8C9C63" w:rsidR="00AE0491" w:rsidRPr="00CC7856" w:rsidRDefault="00AE0491" w:rsidP="00482809">
      <w:pPr>
        <w:rPr>
          <w:rFonts w:ascii="Arial" w:hAnsi="Arial" w:cs="Arial"/>
          <w:sz w:val="24"/>
          <w:szCs w:val="24"/>
        </w:rPr>
      </w:pPr>
      <w:proofErr w:type="spellStart"/>
      <w:r w:rsidRPr="00CC7856">
        <w:rPr>
          <w:rFonts w:ascii="Arial" w:hAnsi="Arial" w:cs="Arial"/>
          <w:sz w:val="24"/>
          <w:szCs w:val="24"/>
        </w:rPr>
        <w:t>Dworsky</w:t>
      </w:r>
      <w:proofErr w:type="spellEnd"/>
      <w:r w:rsidRPr="00CC7856">
        <w:rPr>
          <w:rFonts w:ascii="Arial" w:hAnsi="Arial" w:cs="Arial"/>
          <w:sz w:val="24"/>
          <w:szCs w:val="24"/>
        </w:rPr>
        <w:t xml:space="preserve">, A., Fowler, P., and Toro, P. (2007) ‘Homeless Youth in the United States: Recent Research Findings and Intervention Approaches’ </w:t>
      </w:r>
      <w:r w:rsidRPr="00CC7856">
        <w:rPr>
          <w:rFonts w:ascii="Arial" w:hAnsi="Arial" w:cs="Arial"/>
          <w:i/>
          <w:iCs/>
          <w:sz w:val="24"/>
          <w:szCs w:val="24"/>
        </w:rPr>
        <w:t xml:space="preserve">The 2007 National </w:t>
      </w:r>
      <w:proofErr w:type="spellStart"/>
      <w:r w:rsidRPr="00CC7856">
        <w:rPr>
          <w:rFonts w:ascii="Arial" w:hAnsi="Arial" w:cs="Arial"/>
          <w:i/>
          <w:iCs/>
          <w:sz w:val="24"/>
          <w:szCs w:val="24"/>
        </w:rPr>
        <w:t>Sympsium</w:t>
      </w:r>
      <w:proofErr w:type="spellEnd"/>
      <w:r w:rsidRPr="00CC7856">
        <w:rPr>
          <w:rFonts w:ascii="Arial" w:hAnsi="Arial" w:cs="Arial"/>
          <w:i/>
          <w:iCs/>
          <w:sz w:val="24"/>
          <w:szCs w:val="24"/>
        </w:rPr>
        <w:t xml:space="preserve"> on Homelessness Research,</w:t>
      </w:r>
      <w:r w:rsidRPr="00CC7856">
        <w:rPr>
          <w:rFonts w:ascii="Arial" w:hAnsi="Arial" w:cs="Arial"/>
          <w:sz w:val="24"/>
          <w:szCs w:val="24"/>
        </w:rPr>
        <w:t xml:space="preserve"> pp. 231-263. Available at:</w:t>
      </w:r>
      <w:r w:rsidRPr="00CC7856">
        <w:rPr>
          <w:sz w:val="24"/>
          <w:szCs w:val="24"/>
        </w:rPr>
        <w:t xml:space="preserve"> </w:t>
      </w:r>
      <w:hyperlink r:id="rId22" w:anchor="page=231" w:history="1">
        <w:r w:rsidRPr="00CC7856">
          <w:rPr>
            <w:rStyle w:val="Hyperlink"/>
            <w:rFonts w:ascii="Arial" w:hAnsi="Arial" w:cs="Arial"/>
            <w:sz w:val="24"/>
            <w:szCs w:val="24"/>
          </w:rPr>
          <w:t>https://www.huduser.gov/publications/pdf/homeless_symp_07.pdf#page=231</w:t>
        </w:r>
      </w:hyperlink>
      <w:r w:rsidRPr="00CC7856">
        <w:rPr>
          <w:rFonts w:ascii="Arial" w:hAnsi="Arial" w:cs="Arial"/>
          <w:sz w:val="24"/>
          <w:szCs w:val="24"/>
        </w:rPr>
        <w:t xml:space="preserve"> (Accessed: 11 February 2021) </w:t>
      </w:r>
    </w:p>
    <w:p w14:paraId="529FAD00" w14:textId="77777777" w:rsidR="00C839E0" w:rsidRPr="00CC7856" w:rsidRDefault="00C839E0" w:rsidP="00482809">
      <w:pPr>
        <w:rPr>
          <w:rFonts w:ascii="Arial" w:hAnsi="Arial" w:cs="Arial"/>
          <w:sz w:val="24"/>
          <w:szCs w:val="24"/>
        </w:rPr>
      </w:pPr>
    </w:p>
    <w:p w14:paraId="18093524" w14:textId="66E74DC7" w:rsidR="00C839E0" w:rsidRPr="00C839E0" w:rsidRDefault="00C839E0" w:rsidP="00482809">
      <w:pPr>
        <w:rPr>
          <w:rFonts w:ascii="Arial" w:hAnsi="Arial" w:cs="Arial"/>
          <w:sz w:val="24"/>
          <w:szCs w:val="24"/>
        </w:rPr>
      </w:pPr>
      <w:r w:rsidRPr="00C839E0">
        <w:rPr>
          <w:rFonts w:ascii="Arial" w:hAnsi="Arial" w:cs="Arial"/>
          <w:sz w:val="24"/>
          <w:szCs w:val="24"/>
        </w:rPr>
        <w:t xml:space="preserve">Feagin, J. (2006) </w:t>
      </w:r>
      <w:r w:rsidRPr="00C839E0">
        <w:rPr>
          <w:rFonts w:ascii="Arial" w:hAnsi="Arial" w:cs="Arial"/>
          <w:i/>
          <w:iCs/>
          <w:sz w:val="24"/>
          <w:szCs w:val="24"/>
        </w:rPr>
        <w:t>Systemic Racism: A Theory of Oppression</w:t>
      </w:r>
      <w:r w:rsidRPr="00C839E0">
        <w:rPr>
          <w:rFonts w:ascii="Arial" w:hAnsi="Arial" w:cs="Arial"/>
          <w:sz w:val="24"/>
          <w:szCs w:val="24"/>
        </w:rPr>
        <w:t xml:space="preserve">. London, UNITED KINGDOM: Taylor &amp; Francis Group. Available at: </w:t>
      </w:r>
      <w:hyperlink r:id="rId23" w:history="1">
        <w:r w:rsidRPr="00C839E0">
          <w:rPr>
            <w:rStyle w:val="Hyperlink"/>
            <w:rFonts w:ascii="Arial" w:hAnsi="Arial" w:cs="Arial"/>
            <w:sz w:val="24"/>
            <w:szCs w:val="24"/>
          </w:rPr>
          <w:t>http://ebookcentral.proquest.com/lib/coventry/detail.action?docID=1397123</w:t>
        </w:r>
      </w:hyperlink>
      <w:r w:rsidRPr="00C839E0">
        <w:rPr>
          <w:rFonts w:ascii="Arial" w:hAnsi="Arial" w:cs="Arial"/>
          <w:sz w:val="24"/>
          <w:szCs w:val="24"/>
        </w:rPr>
        <w:t xml:space="preserve"> (Accessed: 9 February 2021).</w:t>
      </w:r>
    </w:p>
    <w:p w14:paraId="0B36B7A1" w14:textId="77777777" w:rsidR="002D635F" w:rsidRPr="00CC7856" w:rsidRDefault="002D635F" w:rsidP="00482809">
      <w:pPr>
        <w:rPr>
          <w:rFonts w:ascii="Arial" w:hAnsi="Arial" w:cs="Arial"/>
          <w:sz w:val="24"/>
          <w:szCs w:val="24"/>
        </w:rPr>
      </w:pPr>
    </w:p>
    <w:p w14:paraId="17FBF899" w14:textId="613FE49E" w:rsidR="00196903" w:rsidRPr="00CC7856" w:rsidRDefault="00196903" w:rsidP="00482809">
      <w:pPr>
        <w:rPr>
          <w:rFonts w:ascii="Arial" w:hAnsi="Arial" w:cs="Arial"/>
          <w:sz w:val="24"/>
          <w:szCs w:val="24"/>
        </w:rPr>
      </w:pPr>
      <w:r w:rsidRPr="00196903">
        <w:rPr>
          <w:rFonts w:ascii="Arial" w:hAnsi="Arial" w:cs="Arial"/>
          <w:sz w:val="24"/>
          <w:szCs w:val="24"/>
        </w:rPr>
        <w:t xml:space="preserve">Fitzgerald, K. J. (2014) </w:t>
      </w:r>
      <w:r w:rsidRPr="00196903">
        <w:rPr>
          <w:rFonts w:ascii="Arial" w:hAnsi="Arial" w:cs="Arial"/>
          <w:i/>
          <w:iCs/>
          <w:sz w:val="24"/>
          <w:szCs w:val="24"/>
        </w:rPr>
        <w:t>Recognizing Race and Ethnicity: Power, Privilege, and Inequality</w:t>
      </w:r>
      <w:r w:rsidRPr="00196903">
        <w:rPr>
          <w:rFonts w:ascii="Arial" w:hAnsi="Arial" w:cs="Arial"/>
          <w:sz w:val="24"/>
          <w:szCs w:val="24"/>
        </w:rPr>
        <w:t xml:space="preserve">. Boulder, UNITED STATES: Westview Press. Available at: </w:t>
      </w:r>
      <w:hyperlink r:id="rId24" w:history="1">
        <w:r w:rsidRPr="00196903">
          <w:rPr>
            <w:rStyle w:val="Hyperlink"/>
            <w:rFonts w:ascii="Arial" w:hAnsi="Arial" w:cs="Arial"/>
            <w:sz w:val="24"/>
            <w:szCs w:val="24"/>
          </w:rPr>
          <w:t>http://ebookcentral.proquest.com/lib/coventry/detail.action?docID=1340958</w:t>
        </w:r>
      </w:hyperlink>
      <w:r w:rsidRPr="00196903">
        <w:rPr>
          <w:rFonts w:ascii="Arial" w:hAnsi="Arial" w:cs="Arial"/>
          <w:sz w:val="24"/>
          <w:szCs w:val="24"/>
        </w:rPr>
        <w:t xml:space="preserve"> (Accessed: 15 January 2021).</w:t>
      </w:r>
    </w:p>
    <w:p w14:paraId="167F7436" w14:textId="77777777" w:rsidR="00482B77" w:rsidRDefault="00482B77" w:rsidP="007E0AEB">
      <w:pPr>
        <w:rPr>
          <w:rFonts w:ascii="Arial" w:hAnsi="Arial" w:cs="Arial"/>
          <w:sz w:val="24"/>
          <w:szCs w:val="24"/>
        </w:rPr>
      </w:pPr>
    </w:p>
    <w:p w14:paraId="38142DB0" w14:textId="4184961B" w:rsidR="007E0AEB" w:rsidRPr="007E0AEB" w:rsidRDefault="007E0AEB" w:rsidP="007E0AEB">
      <w:pPr>
        <w:rPr>
          <w:rFonts w:ascii="Arial" w:hAnsi="Arial" w:cs="Arial"/>
          <w:sz w:val="24"/>
          <w:szCs w:val="24"/>
        </w:rPr>
      </w:pPr>
      <w:r w:rsidRPr="007E0AEB">
        <w:rPr>
          <w:rFonts w:ascii="Arial" w:hAnsi="Arial" w:cs="Arial"/>
          <w:sz w:val="24"/>
          <w:szCs w:val="24"/>
        </w:rPr>
        <w:t xml:space="preserve">Frederick, A., &amp; </w:t>
      </w:r>
      <w:proofErr w:type="spellStart"/>
      <w:r w:rsidRPr="007E0AEB">
        <w:rPr>
          <w:rFonts w:ascii="Arial" w:hAnsi="Arial" w:cs="Arial"/>
          <w:sz w:val="24"/>
          <w:szCs w:val="24"/>
        </w:rPr>
        <w:t>Shifrer</w:t>
      </w:r>
      <w:proofErr w:type="spellEnd"/>
      <w:r w:rsidRPr="007E0AEB">
        <w:rPr>
          <w:rFonts w:ascii="Arial" w:hAnsi="Arial" w:cs="Arial"/>
          <w:sz w:val="24"/>
          <w:szCs w:val="24"/>
        </w:rPr>
        <w:t xml:space="preserve">, D. (2019). Race and disability: From analogy to intersectionality. </w:t>
      </w:r>
      <w:r w:rsidRPr="007E0AEB">
        <w:rPr>
          <w:rFonts w:ascii="Arial" w:hAnsi="Arial" w:cs="Arial"/>
          <w:i/>
          <w:iCs/>
          <w:sz w:val="24"/>
          <w:szCs w:val="24"/>
        </w:rPr>
        <w:t>Sociology of Race and Ethnicity</w:t>
      </w:r>
      <w:r w:rsidRPr="007E0AEB">
        <w:rPr>
          <w:rFonts w:ascii="Arial" w:hAnsi="Arial" w:cs="Arial"/>
          <w:sz w:val="24"/>
          <w:szCs w:val="24"/>
        </w:rPr>
        <w:t>, 5(2), 200-214.</w:t>
      </w:r>
    </w:p>
    <w:p w14:paraId="6ACD75F0" w14:textId="77777777" w:rsidR="00AC7C5C" w:rsidRPr="00196903" w:rsidRDefault="00AC7C5C" w:rsidP="00482809">
      <w:pPr>
        <w:rPr>
          <w:rFonts w:ascii="Arial" w:hAnsi="Arial" w:cs="Arial"/>
          <w:sz w:val="24"/>
          <w:szCs w:val="24"/>
        </w:rPr>
      </w:pPr>
    </w:p>
    <w:p w14:paraId="2315BF16" w14:textId="4D5355A8" w:rsidR="00AE5797" w:rsidRPr="00CC7856" w:rsidRDefault="00AE5797" w:rsidP="00482809">
      <w:pPr>
        <w:rPr>
          <w:rFonts w:ascii="Arial" w:hAnsi="Arial" w:cs="Arial"/>
          <w:sz w:val="24"/>
          <w:szCs w:val="24"/>
        </w:rPr>
      </w:pPr>
      <w:proofErr w:type="spellStart"/>
      <w:r w:rsidRPr="00B312AF">
        <w:rPr>
          <w:rFonts w:ascii="Arial" w:hAnsi="Arial" w:cs="Arial"/>
          <w:sz w:val="24"/>
          <w:szCs w:val="24"/>
        </w:rPr>
        <w:t>Gattis</w:t>
      </w:r>
      <w:proofErr w:type="spellEnd"/>
      <w:r w:rsidRPr="00B312AF">
        <w:rPr>
          <w:rFonts w:ascii="Arial" w:hAnsi="Arial" w:cs="Arial"/>
          <w:sz w:val="24"/>
          <w:szCs w:val="24"/>
        </w:rPr>
        <w:t xml:space="preserve">, M. N. and Larson, A. (2017) ‘Perceived Microaggressions and Mental Health in a Sample of Black Youths Experiencing Homelessness’, </w:t>
      </w:r>
      <w:r w:rsidRPr="00B312AF">
        <w:rPr>
          <w:rFonts w:ascii="Arial" w:hAnsi="Arial" w:cs="Arial"/>
          <w:i/>
          <w:iCs/>
          <w:sz w:val="24"/>
          <w:szCs w:val="24"/>
        </w:rPr>
        <w:t>Social Work Research</w:t>
      </w:r>
      <w:r w:rsidRPr="00B312AF">
        <w:rPr>
          <w:rFonts w:ascii="Arial" w:hAnsi="Arial" w:cs="Arial"/>
          <w:sz w:val="24"/>
          <w:szCs w:val="24"/>
        </w:rPr>
        <w:t xml:space="preserve">, 41(1), pp. 7–17. </w:t>
      </w:r>
      <w:proofErr w:type="spellStart"/>
      <w:r w:rsidRPr="00B312AF">
        <w:rPr>
          <w:rFonts w:ascii="Arial" w:hAnsi="Arial" w:cs="Arial"/>
          <w:sz w:val="24"/>
          <w:szCs w:val="24"/>
        </w:rPr>
        <w:t>doi</w:t>
      </w:r>
      <w:proofErr w:type="spellEnd"/>
      <w:r w:rsidRPr="00B312AF">
        <w:rPr>
          <w:rFonts w:ascii="Arial" w:hAnsi="Arial" w:cs="Arial"/>
          <w:sz w:val="24"/>
          <w:szCs w:val="24"/>
        </w:rPr>
        <w:t xml:space="preserve">: </w:t>
      </w:r>
      <w:hyperlink r:id="rId25" w:history="1">
        <w:r w:rsidRPr="00B312AF">
          <w:rPr>
            <w:rStyle w:val="Hyperlink"/>
            <w:rFonts w:ascii="Arial" w:hAnsi="Arial" w:cs="Arial"/>
            <w:sz w:val="24"/>
            <w:szCs w:val="24"/>
          </w:rPr>
          <w:t>10.1093/</w:t>
        </w:r>
        <w:proofErr w:type="spellStart"/>
        <w:r w:rsidRPr="00B312AF">
          <w:rPr>
            <w:rStyle w:val="Hyperlink"/>
            <w:rFonts w:ascii="Arial" w:hAnsi="Arial" w:cs="Arial"/>
            <w:sz w:val="24"/>
            <w:szCs w:val="24"/>
          </w:rPr>
          <w:t>swr</w:t>
        </w:r>
        <w:proofErr w:type="spellEnd"/>
        <w:r w:rsidRPr="00B312AF">
          <w:rPr>
            <w:rStyle w:val="Hyperlink"/>
            <w:rFonts w:ascii="Arial" w:hAnsi="Arial" w:cs="Arial"/>
            <w:sz w:val="24"/>
            <w:szCs w:val="24"/>
          </w:rPr>
          <w:t>/svw030</w:t>
        </w:r>
      </w:hyperlink>
      <w:r w:rsidRPr="00B312AF">
        <w:rPr>
          <w:rFonts w:ascii="Arial" w:hAnsi="Arial" w:cs="Arial"/>
          <w:sz w:val="24"/>
          <w:szCs w:val="24"/>
        </w:rPr>
        <w:t>.</w:t>
      </w:r>
    </w:p>
    <w:p w14:paraId="258F8644" w14:textId="19A3D133" w:rsidR="00EF11C6" w:rsidRDefault="00EF11C6" w:rsidP="00482809">
      <w:pPr>
        <w:rPr>
          <w:rFonts w:ascii="Arial" w:hAnsi="Arial" w:cs="Arial"/>
          <w:sz w:val="24"/>
          <w:szCs w:val="24"/>
        </w:rPr>
      </w:pPr>
    </w:p>
    <w:p w14:paraId="10E253A8" w14:textId="77777777" w:rsidR="005F2A11" w:rsidRPr="005F2A11" w:rsidRDefault="005F2A11" w:rsidP="005F2A11">
      <w:pPr>
        <w:rPr>
          <w:rFonts w:ascii="Arial" w:hAnsi="Arial" w:cs="Arial"/>
          <w:sz w:val="24"/>
          <w:szCs w:val="24"/>
        </w:rPr>
      </w:pPr>
      <w:r w:rsidRPr="005F2A11">
        <w:rPr>
          <w:rFonts w:ascii="Arial" w:hAnsi="Arial" w:cs="Arial"/>
          <w:sz w:val="24"/>
          <w:szCs w:val="24"/>
        </w:rPr>
        <w:t>Gill, R., 2011. Discourse Analysis. In: Bauer, M.W., and Gaskell, G., Q</w:t>
      </w:r>
      <w:r w:rsidRPr="005F2A11">
        <w:rPr>
          <w:rFonts w:ascii="Arial" w:hAnsi="Arial" w:cs="Arial"/>
          <w:i/>
          <w:iCs/>
          <w:sz w:val="24"/>
          <w:szCs w:val="24"/>
        </w:rPr>
        <w:t>ualitative Researching with Text</w:t>
      </w:r>
      <w:r w:rsidRPr="005F2A11">
        <w:rPr>
          <w:rFonts w:ascii="Arial" w:hAnsi="Arial" w:cs="Arial"/>
          <w:sz w:val="24"/>
          <w:szCs w:val="24"/>
        </w:rPr>
        <w:t>, Image and Sound. Sage.</w:t>
      </w:r>
    </w:p>
    <w:p w14:paraId="11423FB4" w14:textId="77777777" w:rsidR="00AC7C5C" w:rsidRDefault="00AC7C5C" w:rsidP="00482809">
      <w:pPr>
        <w:rPr>
          <w:rFonts w:ascii="Arial" w:hAnsi="Arial" w:cs="Arial"/>
          <w:sz w:val="24"/>
          <w:szCs w:val="24"/>
        </w:rPr>
      </w:pPr>
    </w:p>
    <w:p w14:paraId="3C9D612E" w14:textId="5B0747FD" w:rsidR="005F2A11" w:rsidRPr="00CC7856" w:rsidRDefault="00AC7C5C" w:rsidP="00482809">
      <w:pPr>
        <w:rPr>
          <w:rFonts w:ascii="Arial" w:hAnsi="Arial" w:cs="Arial"/>
          <w:sz w:val="24"/>
          <w:szCs w:val="24"/>
        </w:rPr>
      </w:pPr>
      <w:r w:rsidRPr="006124E8">
        <w:rPr>
          <w:rFonts w:ascii="Arial" w:hAnsi="Arial" w:cs="Arial"/>
          <w:sz w:val="24"/>
          <w:szCs w:val="24"/>
        </w:rPr>
        <w:t>Goff, P. A.</w:t>
      </w:r>
      <w:r w:rsidR="004B0F16">
        <w:rPr>
          <w:rFonts w:ascii="Arial" w:hAnsi="Arial" w:cs="Arial"/>
          <w:sz w:val="24"/>
          <w:szCs w:val="24"/>
        </w:rPr>
        <w:t xml:space="preserve">, Jackson, M. C., </w:t>
      </w:r>
      <w:r w:rsidR="0079120B">
        <w:rPr>
          <w:rFonts w:ascii="Arial" w:hAnsi="Arial" w:cs="Arial"/>
          <w:sz w:val="24"/>
          <w:szCs w:val="24"/>
        </w:rPr>
        <w:t>Leone, B. A. L. D</w:t>
      </w:r>
      <w:r w:rsidR="00666EC9">
        <w:rPr>
          <w:rFonts w:ascii="Arial" w:hAnsi="Arial" w:cs="Arial"/>
          <w:sz w:val="24"/>
          <w:szCs w:val="24"/>
        </w:rPr>
        <w:t xml:space="preserve">., </w:t>
      </w:r>
      <w:proofErr w:type="spellStart"/>
      <w:r w:rsidR="00666EC9">
        <w:rPr>
          <w:rFonts w:ascii="Arial" w:hAnsi="Arial" w:cs="Arial"/>
          <w:sz w:val="24"/>
          <w:szCs w:val="24"/>
        </w:rPr>
        <w:t>Culotta</w:t>
      </w:r>
      <w:proofErr w:type="spellEnd"/>
      <w:r w:rsidR="00666EC9">
        <w:rPr>
          <w:rFonts w:ascii="Arial" w:hAnsi="Arial" w:cs="Arial"/>
          <w:sz w:val="24"/>
          <w:szCs w:val="24"/>
        </w:rPr>
        <w:t xml:space="preserve">, C. M., </w:t>
      </w:r>
      <w:proofErr w:type="spellStart"/>
      <w:r w:rsidR="00EB5478">
        <w:rPr>
          <w:rFonts w:ascii="Arial" w:hAnsi="Arial" w:cs="Arial"/>
          <w:sz w:val="24"/>
          <w:szCs w:val="24"/>
        </w:rPr>
        <w:t>DiTomasso</w:t>
      </w:r>
      <w:proofErr w:type="spellEnd"/>
      <w:r w:rsidR="00EB5478">
        <w:rPr>
          <w:rFonts w:ascii="Arial" w:hAnsi="Arial" w:cs="Arial"/>
          <w:sz w:val="24"/>
          <w:szCs w:val="24"/>
        </w:rPr>
        <w:t xml:space="preserve">, N. A. </w:t>
      </w:r>
      <w:r w:rsidRPr="006124E8">
        <w:rPr>
          <w:rFonts w:ascii="Arial" w:hAnsi="Arial" w:cs="Arial"/>
          <w:sz w:val="24"/>
          <w:szCs w:val="24"/>
        </w:rPr>
        <w:t xml:space="preserve">(2014) ‘The essence of innocence: Consequences of dehumanizing Black children.’, </w:t>
      </w:r>
      <w:r w:rsidRPr="006124E8">
        <w:rPr>
          <w:rFonts w:ascii="Arial" w:hAnsi="Arial" w:cs="Arial"/>
          <w:i/>
          <w:iCs/>
          <w:sz w:val="24"/>
          <w:szCs w:val="24"/>
        </w:rPr>
        <w:t>Journal of Personality and Social Psychology</w:t>
      </w:r>
      <w:r w:rsidRPr="006124E8">
        <w:rPr>
          <w:rFonts w:ascii="Arial" w:hAnsi="Arial" w:cs="Arial"/>
          <w:sz w:val="24"/>
          <w:szCs w:val="24"/>
        </w:rPr>
        <w:t xml:space="preserve">, 106(4), pp. 526–545. </w:t>
      </w:r>
      <w:proofErr w:type="spellStart"/>
      <w:r w:rsidRPr="006124E8">
        <w:rPr>
          <w:rFonts w:ascii="Arial" w:hAnsi="Arial" w:cs="Arial"/>
          <w:sz w:val="24"/>
          <w:szCs w:val="24"/>
        </w:rPr>
        <w:t>doi</w:t>
      </w:r>
      <w:proofErr w:type="spellEnd"/>
      <w:r w:rsidRPr="006124E8">
        <w:rPr>
          <w:rFonts w:ascii="Arial" w:hAnsi="Arial" w:cs="Arial"/>
          <w:sz w:val="24"/>
          <w:szCs w:val="24"/>
        </w:rPr>
        <w:t xml:space="preserve">: </w:t>
      </w:r>
      <w:hyperlink r:id="rId26" w:history="1">
        <w:r w:rsidRPr="006124E8">
          <w:rPr>
            <w:rStyle w:val="Hyperlink"/>
            <w:rFonts w:ascii="Arial" w:hAnsi="Arial" w:cs="Arial"/>
            <w:sz w:val="24"/>
            <w:szCs w:val="24"/>
          </w:rPr>
          <w:t>10.1037/a0035663</w:t>
        </w:r>
      </w:hyperlink>
      <w:r w:rsidRPr="006124E8">
        <w:rPr>
          <w:rFonts w:ascii="Arial" w:hAnsi="Arial" w:cs="Arial"/>
          <w:sz w:val="24"/>
          <w:szCs w:val="24"/>
        </w:rPr>
        <w:t>.</w:t>
      </w:r>
    </w:p>
    <w:p w14:paraId="53891F1A" w14:textId="77777777" w:rsidR="00AC7C5C" w:rsidRDefault="00AC7C5C" w:rsidP="00482809">
      <w:pPr>
        <w:rPr>
          <w:rFonts w:ascii="Arial" w:hAnsi="Arial" w:cs="Arial"/>
          <w:sz w:val="24"/>
          <w:szCs w:val="24"/>
        </w:rPr>
      </w:pPr>
    </w:p>
    <w:p w14:paraId="6352F6A8" w14:textId="359295C9" w:rsidR="00EF11C6" w:rsidRPr="00EF11C6" w:rsidRDefault="00EF11C6" w:rsidP="00482809">
      <w:pPr>
        <w:rPr>
          <w:rFonts w:ascii="Arial" w:hAnsi="Arial" w:cs="Arial"/>
          <w:sz w:val="24"/>
          <w:szCs w:val="24"/>
        </w:rPr>
      </w:pPr>
      <w:r w:rsidRPr="00EF11C6">
        <w:rPr>
          <w:rFonts w:ascii="Arial" w:hAnsi="Arial" w:cs="Arial"/>
          <w:sz w:val="24"/>
          <w:szCs w:val="24"/>
        </w:rPr>
        <w:lastRenderedPageBreak/>
        <w:t xml:space="preserve">Hill Collins, P. and Bilge, S. (2016) </w:t>
      </w:r>
      <w:r w:rsidRPr="00EF11C6">
        <w:rPr>
          <w:rFonts w:ascii="Arial" w:hAnsi="Arial" w:cs="Arial"/>
          <w:i/>
          <w:iCs/>
          <w:sz w:val="24"/>
          <w:szCs w:val="24"/>
        </w:rPr>
        <w:t>Intersectionality</w:t>
      </w:r>
      <w:r w:rsidRPr="00EF11C6">
        <w:rPr>
          <w:rFonts w:ascii="Arial" w:hAnsi="Arial" w:cs="Arial"/>
          <w:sz w:val="24"/>
          <w:szCs w:val="24"/>
        </w:rPr>
        <w:t xml:space="preserve">. Oxford, UNITED KINGDOM: Polity Press. Available at: </w:t>
      </w:r>
      <w:hyperlink r:id="rId27" w:history="1">
        <w:r w:rsidRPr="00EF11C6">
          <w:rPr>
            <w:rStyle w:val="Hyperlink"/>
            <w:rFonts w:ascii="Arial" w:hAnsi="Arial" w:cs="Arial"/>
            <w:sz w:val="24"/>
            <w:szCs w:val="24"/>
          </w:rPr>
          <w:t>http://ebookcentral.proquest.com/lib/coventry/detail.action?docID=4698012</w:t>
        </w:r>
      </w:hyperlink>
      <w:r w:rsidRPr="00EF11C6">
        <w:rPr>
          <w:rFonts w:ascii="Arial" w:hAnsi="Arial" w:cs="Arial"/>
          <w:sz w:val="24"/>
          <w:szCs w:val="24"/>
        </w:rPr>
        <w:t xml:space="preserve"> (Accessed: 8 January 2021).</w:t>
      </w:r>
    </w:p>
    <w:p w14:paraId="3453962B" w14:textId="77777777" w:rsidR="00EE0025" w:rsidRDefault="00EE0025" w:rsidP="00EE0025">
      <w:pPr>
        <w:rPr>
          <w:rFonts w:ascii="Arial" w:hAnsi="Arial" w:cs="Arial"/>
          <w:sz w:val="24"/>
          <w:szCs w:val="24"/>
        </w:rPr>
      </w:pPr>
    </w:p>
    <w:p w14:paraId="27A0D1AC" w14:textId="7DAEC1F4" w:rsidR="00EE0025" w:rsidRPr="00EE0025" w:rsidRDefault="00EE0025" w:rsidP="00EE0025">
      <w:pPr>
        <w:rPr>
          <w:rFonts w:ascii="Arial" w:hAnsi="Arial" w:cs="Arial"/>
          <w:sz w:val="24"/>
          <w:szCs w:val="24"/>
        </w:rPr>
      </w:pPr>
      <w:r w:rsidRPr="00EE0025">
        <w:rPr>
          <w:rFonts w:ascii="Arial" w:hAnsi="Arial" w:cs="Arial"/>
          <w:sz w:val="24"/>
          <w:szCs w:val="24"/>
        </w:rPr>
        <w:t xml:space="preserve">Holmes, G. R., </w:t>
      </w:r>
      <w:proofErr w:type="spellStart"/>
      <w:r w:rsidRPr="00EE0025">
        <w:rPr>
          <w:rFonts w:ascii="Arial" w:hAnsi="Arial" w:cs="Arial"/>
          <w:sz w:val="24"/>
          <w:szCs w:val="24"/>
        </w:rPr>
        <w:t>Offen</w:t>
      </w:r>
      <w:proofErr w:type="spellEnd"/>
      <w:r w:rsidRPr="00EE0025">
        <w:rPr>
          <w:rFonts w:ascii="Arial" w:hAnsi="Arial" w:cs="Arial"/>
          <w:sz w:val="24"/>
          <w:szCs w:val="24"/>
        </w:rPr>
        <w:t xml:space="preserve">, L. and Waller, G. (1997) ‘See no evil, hear no evil, speak no evil: Why do relatively few male victims of childhood sexual abuse receive help for abuse-related issues in adulthood?’, </w:t>
      </w:r>
      <w:r w:rsidRPr="00EE0025">
        <w:rPr>
          <w:rFonts w:ascii="Arial" w:hAnsi="Arial" w:cs="Arial"/>
          <w:i/>
          <w:iCs/>
          <w:sz w:val="24"/>
          <w:szCs w:val="24"/>
        </w:rPr>
        <w:t>Clinical Psychology Review</w:t>
      </w:r>
      <w:r w:rsidRPr="00EE0025">
        <w:rPr>
          <w:rFonts w:ascii="Arial" w:hAnsi="Arial" w:cs="Arial"/>
          <w:sz w:val="24"/>
          <w:szCs w:val="24"/>
        </w:rPr>
        <w:t xml:space="preserve">, 17(1), pp. 69–88. </w:t>
      </w:r>
      <w:proofErr w:type="spellStart"/>
      <w:r w:rsidRPr="00EE0025">
        <w:rPr>
          <w:rFonts w:ascii="Arial" w:hAnsi="Arial" w:cs="Arial"/>
          <w:sz w:val="24"/>
          <w:szCs w:val="24"/>
        </w:rPr>
        <w:t>doi</w:t>
      </w:r>
      <w:proofErr w:type="spellEnd"/>
      <w:r w:rsidRPr="00EE0025">
        <w:rPr>
          <w:rFonts w:ascii="Arial" w:hAnsi="Arial" w:cs="Arial"/>
          <w:sz w:val="24"/>
          <w:szCs w:val="24"/>
        </w:rPr>
        <w:t xml:space="preserve">: </w:t>
      </w:r>
      <w:hyperlink r:id="rId28" w:history="1">
        <w:r w:rsidRPr="00EE0025">
          <w:rPr>
            <w:rStyle w:val="Hyperlink"/>
            <w:rFonts w:ascii="Arial" w:hAnsi="Arial" w:cs="Arial"/>
            <w:sz w:val="24"/>
            <w:szCs w:val="24"/>
          </w:rPr>
          <w:t>10.1016/S0272-7358(96)00047-5</w:t>
        </w:r>
      </w:hyperlink>
      <w:r w:rsidRPr="00EE0025">
        <w:rPr>
          <w:rFonts w:ascii="Arial" w:hAnsi="Arial" w:cs="Arial"/>
          <w:sz w:val="24"/>
          <w:szCs w:val="24"/>
        </w:rPr>
        <w:t>.</w:t>
      </w:r>
    </w:p>
    <w:p w14:paraId="7BAAAE60" w14:textId="77777777" w:rsidR="00DE236A" w:rsidRDefault="00DE236A" w:rsidP="00563895">
      <w:pPr>
        <w:rPr>
          <w:rFonts w:ascii="Arial" w:hAnsi="Arial" w:cs="Arial"/>
          <w:sz w:val="24"/>
          <w:szCs w:val="24"/>
        </w:rPr>
      </w:pPr>
    </w:p>
    <w:p w14:paraId="674D1E24" w14:textId="5D64B618" w:rsidR="00563895" w:rsidRPr="00CA76BE" w:rsidRDefault="00563895" w:rsidP="00563895">
      <w:pPr>
        <w:rPr>
          <w:rFonts w:ascii="Arial" w:hAnsi="Arial" w:cs="Arial"/>
          <w:sz w:val="24"/>
          <w:szCs w:val="24"/>
        </w:rPr>
      </w:pPr>
      <w:r w:rsidRPr="00CA76BE">
        <w:rPr>
          <w:rFonts w:ascii="Arial" w:hAnsi="Arial" w:cs="Arial"/>
          <w:sz w:val="24"/>
          <w:szCs w:val="24"/>
        </w:rPr>
        <w:t xml:space="preserve">Katz-Wise, S. L., Rosario, M. and </w:t>
      </w:r>
      <w:proofErr w:type="spellStart"/>
      <w:r w:rsidRPr="00CA76BE">
        <w:rPr>
          <w:rFonts w:ascii="Arial" w:hAnsi="Arial" w:cs="Arial"/>
          <w:sz w:val="24"/>
          <w:szCs w:val="24"/>
        </w:rPr>
        <w:t>Tsappis</w:t>
      </w:r>
      <w:proofErr w:type="spellEnd"/>
      <w:r w:rsidRPr="00CA76BE">
        <w:rPr>
          <w:rFonts w:ascii="Arial" w:hAnsi="Arial" w:cs="Arial"/>
          <w:sz w:val="24"/>
          <w:szCs w:val="24"/>
        </w:rPr>
        <w:t xml:space="preserve">, M. (2016) ‘LGBT Youth and Family Acceptance’, </w:t>
      </w:r>
      <w:proofErr w:type="spellStart"/>
      <w:r w:rsidRPr="00CA76BE">
        <w:rPr>
          <w:rFonts w:ascii="Arial" w:hAnsi="Arial" w:cs="Arial"/>
          <w:i/>
          <w:iCs/>
          <w:sz w:val="24"/>
          <w:szCs w:val="24"/>
        </w:rPr>
        <w:t>Pediatric</w:t>
      </w:r>
      <w:proofErr w:type="spellEnd"/>
      <w:r w:rsidRPr="00CA76BE">
        <w:rPr>
          <w:rFonts w:ascii="Arial" w:hAnsi="Arial" w:cs="Arial"/>
          <w:i/>
          <w:iCs/>
          <w:sz w:val="24"/>
          <w:szCs w:val="24"/>
        </w:rPr>
        <w:t xml:space="preserve"> clinics of North America</w:t>
      </w:r>
      <w:r w:rsidRPr="00CA76BE">
        <w:rPr>
          <w:rFonts w:ascii="Arial" w:hAnsi="Arial" w:cs="Arial"/>
          <w:sz w:val="24"/>
          <w:szCs w:val="24"/>
        </w:rPr>
        <w:t xml:space="preserve">, 63(6), pp. 1011–1025. </w:t>
      </w:r>
      <w:proofErr w:type="spellStart"/>
      <w:r w:rsidRPr="00CA76BE">
        <w:rPr>
          <w:rFonts w:ascii="Arial" w:hAnsi="Arial" w:cs="Arial"/>
          <w:sz w:val="24"/>
          <w:szCs w:val="24"/>
        </w:rPr>
        <w:t>doi</w:t>
      </w:r>
      <w:proofErr w:type="spellEnd"/>
      <w:r w:rsidRPr="00CA76BE">
        <w:rPr>
          <w:rFonts w:ascii="Arial" w:hAnsi="Arial" w:cs="Arial"/>
          <w:sz w:val="24"/>
          <w:szCs w:val="24"/>
        </w:rPr>
        <w:t xml:space="preserve">: </w:t>
      </w:r>
      <w:hyperlink r:id="rId29" w:history="1">
        <w:r w:rsidRPr="00CA76BE">
          <w:rPr>
            <w:rStyle w:val="Hyperlink"/>
            <w:rFonts w:ascii="Arial" w:hAnsi="Arial" w:cs="Arial"/>
            <w:sz w:val="24"/>
            <w:szCs w:val="24"/>
          </w:rPr>
          <w:t>10.1016/j.pcl.2016.07.005</w:t>
        </w:r>
      </w:hyperlink>
      <w:r w:rsidRPr="00CA76BE">
        <w:rPr>
          <w:rFonts w:ascii="Arial" w:hAnsi="Arial" w:cs="Arial"/>
          <w:sz w:val="24"/>
          <w:szCs w:val="24"/>
        </w:rPr>
        <w:t>.</w:t>
      </w:r>
    </w:p>
    <w:p w14:paraId="4E629A84" w14:textId="77777777" w:rsidR="00DE236A" w:rsidRDefault="00DE236A" w:rsidP="00DE236A">
      <w:pPr>
        <w:rPr>
          <w:rFonts w:ascii="Arial" w:hAnsi="Arial" w:cs="Arial"/>
          <w:sz w:val="24"/>
          <w:szCs w:val="24"/>
        </w:rPr>
      </w:pPr>
    </w:p>
    <w:p w14:paraId="4412E585" w14:textId="14A6644D" w:rsidR="00DE236A" w:rsidRPr="00DE236A" w:rsidRDefault="00DE236A" w:rsidP="00DE236A">
      <w:pPr>
        <w:rPr>
          <w:rFonts w:ascii="Arial" w:hAnsi="Arial" w:cs="Arial"/>
          <w:sz w:val="24"/>
          <w:szCs w:val="24"/>
        </w:rPr>
      </w:pPr>
      <w:r w:rsidRPr="00DE236A">
        <w:rPr>
          <w:rFonts w:ascii="Arial" w:hAnsi="Arial" w:cs="Arial"/>
          <w:sz w:val="24"/>
          <w:szCs w:val="24"/>
        </w:rPr>
        <w:t xml:space="preserve">Kauppi, C. </w:t>
      </w:r>
      <w:r w:rsidRPr="00DE236A">
        <w:rPr>
          <w:rFonts w:ascii="Arial" w:hAnsi="Arial" w:cs="Arial"/>
          <w:i/>
          <w:iCs/>
          <w:sz w:val="24"/>
          <w:szCs w:val="24"/>
        </w:rPr>
        <w:t>et al.</w:t>
      </w:r>
      <w:r w:rsidRPr="00DE236A">
        <w:rPr>
          <w:rFonts w:ascii="Arial" w:hAnsi="Arial" w:cs="Arial"/>
          <w:sz w:val="24"/>
          <w:szCs w:val="24"/>
        </w:rPr>
        <w:t xml:space="preserve"> (2017) </w:t>
      </w:r>
      <w:r w:rsidRPr="00DE236A">
        <w:rPr>
          <w:rFonts w:ascii="Arial" w:hAnsi="Arial" w:cs="Arial"/>
          <w:i/>
          <w:iCs/>
          <w:sz w:val="24"/>
          <w:szCs w:val="24"/>
        </w:rPr>
        <w:t>Homelessness and Hidden Homelessness in Rural and Northern Ontario</w:t>
      </w:r>
      <w:r w:rsidRPr="00DE236A">
        <w:rPr>
          <w:rFonts w:ascii="Arial" w:hAnsi="Arial" w:cs="Arial"/>
          <w:sz w:val="24"/>
          <w:szCs w:val="24"/>
        </w:rPr>
        <w:t xml:space="preserve">. </w:t>
      </w:r>
      <w:proofErr w:type="spellStart"/>
      <w:r w:rsidRPr="00DE236A">
        <w:rPr>
          <w:rFonts w:ascii="Arial" w:hAnsi="Arial" w:cs="Arial"/>
          <w:sz w:val="24"/>
          <w:szCs w:val="24"/>
        </w:rPr>
        <w:t>doi</w:t>
      </w:r>
      <w:proofErr w:type="spellEnd"/>
      <w:r w:rsidRPr="00DE236A">
        <w:rPr>
          <w:rFonts w:ascii="Arial" w:hAnsi="Arial" w:cs="Arial"/>
          <w:sz w:val="24"/>
          <w:szCs w:val="24"/>
        </w:rPr>
        <w:t xml:space="preserve">: </w:t>
      </w:r>
      <w:hyperlink r:id="rId30" w:history="1">
        <w:r w:rsidRPr="00DE236A">
          <w:rPr>
            <w:rStyle w:val="Hyperlink"/>
            <w:rFonts w:ascii="Arial" w:hAnsi="Arial" w:cs="Arial"/>
            <w:sz w:val="24"/>
            <w:szCs w:val="24"/>
          </w:rPr>
          <w:t>10.13140/RG.2.2.20311.57764</w:t>
        </w:r>
      </w:hyperlink>
      <w:r w:rsidRPr="00DE236A">
        <w:rPr>
          <w:rFonts w:ascii="Arial" w:hAnsi="Arial" w:cs="Arial"/>
          <w:sz w:val="24"/>
          <w:szCs w:val="24"/>
        </w:rPr>
        <w:t>.</w:t>
      </w:r>
    </w:p>
    <w:p w14:paraId="519E4FA9" w14:textId="77777777" w:rsidR="00B05BA1" w:rsidRDefault="00B05BA1" w:rsidP="009B7B3E">
      <w:pPr>
        <w:rPr>
          <w:rFonts w:ascii="Arial" w:hAnsi="Arial" w:cs="Arial"/>
          <w:sz w:val="24"/>
          <w:szCs w:val="24"/>
        </w:rPr>
      </w:pPr>
    </w:p>
    <w:p w14:paraId="67484639" w14:textId="43A9B7AA" w:rsidR="009B7B3E" w:rsidRDefault="00B05BA1" w:rsidP="009B7B3E">
      <w:pPr>
        <w:rPr>
          <w:rFonts w:ascii="Arial" w:hAnsi="Arial" w:cs="Arial"/>
          <w:sz w:val="24"/>
          <w:szCs w:val="24"/>
        </w:rPr>
      </w:pPr>
      <w:r>
        <w:rPr>
          <w:rFonts w:ascii="Arial" w:hAnsi="Arial" w:cs="Arial"/>
          <w:sz w:val="24"/>
          <w:szCs w:val="24"/>
        </w:rPr>
        <w:t xml:space="preserve">Kendall, F. (2013) </w:t>
      </w:r>
      <w:r w:rsidR="00DA5E91" w:rsidRPr="00372FB2">
        <w:rPr>
          <w:rFonts w:ascii="Arial" w:hAnsi="Arial" w:cs="Arial"/>
          <w:i/>
          <w:iCs/>
          <w:sz w:val="24"/>
          <w:szCs w:val="24"/>
        </w:rPr>
        <w:t xml:space="preserve">Understanding White Privilege: Creating Pathways to </w:t>
      </w:r>
      <w:r w:rsidR="00DD136F" w:rsidRPr="00372FB2">
        <w:rPr>
          <w:rFonts w:ascii="Arial" w:hAnsi="Arial" w:cs="Arial"/>
          <w:i/>
          <w:iCs/>
          <w:sz w:val="24"/>
          <w:szCs w:val="24"/>
        </w:rPr>
        <w:t>A</w:t>
      </w:r>
      <w:r w:rsidR="000E0A25" w:rsidRPr="00372FB2">
        <w:rPr>
          <w:rFonts w:ascii="Arial" w:hAnsi="Arial" w:cs="Arial"/>
          <w:i/>
          <w:iCs/>
          <w:sz w:val="24"/>
          <w:szCs w:val="24"/>
        </w:rPr>
        <w:t xml:space="preserve">uthentic </w:t>
      </w:r>
      <w:r w:rsidR="00DD136F" w:rsidRPr="00372FB2">
        <w:rPr>
          <w:rFonts w:ascii="Arial" w:hAnsi="Arial" w:cs="Arial"/>
          <w:i/>
          <w:iCs/>
          <w:sz w:val="24"/>
          <w:szCs w:val="24"/>
        </w:rPr>
        <w:t>R</w:t>
      </w:r>
      <w:r w:rsidR="000E0A25" w:rsidRPr="00372FB2">
        <w:rPr>
          <w:rFonts w:ascii="Arial" w:hAnsi="Arial" w:cs="Arial"/>
          <w:i/>
          <w:iCs/>
          <w:sz w:val="24"/>
          <w:szCs w:val="24"/>
        </w:rPr>
        <w:t>elationships</w:t>
      </w:r>
      <w:r w:rsidR="00DD136F" w:rsidRPr="00372FB2">
        <w:rPr>
          <w:rFonts w:ascii="Arial" w:hAnsi="Arial" w:cs="Arial"/>
          <w:i/>
          <w:iCs/>
          <w:sz w:val="24"/>
          <w:szCs w:val="24"/>
        </w:rPr>
        <w:t xml:space="preserve"> Across Race</w:t>
      </w:r>
      <w:r w:rsidR="00DD136F">
        <w:rPr>
          <w:rFonts w:ascii="Arial" w:hAnsi="Arial" w:cs="Arial"/>
          <w:sz w:val="24"/>
          <w:szCs w:val="24"/>
        </w:rPr>
        <w:t xml:space="preserve">. </w:t>
      </w:r>
      <w:r w:rsidR="00CF1322">
        <w:rPr>
          <w:rFonts w:ascii="Arial" w:hAnsi="Arial" w:cs="Arial"/>
          <w:sz w:val="24"/>
          <w:szCs w:val="24"/>
        </w:rPr>
        <w:t>London</w:t>
      </w:r>
      <w:r w:rsidR="00EC7D53">
        <w:rPr>
          <w:rFonts w:ascii="Arial" w:hAnsi="Arial" w:cs="Arial"/>
          <w:sz w:val="24"/>
          <w:szCs w:val="24"/>
        </w:rPr>
        <w:t>:</w:t>
      </w:r>
      <w:r w:rsidR="00CF1322">
        <w:rPr>
          <w:rFonts w:ascii="Arial" w:hAnsi="Arial" w:cs="Arial"/>
          <w:sz w:val="24"/>
          <w:szCs w:val="24"/>
        </w:rPr>
        <w:t xml:space="preserve"> Routledge. </w:t>
      </w:r>
      <w:r w:rsidR="0095025D">
        <w:rPr>
          <w:rFonts w:ascii="Arial" w:hAnsi="Arial" w:cs="Arial"/>
          <w:sz w:val="24"/>
          <w:szCs w:val="24"/>
        </w:rPr>
        <w:t xml:space="preserve"> </w:t>
      </w:r>
    </w:p>
    <w:p w14:paraId="55574B46" w14:textId="77777777" w:rsidR="00B05BA1" w:rsidRDefault="00B05BA1" w:rsidP="009B7B3E">
      <w:pPr>
        <w:rPr>
          <w:rFonts w:ascii="Arial" w:hAnsi="Arial" w:cs="Arial"/>
          <w:sz w:val="24"/>
          <w:szCs w:val="24"/>
        </w:rPr>
      </w:pPr>
    </w:p>
    <w:p w14:paraId="6F1E5250" w14:textId="01565003" w:rsidR="009B7B3E" w:rsidRPr="009B7B3E" w:rsidRDefault="009B7B3E" w:rsidP="009B7B3E">
      <w:pPr>
        <w:rPr>
          <w:rFonts w:ascii="Arial" w:hAnsi="Arial" w:cs="Arial"/>
          <w:sz w:val="24"/>
          <w:szCs w:val="24"/>
        </w:rPr>
      </w:pPr>
      <w:bookmarkStart w:id="21" w:name="_Hlk66843083"/>
      <w:r w:rsidRPr="009B7B3E">
        <w:rPr>
          <w:rFonts w:ascii="Arial" w:hAnsi="Arial" w:cs="Arial"/>
          <w:sz w:val="24"/>
          <w:szCs w:val="24"/>
        </w:rPr>
        <w:t xml:space="preserve">KPIX CBS SF Bay Area (2020) </w:t>
      </w:r>
      <w:bookmarkEnd w:id="21"/>
      <w:r w:rsidRPr="009B7B3E">
        <w:rPr>
          <w:rFonts w:ascii="Arial" w:hAnsi="Arial" w:cs="Arial"/>
          <w:i/>
          <w:iCs/>
          <w:sz w:val="24"/>
          <w:szCs w:val="24"/>
        </w:rPr>
        <w:t xml:space="preserve">Street Kids: Homelessness Disproportionately Impacts Black </w:t>
      </w:r>
      <w:proofErr w:type="gramStart"/>
      <w:r w:rsidRPr="009B7B3E">
        <w:rPr>
          <w:rFonts w:ascii="Arial" w:hAnsi="Arial" w:cs="Arial"/>
          <w:i/>
          <w:iCs/>
          <w:sz w:val="24"/>
          <w:szCs w:val="24"/>
        </w:rPr>
        <w:t>And</w:t>
      </w:r>
      <w:proofErr w:type="gramEnd"/>
      <w:r w:rsidRPr="009B7B3E">
        <w:rPr>
          <w:rFonts w:ascii="Arial" w:hAnsi="Arial" w:cs="Arial"/>
          <w:i/>
          <w:iCs/>
          <w:sz w:val="24"/>
          <w:szCs w:val="24"/>
        </w:rPr>
        <w:t xml:space="preserve"> LGBTQ Youth, Expert Says</w:t>
      </w:r>
      <w:r w:rsidRPr="009B7B3E">
        <w:rPr>
          <w:rFonts w:ascii="Arial" w:hAnsi="Arial" w:cs="Arial"/>
          <w:sz w:val="24"/>
          <w:szCs w:val="24"/>
        </w:rPr>
        <w:t xml:space="preserve">. Available at: </w:t>
      </w:r>
      <w:hyperlink r:id="rId31" w:history="1">
        <w:r w:rsidRPr="009B7B3E">
          <w:rPr>
            <w:rStyle w:val="Hyperlink"/>
            <w:rFonts w:ascii="Arial" w:hAnsi="Arial" w:cs="Arial"/>
            <w:sz w:val="24"/>
            <w:szCs w:val="24"/>
          </w:rPr>
          <w:t>https://www.youtube.com/watch?app=desktop&amp;v=CaEP9rqUo6Y</w:t>
        </w:r>
      </w:hyperlink>
      <w:r w:rsidRPr="009B7B3E">
        <w:rPr>
          <w:rFonts w:ascii="Arial" w:hAnsi="Arial" w:cs="Arial"/>
          <w:sz w:val="24"/>
          <w:szCs w:val="24"/>
        </w:rPr>
        <w:t xml:space="preserve"> (Accessed: 14 January 2021).</w:t>
      </w:r>
    </w:p>
    <w:p w14:paraId="1BAC4883" w14:textId="77777777" w:rsidR="00CA76BE" w:rsidRDefault="00CA76BE" w:rsidP="00CA76BE">
      <w:pPr>
        <w:rPr>
          <w:rFonts w:ascii="Arial" w:hAnsi="Arial" w:cs="Arial"/>
          <w:sz w:val="24"/>
          <w:szCs w:val="24"/>
        </w:rPr>
      </w:pPr>
    </w:p>
    <w:p w14:paraId="5C38CE94" w14:textId="587E65B5" w:rsidR="005B04AB" w:rsidRPr="005B04AB" w:rsidRDefault="00C87B3B" w:rsidP="005B04AB">
      <w:pPr>
        <w:rPr>
          <w:rFonts w:ascii="Arial" w:hAnsi="Arial" w:cs="Arial"/>
          <w:sz w:val="24"/>
          <w:szCs w:val="24"/>
        </w:rPr>
      </w:pPr>
      <w:r w:rsidRPr="00372FB2">
        <w:rPr>
          <w:rFonts w:ascii="Arial" w:hAnsi="Arial" w:cs="Arial"/>
          <w:sz w:val="24"/>
          <w:szCs w:val="24"/>
        </w:rPr>
        <w:t>Leg</w:t>
      </w:r>
      <w:r w:rsidR="005A4AB4" w:rsidRPr="00372FB2">
        <w:rPr>
          <w:rFonts w:ascii="Arial" w:hAnsi="Arial" w:cs="Arial"/>
          <w:sz w:val="24"/>
          <w:szCs w:val="24"/>
        </w:rPr>
        <w:t xml:space="preserve">ault, M., </w:t>
      </w:r>
      <w:r w:rsidR="00A960F1" w:rsidRPr="00372FB2">
        <w:rPr>
          <w:rFonts w:ascii="Arial" w:hAnsi="Arial" w:cs="Arial"/>
          <w:sz w:val="24"/>
          <w:szCs w:val="24"/>
        </w:rPr>
        <w:t>Pasternak, D</w:t>
      </w:r>
      <w:r w:rsidR="00B642D7" w:rsidRPr="00372FB2">
        <w:rPr>
          <w:rFonts w:ascii="Arial" w:hAnsi="Arial" w:cs="Arial"/>
          <w:sz w:val="24"/>
          <w:szCs w:val="24"/>
        </w:rPr>
        <w:t>., Lawless, L.</w:t>
      </w:r>
      <w:r w:rsidR="001315EC" w:rsidRPr="00372FB2">
        <w:rPr>
          <w:rFonts w:ascii="Arial" w:hAnsi="Arial" w:cs="Arial"/>
          <w:sz w:val="24"/>
          <w:szCs w:val="24"/>
        </w:rPr>
        <w:t xml:space="preserve"> and</w:t>
      </w:r>
      <w:r w:rsidR="00B642D7" w:rsidRPr="00372FB2">
        <w:rPr>
          <w:rFonts w:ascii="Arial" w:hAnsi="Arial" w:cs="Arial"/>
          <w:sz w:val="24"/>
          <w:szCs w:val="24"/>
        </w:rPr>
        <w:t xml:space="preserve"> Clark, L</w:t>
      </w:r>
      <w:r w:rsidR="001315EC" w:rsidRPr="00372FB2">
        <w:rPr>
          <w:rFonts w:ascii="Arial" w:hAnsi="Arial" w:cs="Arial"/>
          <w:sz w:val="24"/>
          <w:szCs w:val="24"/>
        </w:rPr>
        <w:t>. (2020)</w:t>
      </w:r>
      <w:r w:rsidR="001315EC">
        <w:rPr>
          <w:rFonts w:ascii="Arial" w:hAnsi="Arial" w:cs="Arial"/>
          <w:i/>
          <w:iCs/>
          <w:sz w:val="24"/>
          <w:szCs w:val="24"/>
        </w:rPr>
        <w:t xml:space="preserve"> </w:t>
      </w:r>
      <w:r w:rsidR="005B04AB" w:rsidRPr="005B04AB">
        <w:rPr>
          <w:rFonts w:ascii="Arial" w:hAnsi="Arial" w:cs="Arial"/>
          <w:i/>
          <w:iCs/>
          <w:sz w:val="24"/>
          <w:szCs w:val="24"/>
        </w:rPr>
        <w:t xml:space="preserve">Landmark U.S. Supreme Court Ruling Prohibits Sexual Orientation </w:t>
      </w:r>
      <w:proofErr w:type="gramStart"/>
      <w:r w:rsidR="005B04AB" w:rsidRPr="005B04AB">
        <w:rPr>
          <w:rFonts w:ascii="Arial" w:hAnsi="Arial" w:cs="Arial"/>
          <w:i/>
          <w:iCs/>
          <w:sz w:val="24"/>
          <w:szCs w:val="24"/>
        </w:rPr>
        <w:t>And</w:t>
      </w:r>
      <w:proofErr w:type="gramEnd"/>
      <w:r w:rsidR="005B04AB" w:rsidRPr="005B04AB">
        <w:rPr>
          <w:rFonts w:ascii="Arial" w:hAnsi="Arial" w:cs="Arial"/>
          <w:i/>
          <w:iCs/>
          <w:sz w:val="24"/>
          <w:szCs w:val="24"/>
        </w:rPr>
        <w:t xml:space="preserve"> Gender Identity-Based Discrimination In Employment (US)</w:t>
      </w:r>
      <w:r w:rsidR="005B04AB" w:rsidRPr="005B04AB">
        <w:rPr>
          <w:rFonts w:ascii="Arial" w:hAnsi="Arial" w:cs="Arial"/>
          <w:sz w:val="24"/>
          <w:szCs w:val="24"/>
        </w:rPr>
        <w:t xml:space="preserve"> (2020) </w:t>
      </w:r>
      <w:r w:rsidR="005B04AB" w:rsidRPr="005B04AB">
        <w:rPr>
          <w:rFonts w:ascii="Arial" w:hAnsi="Arial" w:cs="Arial"/>
          <w:i/>
          <w:iCs/>
          <w:sz w:val="24"/>
          <w:szCs w:val="24"/>
        </w:rPr>
        <w:t>Employment Law Worldview</w:t>
      </w:r>
      <w:r w:rsidR="005B04AB" w:rsidRPr="005B04AB">
        <w:rPr>
          <w:rFonts w:ascii="Arial" w:hAnsi="Arial" w:cs="Arial"/>
          <w:sz w:val="24"/>
          <w:szCs w:val="24"/>
        </w:rPr>
        <w:t xml:space="preserve">. Available at: </w:t>
      </w:r>
      <w:hyperlink r:id="rId32" w:history="1">
        <w:r w:rsidR="005B04AB" w:rsidRPr="005B04AB">
          <w:rPr>
            <w:rStyle w:val="Hyperlink"/>
            <w:rFonts w:ascii="Arial" w:hAnsi="Arial" w:cs="Arial"/>
            <w:sz w:val="24"/>
            <w:szCs w:val="24"/>
          </w:rPr>
          <w:t>https://www.employmentlawworldview.com/landmark-u-s-supreme-court-ruling-prohibits-sexual-orientation-and-gender-identity-based-discrimination-in-employment-us/</w:t>
        </w:r>
      </w:hyperlink>
      <w:r w:rsidR="005B04AB" w:rsidRPr="005B04AB">
        <w:rPr>
          <w:rFonts w:ascii="Arial" w:hAnsi="Arial" w:cs="Arial"/>
          <w:sz w:val="24"/>
          <w:szCs w:val="24"/>
        </w:rPr>
        <w:t xml:space="preserve"> (Accessed: 11 March 2021).</w:t>
      </w:r>
    </w:p>
    <w:p w14:paraId="42447123" w14:textId="77777777" w:rsidR="00BB61CF" w:rsidRDefault="00BB61CF" w:rsidP="00BB61CF">
      <w:pPr>
        <w:rPr>
          <w:rFonts w:ascii="Arial" w:hAnsi="Arial" w:cs="Arial"/>
          <w:sz w:val="24"/>
          <w:szCs w:val="24"/>
        </w:rPr>
      </w:pPr>
    </w:p>
    <w:p w14:paraId="6FBBC3F8" w14:textId="1159EF77" w:rsidR="00BB61CF" w:rsidRPr="00181304" w:rsidRDefault="00BB61CF" w:rsidP="00BB61CF">
      <w:pPr>
        <w:rPr>
          <w:rFonts w:ascii="Arial" w:hAnsi="Arial" w:cs="Arial"/>
          <w:sz w:val="24"/>
          <w:szCs w:val="24"/>
        </w:rPr>
      </w:pPr>
      <w:proofErr w:type="spellStart"/>
      <w:r>
        <w:rPr>
          <w:rFonts w:ascii="Arial" w:hAnsi="Arial" w:cs="Arial"/>
          <w:sz w:val="24"/>
          <w:szCs w:val="24"/>
        </w:rPr>
        <w:t>Masci</w:t>
      </w:r>
      <w:proofErr w:type="spellEnd"/>
      <w:r>
        <w:rPr>
          <w:rFonts w:ascii="Arial" w:hAnsi="Arial" w:cs="Arial"/>
          <w:sz w:val="24"/>
          <w:szCs w:val="24"/>
        </w:rPr>
        <w:t>, D., Mohamed, B. and Smith, G.</w:t>
      </w:r>
      <w:r w:rsidRPr="00181304">
        <w:rPr>
          <w:rFonts w:ascii="Arial" w:hAnsi="Arial" w:cs="Arial"/>
          <w:sz w:val="24"/>
          <w:szCs w:val="24"/>
        </w:rPr>
        <w:t xml:space="preserve"> (</w:t>
      </w:r>
      <w:r>
        <w:rPr>
          <w:rFonts w:ascii="Arial" w:hAnsi="Arial" w:cs="Arial"/>
          <w:sz w:val="24"/>
          <w:szCs w:val="24"/>
        </w:rPr>
        <w:t>2018</w:t>
      </w:r>
      <w:r w:rsidRPr="00181304">
        <w:rPr>
          <w:rFonts w:ascii="Arial" w:hAnsi="Arial" w:cs="Arial"/>
          <w:sz w:val="24"/>
          <w:szCs w:val="24"/>
        </w:rPr>
        <w:t xml:space="preserve">) ‘Black Americans more likely to be Christian, Protestant than US adults overall’, </w:t>
      </w:r>
      <w:r w:rsidRPr="00181304">
        <w:rPr>
          <w:rFonts w:ascii="Arial" w:hAnsi="Arial" w:cs="Arial"/>
          <w:i/>
          <w:iCs/>
          <w:sz w:val="24"/>
          <w:szCs w:val="24"/>
        </w:rPr>
        <w:t xml:space="preserve">Pew Research </w:t>
      </w:r>
      <w:proofErr w:type="spellStart"/>
      <w:r w:rsidRPr="00181304">
        <w:rPr>
          <w:rFonts w:ascii="Arial" w:hAnsi="Arial" w:cs="Arial"/>
          <w:i/>
          <w:iCs/>
          <w:sz w:val="24"/>
          <w:szCs w:val="24"/>
        </w:rPr>
        <w:t>Center</w:t>
      </w:r>
      <w:proofErr w:type="spellEnd"/>
      <w:r w:rsidRPr="00181304">
        <w:rPr>
          <w:rFonts w:ascii="Arial" w:hAnsi="Arial" w:cs="Arial"/>
          <w:sz w:val="24"/>
          <w:szCs w:val="24"/>
        </w:rPr>
        <w:t xml:space="preserve">. Available at: </w:t>
      </w:r>
      <w:hyperlink r:id="rId33" w:history="1">
        <w:r w:rsidRPr="00181304">
          <w:rPr>
            <w:rStyle w:val="Hyperlink"/>
            <w:rFonts w:ascii="Arial" w:hAnsi="Arial" w:cs="Arial"/>
            <w:sz w:val="24"/>
            <w:szCs w:val="24"/>
          </w:rPr>
          <w:t>https://www.pewresearch.org/fact-tank/2018/04/23/black-americans-are-more-likely-than-overall-public-to-be-christian-protestant/</w:t>
        </w:r>
      </w:hyperlink>
      <w:r w:rsidRPr="00181304">
        <w:rPr>
          <w:rFonts w:ascii="Arial" w:hAnsi="Arial" w:cs="Arial"/>
          <w:sz w:val="24"/>
          <w:szCs w:val="24"/>
        </w:rPr>
        <w:t xml:space="preserve"> (Accessed: 28 April 2021).</w:t>
      </w:r>
    </w:p>
    <w:p w14:paraId="1109FDC1" w14:textId="1AA7548B" w:rsidR="004C36A9" w:rsidRDefault="004C36A9" w:rsidP="00482809">
      <w:pPr>
        <w:rPr>
          <w:rFonts w:ascii="Arial" w:hAnsi="Arial" w:cs="Arial"/>
          <w:sz w:val="24"/>
          <w:szCs w:val="24"/>
        </w:rPr>
      </w:pPr>
    </w:p>
    <w:p w14:paraId="2063230D" w14:textId="4C9739DA" w:rsidR="00697C2C" w:rsidRPr="00612659" w:rsidRDefault="00697C2C" w:rsidP="00482809">
      <w:pPr>
        <w:rPr>
          <w:rFonts w:ascii="Arial" w:hAnsi="Arial" w:cs="Arial"/>
          <w:sz w:val="24"/>
          <w:szCs w:val="24"/>
        </w:rPr>
      </w:pPr>
      <w:proofErr w:type="spellStart"/>
      <w:r>
        <w:rPr>
          <w:rFonts w:ascii="Arial" w:hAnsi="Arial" w:cs="Arial"/>
          <w:sz w:val="24"/>
          <w:szCs w:val="24"/>
        </w:rPr>
        <w:lastRenderedPageBreak/>
        <w:t>Morewitz</w:t>
      </w:r>
      <w:proofErr w:type="spellEnd"/>
      <w:r w:rsidR="00583535">
        <w:rPr>
          <w:rFonts w:ascii="Arial" w:hAnsi="Arial" w:cs="Arial"/>
          <w:sz w:val="24"/>
          <w:szCs w:val="24"/>
        </w:rPr>
        <w:t xml:space="preserve">, S. J. (2016) </w:t>
      </w:r>
      <w:r w:rsidR="00705EB7">
        <w:rPr>
          <w:rFonts w:ascii="Arial" w:hAnsi="Arial" w:cs="Arial"/>
          <w:i/>
          <w:iCs/>
          <w:sz w:val="24"/>
          <w:szCs w:val="24"/>
        </w:rPr>
        <w:t>Runaway and Homeless Youth</w:t>
      </w:r>
      <w:r w:rsidR="00F273CA">
        <w:rPr>
          <w:rFonts w:ascii="Arial" w:hAnsi="Arial" w:cs="Arial"/>
          <w:i/>
          <w:iCs/>
          <w:sz w:val="24"/>
          <w:szCs w:val="24"/>
        </w:rPr>
        <w:t>: New Research and Clinical Perspectives</w:t>
      </w:r>
      <w:r w:rsidR="002F6846">
        <w:rPr>
          <w:rFonts w:ascii="Arial" w:hAnsi="Arial" w:cs="Arial"/>
          <w:i/>
          <w:iCs/>
          <w:sz w:val="24"/>
          <w:szCs w:val="24"/>
        </w:rPr>
        <w:t xml:space="preserve">. </w:t>
      </w:r>
      <w:r w:rsidR="00756F4F">
        <w:rPr>
          <w:rFonts w:ascii="Arial" w:hAnsi="Arial" w:cs="Arial"/>
          <w:sz w:val="24"/>
          <w:szCs w:val="24"/>
        </w:rPr>
        <w:t xml:space="preserve">California State University, </w:t>
      </w:r>
      <w:r w:rsidR="00E97C7C">
        <w:rPr>
          <w:rFonts w:ascii="Arial" w:hAnsi="Arial" w:cs="Arial"/>
          <w:sz w:val="24"/>
          <w:szCs w:val="24"/>
        </w:rPr>
        <w:t>USA. Springer</w:t>
      </w:r>
      <w:r w:rsidR="00217F6A">
        <w:rPr>
          <w:rFonts w:ascii="Arial" w:hAnsi="Arial" w:cs="Arial"/>
          <w:sz w:val="24"/>
          <w:szCs w:val="24"/>
        </w:rPr>
        <w:t xml:space="preserve">. Available at: </w:t>
      </w:r>
      <w:hyperlink r:id="rId34" w:history="1">
        <w:r w:rsidR="00BF4630" w:rsidRPr="001F088D">
          <w:rPr>
            <w:rStyle w:val="Hyperlink"/>
            <w:rFonts w:ascii="Arial" w:hAnsi="Arial" w:cs="Arial"/>
            <w:sz w:val="24"/>
            <w:szCs w:val="24"/>
          </w:rPr>
          <w:t>https://link.springer.com/content/pdf/10.1007%2F978-3-319-30863-0.pdf</w:t>
        </w:r>
      </w:hyperlink>
      <w:r w:rsidR="00BF4630">
        <w:rPr>
          <w:rFonts w:ascii="Arial" w:hAnsi="Arial" w:cs="Arial"/>
          <w:sz w:val="24"/>
          <w:szCs w:val="24"/>
        </w:rPr>
        <w:t xml:space="preserve"> (Accessed: </w:t>
      </w:r>
      <w:r w:rsidR="001656D5">
        <w:rPr>
          <w:rFonts w:ascii="Arial" w:hAnsi="Arial" w:cs="Arial"/>
          <w:sz w:val="24"/>
          <w:szCs w:val="24"/>
        </w:rPr>
        <w:t>16 March 2021).</w:t>
      </w:r>
    </w:p>
    <w:p w14:paraId="0B5C42DE" w14:textId="77777777" w:rsidR="005E15F6" w:rsidRDefault="005E15F6" w:rsidP="005E15F6">
      <w:pPr>
        <w:rPr>
          <w:rFonts w:ascii="Arial" w:hAnsi="Arial" w:cs="Arial"/>
          <w:sz w:val="24"/>
          <w:szCs w:val="24"/>
        </w:rPr>
      </w:pPr>
    </w:p>
    <w:p w14:paraId="2F7EB429" w14:textId="3C02591D" w:rsidR="005E15F6" w:rsidRDefault="005E15F6" w:rsidP="005E15F6">
      <w:pPr>
        <w:rPr>
          <w:rFonts w:ascii="Arial" w:hAnsi="Arial" w:cs="Arial"/>
          <w:sz w:val="24"/>
          <w:szCs w:val="24"/>
        </w:rPr>
      </w:pPr>
      <w:r w:rsidRPr="005E15F6">
        <w:rPr>
          <w:rFonts w:ascii="Arial" w:hAnsi="Arial" w:cs="Arial"/>
          <w:sz w:val="24"/>
          <w:szCs w:val="24"/>
        </w:rPr>
        <w:t xml:space="preserve">NowThis News (2019) </w:t>
      </w:r>
      <w:r w:rsidRPr="005E15F6">
        <w:rPr>
          <w:rFonts w:ascii="Arial" w:hAnsi="Arial" w:cs="Arial"/>
          <w:i/>
          <w:iCs/>
          <w:sz w:val="24"/>
          <w:szCs w:val="24"/>
        </w:rPr>
        <w:t>How This Gay Teen Survived Being Disowned by His Family and Homelessness | NowThis</w:t>
      </w:r>
      <w:r w:rsidRPr="005E15F6">
        <w:rPr>
          <w:rFonts w:ascii="Arial" w:hAnsi="Arial" w:cs="Arial"/>
          <w:sz w:val="24"/>
          <w:szCs w:val="24"/>
        </w:rPr>
        <w:t xml:space="preserve">. Available at: </w:t>
      </w:r>
      <w:hyperlink r:id="rId35" w:history="1">
        <w:r w:rsidRPr="005E15F6">
          <w:rPr>
            <w:rStyle w:val="Hyperlink"/>
            <w:rFonts w:ascii="Arial" w:hAnsi="Arial" w:cs="Arial"/>
            <w:sz w:val="24"/>
            <w:szCs w:val="24"/>
          </w:rPr>
          <w:t>https://www.youtube.com/watch?v=GUy4uLimzqg</w:t>
        </w:r>
      </w:hyperlink>
      <w:r w:rsidRPr="005E15F6">
        <w:rPr>
          <w:rFonts w:ascii="Arial" w:hAnsi="Arial" w:cs="Arial"/>
          <w:sz w:val="24"/>
          <w:szCs w:val="24"/>
        </w:rPr>
        <w:t xml:space="preserve"> (Accessed: 14 January 2021).</w:t>
      </w:r>
    </w:p>
    <w:p w14:paraId="473FD4D8" w14:textId="77777777" w:rsidR="00482B77" w:rsidRDefault="00482B77" w:rsidP="00482B77">
      <w:pPr>
        <w:rPr>
          <w:rFonts w:ascii="Arial" w:hAnsi="Arial" w:cs="Arial"/>
          <w:sz w:val="24"/>
          <w:szCs w:val="24"/>
        </w:rPr>
      </w:pPr>
    </w:p>
    <w:p w14:paraId="162E481D" w14:textId="08913F8E" w:rsidR="00482B77" w:rsidRPr="001B74F3" w:rsidRDefault="00482B77" w:rsidP="00482B77">
      <w:pPr>
        <w:rPr>
          <w:rFonts w:ascii="Arial" w:hAnsi="Arial" w:cs="Arial"/>
          <w:sz w:val="24"/>
          <w:szCs w:val="24"/>
        </w:rPr>
      </w:pPr>
      <w:r w:rsidRPr="001B74F3">
        <w:rPr>
          <w:rFonts w:ascii="Arial" w:hAnsi="Arial" w:cs="Arial"/>
          <w:sz w:val="24"/>
          <w:szCs w:val="24"/>
        </w:rPr>
        <w:t>Oakley</w:t>
      </w:r>
      <w:r>
        <w:rPr>
          <w:rFonts w:ascii="Arial" w:hAnsi="Arial" w:cs="Arial"/>
          <w:sz w:val="24"/>
          <w:szCs w:val="24"/>
        </w:rPr>
        <w:t>, T.</w:t>
      </w:r>
      <w:r w:rsidRPr="001B74F3">
        <w:rPr>
          <w:rFonts w:ascii="Arial" w:hAnsi="Arial" w:cs="Arial"/>
          <w:sz w:val="24"/>
          <w:szCs w:val="24"/>
        </w:rPr>
        <w:t xml:space="preserve"> (2018) </w:t>
      </w:r>
      <w:r w:rsidRPr="001B74F3">
        <w:rPr>
          <w:rFonts w:ascii="Arial" w:hAnsi="Arial" w:cs="Arial"/>
          <w:i/>
          <w:iCs/>
          <w:sz w:val="24"/>
          <w:szCs w:val="24"/>
        </w:rPr>
        <w:t>The Harsh Reality of LGBT Homeless Youth</w:t>
      </w:r>
      <w:r w:rsidRPr="001B74F3">
        <w:rPr>
          <w:rFonts w:ascii="Arial" w:hAnsi="Arial" w:cs="Arial"/>
          <w:sz w:val="24"/>
          <w:szCs w:val="24"/>
        </w:rPr>
        <w:t xml:space="preserve">. Available at: </w:t>
      </w:r>
      <w:hyperlink r:id="rId36" w:history="1">
        <w:r w:rsidRPr="001B74F3">
          <w:rPr>
            <w:rStyle w:val="Hyperlink"/>
            <w:rFonts w:ascii="Arial" w:hAnsi="Arial" w:cs="Arial"/>
            <w:sz w:val="24"/>
            <w:szCs w:val="24"/>
          </w:rPr>
          <w:t>https://www.youtube.com/watch?v=W4D-3eOcjKw</w:t>
        </w:r>
      </w:hyperlink>
      <w:r w:rsidRPr="001B74F3">
        <w:rPr>
          <w:rFonts w:ascii="Arial" w:hAnsi="Arial" w:cs="Arial"/>
          <w:sz w:val="24"/>
          <w:szCs w:val="24"/>
        </w:rPr>
        <w:t xml:space="preserve"> (Accessed: 14 January 2021).</w:t>
      </w:r>
    </w:p>
    <w:p w14:paraId="64909F50" w14:textId="77777777" w:rsidR="00482B77" w:rsidRDefault="00482B77" w:rsidP="00E10EF8">
      <w:pPr>
        <w:rPr>
          <w:rFonts w:ascii="Arial" w:hAnsi="Arial" w:cs="Arial"/>
          <w:sz w:val="24"/>
          <w:szCs w:val="24"/>
        </w:rPr>
      </w:pPr>
    </w:p>
    <w:p w14:paraId="7F9347E2" w14:textId="48D3131A" w:rsidR="00E10EF8" w:rsidRDefault="00482B77" w:rsidP="00E10EF8">
      <w:pPr>
        <w:rPr>
          <w:rFonts w:ascii="Arial" w:hAnsi="Arial" w:cs="Arial"/>
          <w:sz w:val="24"/>
          <w:szCs w:val="24"/>
        </w:rPr>
      </w:pPr>
      <w:r w:rsidRPr="00341462">
        <w:rPr>
          <w:rFonts w:ascii="Arial" w:hAnsi="Arial" w:cs="Arial"/>
          <w:sz w:val="24"/>
          <w:szCs w:val="24"/>
        </w:rPr>
        <w:t>Oswald, R. F., Blume, L. B. and Marks, S. R. (2005) ‘</w:t>
      </w:r>
      <w:proofErr w:type="spellStart"/>
      <w:r w:rsidRPr="00341462">
        <w:rPr>
          <w:rFonts w:ascii="Arial" w:hAnsi="Arial" w:cs="Arial"/>
          <w:sz w:val="24"/>
          <w:szCs w:val="24"/>
        </w:rPr>
        <w:t>Decentering</w:t>
      </w:r>
      <w:proofErr w:type="spellEnd"/>
      <w:r w:rsidRPr="00341462">
        <w:rPr>
          <w:rFonts w:ascii="Arial" w:hAnsi="Arial" w:cs="Arial"/>
          <w:sz w:val="24"/>
          <w:szCs w:val="24"/>
        </w:rPr>
        <w:t xml:space="preserve"> Heteronormativity: A Model for Family Studies’, in Bengtson, V. et al., </w:t>
      </w:r>
      <w:r w:rsidRPr="00341462">
        <w:rPr>
          <w:rFonts w:ascii="Arial" w:hAnsi="Arial" w:cs="Arial"/>
          <w:i/>
          <w:iCs/>
          <w:sz w:val="24"/>
          <w:szCs w:val="24"/>
        </w:rPr>
        <w:t>Sourcebook of Family Theory and Research</w:t>
      </w:r>
      <w:r w:rsidRPr="00341462">
        <w:rPr>
          <w:rFonts w:ascii="Arial" w:hAnsi="Arial" w:cs="Arial"/>
          <w:sz w:val="24"/>
          <w:szCs w:val="24"/>
        </w:rPr>
        <w:t xml:space="preserve">. 2455 Teller Road, Thousand Oaks California 91320 United States of America: SAGE Publications, Inc., pp. 143–165. </w:t>
      </w:r>
      <w:proofErr w:type="spellStart"/>
      <w:r w:rsidRPr="00341462">
        <w:rPr>
          <w:rFonts w:ascii="Arial" w:hAnsi="Arial" w:cs="Arial"/>
          <w:sz w:val="24"/>
          <w:szCs w:val="24"/>
        </w:rPr>
        <w:t>doi</w:t>
      </w:r>
      <w:proofErr w:type="spellEnd"/>
      <w:r w:rsidRPr="00341462">
        <w:rPr>
          <w:rFonts w:ascii="Arial" w:hAnsi="Arial" w:cs="Arial"/>
          <w:sz w:val="24"/>
          <w:szCs w:val="24"/>
        </w:rPr>
        <w:t xml:space="preserve">: </w:t>
      </w:r>
      <w:hyperlink r:id="rId37" w:history="1">
        <w:r w:rsidRPr="00341462">
          <w:rPr>
            <w:rStyle w:val="Hyperlink"/>
            <w:rFonts w:ascii="Arial" w:hAnsi="Arial" w:cs="Arial"/>
            <w:sz w:val="24"/>
            <w:szCs w:val="24"/>
          </w:rPr>
          <w:t>10.4135/9781412990172.n6</w:t>
        </w:r>
      </w:hyperlink>
      <w:r w:rsidRPr="00341462">
        <w:rPr>
          <w:rFonts w:ascii="Arial" w:hAnsi="Arial" w:cs="Arial"/>
          <w:sz w:val="24"/>
          <w:szCs w:val="24"/>
        </w:rPr>
        <w:t>.</w:t>
      </w:r>
    </w:p>
    <w:p w14:paraId="040D895D" w14:textId="77777777" w:rsidR="00482B77" w:rsidRDefault="00482B77" w:rsidP="00E10EF8">
      <w:pPr>
        <w:rPr>
          <w:rFonts w:ascii="Arial" w:hAnsi="Arial" w:cs="Arial"/>
          <w:sz w:val="24"/>
          <w:szCs w:val="24"/>
        </w:rPr>
      </w:pPr>
    </w:p>
    <w:p w14:paraId="18DB7A8A" w14:textId="1B3CBC39" w:rsidR="00E10EF8" w:rsidRPr="00E10EF8" w:rsidRDefault="00E10EF8" w:rsidP="00E10EF8">
      <w:pPr>
        <w:rPr>
          <w:rFonts w:ascii="Arial" w:hAnsi="Arial" w:cs="Arial"/>
          <w:sz w:val="24"/>
          <w:szCs w:val="24"/>
        </w:rPr>
      </w:pPr>
      <w:r w:rsidRPr="00E10EF8">
        <w:rPr>
          <w:rFonts w:ascii="Arial" w:hAnsi="Arial" w:cs="Arial"/>
          <w:sz w:val="24"/>
          <w:szCs w:val="24"/>
        </w:rPr>
        <w:t xml:space="preserve">Page, M. (2017) ‘Forgotten Youth: Homeless LGBT Youth of </w:t>
      </w:r>
      <w:proofErr w:type="spellStart"/>
      <w:r w:rsidRPr="00E10EF8">
        <w:rPr>
          <w:rFonts w:ascii="Arial" w:hAnsi="Arial" w:cs="Arial"/>
          <w:sz w:val="24"/>
          <w:szCs w:val="24"/>
        </w:rPr>
        <w:t>Color</w:t>
      </w:r>
      <w:proofErr w:type="spellEnd"/>
      <w:r w:rsidRPr="00E10EF8">
        <w:rPr>
          <w:rFonts w:ascii="Arial" w:hAnsi="Arial" w:cs="Arial"/>
          <w:sz w:val="24"/>
          <w:szCs w:val="24"/>
        </w:rPr>
        <w:t xml:space="preserve"> and the Runaway and Homeless Youth Act’. Available at: </w:t>
      </w:r>
      <w:hyperlink r:id="rId38" w:history="1">
        <w:r w:rsidRPr="00E10EF8">
          <w:rPr>
            <w:rStyle w:val="Hyperlink"/>
            <w:rFonts w:ascii="Arial" w:hAnsi="Arial" w:cs="Arial"/>
            <w:sz w:val="24"/>
            <w:szCs w:val="24"/>
          </w:rPr>
          <w:t>https://core.ac.uk/download/pdf/231044905.pdf</w:t>
        </w:r>
      </w:hyperlink>
      <w:r w:rsidRPr="00E10EF8">
        <w:rPr>
          <w:rFonts w:ascii="Arial" w:hAnsi="Arial" w:cs="Arial"/>
          <w:sz w:val="24"/>
          <w:szCs w:val="24"/>
        </w:rPr>
        <w:t xml:space="preserve"> (Accessed: 14 January 2021).</w:t>
      </w:r>
    </w:p>
    <w:p w14:paraId="467E0D49" w14:textId="77777777" w:rsidR="00583535" w:rsidRPr="00CC7856" w:rsidRDefault="00583535" w:rsidP="00482809">
      <w:pPr>
        <w:rPr>
          <w:rFonts w:ascii="Arial" w:hAnsi="Arial" w:cs="Arial"/>
          <w:sz w:val="24"/>
          <w:szCs w:val="24"/>
        </w:rPr>
      </w:pPr>
    </w:p>
    <w:p w14:paraId="0CC59819" w14:textId="108F469B" w:rsidR="004C36A9" w:rsidRPr="00B312AF" w:rsidRDefault="004C36A9" w:rsidP="00482809">
      <w:pPr>
        <w:rPr>
          <w:rFonts w:ascii="Arial" w:hAnsi="Arial" w:cs="Arial"/>
          <w:sz w:val="24"/>
          <w:szCs w:val="24"/>
        </w:rPr>
      </w:pPr>
      <w:r w:rsidRPr="004C36A9">
        <w:rPr>
          <w:rFonts w:ascii="Arial" w:hAnsi="Arial" w:cs="Arial"/>
          <w:sz w:val="24"/>
          <w:szCs w:val="24"/>
        </w:rPr>
        <w:t xml:space="preserve">Phoenix, A. and </w:t>
      </w:r>
      <w:proofErr w:type="spellStart"/>
      <w:r w:rsidRPr="004C36A9">
        <w:rPr>
          <w:rFonts w:ascii="Arial" w:hAnsi="Arial" w:cs="Arial"/>
          <w:sz w:val="24"/>
          <w:szCs w:val="24"/>
        </w:rPr>
        <w:t>Pattynama</w:t>
      </w:r>
      <w:proofErr w:type="spellEnd"/>
      <w:r w:rsidRPr="004C36A9">
        <w:rPr>
          <w:rFonts w:ascii="Arial" w:hAnsi="Arial" w:cs="Arial"/>
          <w:sz w:val="24"/>
          <w:szCs w:val="24"/>
        </w:rPr>
        <w:t xml:space="preserve">, P. (2006) ‘Intersectionality’, </w:t>
      </w:r>
      <w:r w:rsidRPr="004C36A9">
        <w:rPr>
          <w:rFonts w:ascii="Arial" w:hAnsi="Arial" w:cs="Arial"/>
          <w:i/>
          <w:iCs/>
          <w:sz w:val="24"/>
          <w:szCs w:val="24"/>
        </w:rPr>
        <w:t>European Journal of Women’s Studies</w:t>
      </w:r>
      <w:r w:rsidRPr="004C36A9">
        <w:rPr>
          <w:rFonts w:ascii="Arial" w:hAnsi="Arial" w:cs="Arial"/>
          <w:sz w:val="24"/>
          <w:szCs w:val="24"/>
        </w:rPr>
        <w:t xml:space="preserve">, 13(3), pp. 187–192. </w:t>
      </w:r>
      <w:proofErr w:type="spellStart"/>
      <w:r w:rsidRPr="004C36A9">
        <w:rPr>
          <w:rFonts w:ascii="Arial" w:hAnsi="Arial" w:cs="Arial"/>
          <w:sz w:val="24"/>
          <w:szCs w:val="24"/>
        </w:rPr>
        <w:t>doi</w:t>
      </w:r>
      <w:proofErr w:type="spellEnd"/>
      <w:r w:rsidRPr="004C36A9">
        <w:rPr>
          <w:rFonts w:ascii="Arial" w:hAnsi="Arial" w:cs="Arial"/>
          <w:sz w:val="24"/>
          <w:szCs w:val="24"/>
        </w:rPr>
        <w:t xml:space="preserve">: </w:t>
      </w:r>
      <w:hyperlink r:id="rId39" w:history="1">
        <w:r w:rsidRPr="004C36A9">
          <w:rPr>
            <w:rStyle w:val="Hyperlink"/>
            <w:rFonts w:ascii="Arial" w:hAnsi="Arial" w:cs="Arial"/>
            <w:sz w:val="24"/>
            <w:szCs w:val="24"/>
          </w:rPr>
          <w:t>10.1177/1350506806065751</w:t>
        </w:r>
      </w:hyperlink>
      <w:r w:rsidRPr="004C36A9">
        <w:rPr>
          <w:rFonts w:ascii="Arial" w:hAnsi="Arial" w:cs="Arial"/>
          <w:sz w:val="24"/>
          <w:szCs w:val="24"/>
        </w:rPr>
        <w:t>.</w:t>
      </w:r>
    </w:p>
    <w:p w14:paraId="4495662E" w14:textId="77777777" w:rsidR="00482B77" w:rsidRDefault="00482B77" w:rsidP="009D1139">
      <w:pPr>
        <w:rPr>
          <w:rFonts w:ascii="Arial" w:hAnsi="Arial" w:cs="Arial"/>
          <w:sz w:val="24"/>
          <w:szCs w:val="24"/>
        </w:rPr>
      </w:pPr>
    </w:p>
    <w:p w14:paraId="79779B34" w14:textId="138A8823" w:rsidR="009D1139" w:rsidRDefault="00482B77" w:rsidP="009D1139">
      <w:pPr>
        <w:rPr>
          <w:rFonts w:ascii="Arial" w:hAnsi="Arial" w:cs="Arial"/>
          <w:sz w:val="24"/>
          <w:szCs w:val="24"/>
        </w:rPr>
      </w:pPr>
      <w:r w:rsidRPr="008F3BA8">
        <w:rPr>
          <w:rFonts w:ascii="Arial" w:hAnsi="Arial" w:cs="Arial"/>
          <w:sz w:val="24"/>
          <w:szCs w:val="24"/>
        </w:rPr>
        <w:t xml:space="preserve">Schmitz, R. M. and Tyler, K. A. (2016) ‘Growing Up Before Their Time: The Early </w:t>
      </w:r>
      <w:proofErr w:type="spellStart"/>
      <w:r w:rsidRPr="008F3BA8">
        <w:rPr>
          <w:rFonts w:ascii="Arial" w:hAnsi="Arial" w:cs="Arial"/>
          <w:sz w:val="24"/>
          <w:szCs w:val="24"/>
        </w:rPr>
        <w:t>Adultification</w:t>
      </w:r>
      <w:proofErr w:type="spellEnd"/>
      <w:r w:rsidRPr="008F3BA8">
        <w:rPr>
          <w:rFonts w:ascii="Arial" w:hAnsi="Arial" w:cs="Arial"/>
          <w:sz w:val="24"/>
          <w:szCs w:val="24"/>
        </w:rPr>
        <w:t xml:space="preserve"> Experiences of Homeless Young People’, </w:t>
      </w:r>
      <w:r w:rsidRPr="008F3BA8">
        <w:rPr>
          <w:rFonts w:ascii="Arial" w:hAnsi="Arial" w:cs="Arial"/>
          <w:i/>
          <w:iCs/>
          <w:sz w:val="24"/>
          <w:szCs w:val="24"/>
        </w:rPr>
        <w:t>Children and youth services review</w:t>
      </w:r>
      <w:r w:rsidRPr="008F3BA8">
        <w:rPr>
          <w:rFonts w:ascii="Arial" w:hAnsi="Arial" w:cs="Arial"/>
          <w:sz w:val="24"/>
          <w:szCs w:val="24"/>
        </w:rPr>
        <w:t xml:space="preserve">, 64, pp. 15–22. </w:t>
      </w:r>
      <w:proofErr w:type="spellStart"/>
      <w:r w:rsidRPr="008F3BA8">
        <w:rPr>
          <w:rFonts w:ascii="Arial" w:hAnsi="Arial" w:cs="Arial"/>
          <w:sz w:val="24"/>
          <w:szCs w:val="24"/>
        </w:rPr>
        <w:t>doi</w:t>
      </w:r>
      <w:proofErr w:type="spellEnd"/>
      <w:r w:rsidRPr="008F3BA8">
        <w:rPr>
          <w:rFonts w:ascii="Arial" w:hAnsi="Arial" w:cs="Arial"/>
          <w:sz w:val="24"/>
          <w:szCs w:val="24"/>
        </w:rPr>
        <w:t xml:space="preserve">: </w:t>
      </w:r>
      <w:hyperlink r:id="rId40" w:history="1">
        <w:r w:rsidRPr="008F3BA8">
          <w:rPr>
            <w:rStyle w:val="Hyperlink"/>
            <w:rFonts w:ascii="Arial" w:hAnsi="Arial" w:cs="Arial"/>
            <w:sz w:val="24"/>
            <w:szCs w:val="24"/>
          </w:rPr>
          <w:t>10.1016/j.childyouth.2016.02.026</w:t>
        </w:r>
      </w:hyperlink>
      <w:r w:rsidRPr="008F3BA8">
        <w:rPr>
          <w:rFonts w:ascii="Arial" w:hAnsi="Arial" w:cs="Arial"/>
          <w:sz w:val="24"/>
          <w:szCs w:val="24"/>
        </w:rPr>
        <w:t>.</w:t>
      </w:r>
    </w:p>
    <w:p w14:paraId="1E3FB8DB" w14:textId="77777777" w:rsidR="00482B77" w:rsidRDefault="00482B77" w:rsidP="006D0042">
      <w:pPr>
        <w:rPr>
          <w:rFonts w:ascii="Arial" w:hAnsi="Arial" w:cs="Arial"/>
          <w:sz w:val="24"/>
          <w:szCs w:val="24"/>
        </w:rPr>
      </w:pPr>
    </w:p>
    <w:p w14:paraId="5CDAC357" w14:textId="327DC6C8" w:rsidR="006D0042" w:rsidRDefault="006D0042" w:rsidP="006D0042">
      <w:pPr>
        <w:rPr>
          <w:rFonts w:ascii="Arial" w:hAnsi="Arial" w:cs="Arial"/>
          <w:sz w:val="24"/>
          <w:szCs w:val="24"/>
        </w:rPr>
      </w:pPr>
      <w:r w:rsidRPr="006D0042">
        <w:rPr>
          <w:rFonts w:ascii="Arial" w:hAnsi="Arial" w:cs="Arial"/>
          <w:sz w:val="24"/>
          <w:szCs w:val="24"/>
        </w:rPr>
        <w:t xml:space="preserve">Seale, C. (2018). </w:t>
      </w:r>
      <w:r w:rsidRPr="006D0042">
        <w:rPr>
          <w:rFonts w:ascii="Arial" w:hAnsi="Arial" w:cs="Arial"/>
          <w:i/>
          <w:iCs/>
          <w:sz w:val="24"/>
          <w:szCs w:val="24"/>
        </w:rPr>
        <w:t>Researching Society and Culture</w:t>
      </w:r>
      <w:r w:rsidRPr="006D0042">
        <w:rPr>
          <w:rFonts w:ascii="Arial" w:hAnsi="Arial" w:cs="Arial"/>
          <w:sz w:val="24"/>
          <w:szCs w:val="24"/>
        </w:rPr>
        <w:t xml:space="preserve"> (4th ed.). Sage. </w:t>
      </w:r>
    </w:p>
    <w:p w14:paraId="182E4836" w14:textId="77777777" w:rsidR="008F3BA8" w:rsidRPr="006D0042" w:rsidRDefault="008F3BA8" w:rsidP="006D0042">
      <w:pPr>
        <w:rPr>
          <w:rFonts w:ascii="Arial" w:hAnsi="Arial" w:cs="Arial"/>
          <w:sz w:val="24"/>
          <w:szCs w:val="24"/>
        </w:rPr>
      </w:pPr>
    </w:p>
    <w:p w14:paraId="145689F9" w14:textId="3450F3BB" w:rsidR="007C58CA" w:rsidRPr="00CC7856" w:rsidRDefault="0024061C" w:rsidP="00482809">
      <w:pPr>
        <w:rPr>
          <w:rFonts w:ascii="Arial" w:hAnsi="Arial" w:cs="Arial"/>
          <w:sz w:val="24"/>
          <w:szCs w:val="24"/>
        </w:rPr>
      </w:pPr>
      <w:r w:rsidRPr="0024061C">
        <w:rPr>
          <w:rFonts w:ascii="Arial" w:hAnsi="Arial" w:cs="Arial"/>
          <w:sz w:val="24"/>
          <w:szCs w:val="24"/>
        </w:rPr>
        <w:t xml:space="preserve">Shier, M. L., Jones, M. E., &amp; Graham, J. R. (2010). </w:t>
      </w:r>
      <w:r>
        <w:rPr>
          <w:rFonts w:ascii="Arial" w:hAnsi="Arial" w:cs="Arial"/>
          <w:sz w:val="24"/>
          <w:szCs w:val="24"/>
        </w:rPr>
        <w:t>‘</w:t>
      </w:r>
      <w:r w:rsidRPr="0024061C">
        <w:rPr>
          <w:rFonts w:ascii="Arial" w:hAnsi="Arial" w:cs="Arial"/>
          <w:sz w:val="24"/>
          <w:szCs w:val="24"/>
        </w:rPr>
        <w:t>Perspectives of Employed People Experiencing Homelessness of Self and Being Homeless: Challenging Socially Constructed Perceptions and Stereotypes.</w:t>
      </w:r>
      <w:r>
        <w:rPr>
          <w:rFonts w:ascii="Arial" w:hAnsi="Arial" w:cs="Arial"/>
          <w:sz w:val="24"/>
          <w:szCs w:val="24"/>
        </w:rPr>
        <w:t>’</w:t>
      </w:r>
      <w:r w:rsidRPr="0024061C">
        <w:rPr>
          <w:rFonts w:ascii="Arial" w:hAnsi="Arial" w:cs="Arial"/>
          <w:sz w:val="24"/>
          <w:szCs w:val="24"/>
        </w:rPr>
        <w:t xml:space="preserve"> Journal </w:t>
      </w:r>
      <w:proofErr w:type="gramStart"/>
      <w:r w:rsidRPr="0024061C">
        <w:rPr>
          <w:rFonts w:ascii="Arial" w:hAnsi="Arial" w:cs="Arial"/>
          <w:sz w:val="24"/>
          <w:szCs w:val="24"/>
        </w:rPr>
        <w:t>Of</w:t>
      </w:r>
      <w:proofErr w:type="gramEnd"/>
      <w:r w:rsidRPr="0024061C">
        <w:rPr>
          <w:rFonts w:ascii="Arial" w:hAnsi="Arial" w:cs="Arial"/>
          <w:sz w:val="24"/>
          <w:szCs w:val="24"/>
        </w:rPr>
        <w:t xml:space="preserve"> Sociology &amp; Social Welfare, 37(4), 13-37.</w:t>
      </w:r>
    </w:p>
    <w:p w14:paraId="320A6E18" w14:textId="77777777" w:rsidR="0024061C" w:rsidRDefault="0024061C" w:rsidP="00482809">
      <w:pPr>
        <w:rPr>
          <w:rFonts w:ascii="Arial" w:hAnsi="Arial" w:cs="Arial"/>
          <w:sz w:val="24"/>
          <w:szCs w:val="24"/>
        </w:rPr>
      </w:pPr>
    </w:p>
    <w:p w14:paraId="4945B133" w14:textId="65E8E0F1" w:rsidR="00182246" w:rsidRPr="00182246" w:rsidRDefault="00182246" w:rsidP="00482809">
      <w:pPr>
        <w:rPr>
          <w:rFonts w:ascii="Arial" w:hAnsi="Arial" w:cs="Arial"/>
          <w:sz w:val="24"/>
          <w:szCs w:val="24"/>
        </w:rPr>
      </w:pPr>
      <w:r w:rsidRPr="00182246">
        <w:rPr>
          <w:rFonts w:ascii="Arial" w:hAnsi="Arial" w:cs="Arial"/>
          <w:sz w:val="24"/>
          <w:szCs w:val="24"/>
        </w:rPr>
        <w:lastRenderedPageBreak/>
        <w:t xml:space="preserve">Simpson, J. H. (1988) ‘Homeless Black Youth: A Case of Persistent Unemployment’, </w:t>
      </w:r>
      <w:r w:rsidRPr="00182246">
        <w:rPr>
          <w:rFonts w:ascii="Arial" w:hAnsi="Arial" w:cs="Arial"/>
          <w:i/>
          <w:iCs/>
          <w:sz w:val="24"/>
          <w:szCs w:val="24"/>
        </w:rPr>
        <w:t>Journal of Voluntary Action Research</w:t>
      </w:r>
      <w:r w:rsidRPr="00182246">
        <w:rPr>
          <w:rFonts w:ascii="Arial" w:hAnsi="Arial" w:cs="Arial"/>
          <w:sz w:val="24"/>
          <w:szCs w:val="24"/>
        </w:rPr>
        <w:t xml:space="preserve">, 17(1), pp. 71–77. </w:t>
      </w:r>
      <w:proofErr w:type="spellStart"/>
      <w:r w:rsidRPr="00182246">
        <w:rPr>
          <w:rFonts w:ascii="Arial" w:hAnsi="Arial" w:cs="Arial"/>
          <w:sz w:val="24"/>
          <w:szCs w:val="24"/>
        </w:rPr>
        <w:t>doi</w:t>
      </w:r>
      <w:proofErr w:type="spellEnd"/>
      <w:r w:rsidRPr="00182246">
        <w:rPr>
          <w:rFonts w:ascii="Arial" w:hAnsi="Arial" w:cs="Arial"/>
          <w:sz w:val="24"/>
          <w:szCs w:val="24"/>
        </w:rPr>
        <w:t xml:space="preserve">: </w:t>
      </w:r>
      <w:hyperlink r:id="rId41" w:history="1">
        <w:r w:rsidRPr="00182246">
          <w:rPr>
            <w:rStyle w:val="Hyperlink"/>
            <w:rFonts w:ascii="Arial" w:hAnsi="Arial" w:cs="Arial"/>
            <w:sz w:val="24"/>
            <w:szCs w:val="24"/>
          </w:rPr>
          <w:t>10.1177/089976408801700111</w:t>
        </w:r>
      </w:hyperlink>
      <w:r w:rsidRPr="00182246">
        <w:rPr>
          <w:rFonts w:ascii="Arial" w:hAnsi="Arial" w:cs="Arial"/>
          <w:sz w:val="24"/>
          <w:szCs w:val="24"/>
        </w:rPr>
        <w:t>.</w:t>
      </w:r>
    </w:p>
    <w:p w14:paraId="05549201" w14:textId="77777777" w:rsidR="00182246" w:rsidRPr="00CC7856" w:rsidRDefault="00182246" w:rsidP="00482809">
      <w:pPr>
        <w:rPr>
          <w:rFonts w:ascii="Arial" w:hAnsi="Arial" w:cs="Arial"/>
          <w:sz w:val="24"/>
          <w:szCs w:val="24"/>
        </w:rPr>
      </w:pPr>
    </w:p>
    <w:p w14:paraId="18757B3C" w14:textId="765BAFD4" w:rsidR="007C58CA" w:rsidRPr="007C58CA" w:rsidRDefault="007C58CA" w:rsidP="00482809">
      <w:pPr>
        <w:rPr>
          <w:rFonts w:ascii="Arial" w:hAnsi="Arial" w:cs="Arial"/>
          <w:sz w:val="24"/>
          <w:szCs w:val="24"/>
        </w:rPr>
      </w:pPr>
      <w:r w:rsidRPr="0037703F">
        <w:rPr>
          <w:rFonts w:ascii="Arial" w:hAnsi="Arial" w:cs="Arial"/>
          <w:sz w:val="24"/>
          <w:szCs w:val="24"/>
        </w:rPr>
        <w:t>Solorio, M. R.</w:t>
      </w:r>
      <w:r w:rsidR="00C230DA">
        <w:rPr>
          <w:rFonts w:ascii="Arial" w:hAnsi="Arial" w:cs="Arial"/>
          <w:sz w:val="24"/>
          <w:szCs w:val="24"/>
        </w:rPr>
        <w:t xml:space="preserve">, Rosenthal, D., </w:t>
      </w:r>
      <w:r w:rsidR="00A20C02">
        <w:rPr>
          <w:rFonts w:ascii="Arial" w:hAnsi="Arial" w:cs="Arial"/>
          <w:sz w:val="24"/>
          <w:szCs w:val="24"/>
        </w:rPr>
        <w:t>Milburn, N., Weiss, R.,</w:t>
      </w:r>
      <w:r w:rsidR="00496377">
        <w:rPr>
          <w:rFonts w:ascii="Arial" w:hAnsi="Arial" w:cs="Arial"/>
          <w:sz w:val="24"/>
          <w:szCs w:val="24"/>
        </w:rPr>
        <w:t xml:space="preserve"> </w:t>
      </w:r>
      <w:proofErr w:type="spellStart"/>
      <w:r w:rsidR="00496377">
        <w:rPr>
          <w:rFonts w:ascii="Arial" w:hAnsi="Arial" w:cs="Arial"/>
          <w:sz w:val="24"/>
          <w:szCs w:val="24"/>
        </w:rPr>
        <w:t>Batt</w:t>
      </w:r>
      <w:r w:rsidR="00150AC9">
        <w:rPr>
          <w:rFonts w:ascii="Arial" w:hAnsi="Arial" w:cs="Arial"/>
          <w:sz w:val="24"/>
          <w:szCs w:val="24"/>
        </w:rPr>
        <w:t>erham</w:t>
      </w:r>
      <w:proofErr w:type="spellEnd"/>
      <w:r w:rsidR="006C11CC">
        <w:rPr>
          <w:rFonts w:ascii="Arial" w:hAnsi="Arial" w:cs="Arial"/>
          <w:sz w:val="24"/>
          <w:szCs w:val="24"/>
        </w:rPr>
        <w:t xml:space="preserve">, P., </w:t>
      </w:r>
      <w:proofErr w:type="spellStart"/>
      <w:r w:rsidR="006C11CC">
        <w:rPr>
          <w:rFonts w:ascii="Arial" w:hAnsi="Arial" w:cs="Arial"/>
          <w:sz w:val="24"/>
          <w:szCs w:val="24"/>
        </w:rPr>
        <w:t>Gandra</w:t>
      </w:r>
      <w:proofErr w:type="spellEnd"/>
      <w:r w:rsidR="006C11CC">
        <w:rPr>
          <w:rFonts w:ascii="Arial" w:hAnsi="Arial" w:cs="Arial"/>
          <w:sz w:val="24"/>
          <w:szCs w:val="24"/>
        </w:rPr>
        <w:t>, M</w:t>
      </w:r>
      <w:r w:rsidR="005C0530">
        <w:rPr>
          <w:rFonts w:ascii="Arial" w:hAnsi="Arial" w:cs="Arial"/>
          <w:sz w:val="24"/>
          <w:szCs w:val="24"/>
        </w:rPr>
        <w:t xml:space="preserve">., </w:t>
      </w:r>
      <w:proofErr w:type="spellStart"/>
      <w:r w:rsidR="00856E89">
        <w:rPr>
          <w:rFonts w:ascii="Arial" w:hAnsi="Arial" w:cs="Arial"/>
          <w:sz w:val="24"/>
          <w:szCs w:val="24"/>
        </w:rPr>
        <w:t>Rotheram-Bor</w:t>
      </w:r>
      <w:r w:rsidR="004626A6">
        <w:rPr>
          <w:rFonts w:ascii="Arial" w:hAnsi="Arial" w:cs="Arial"/>
          <w:sz w:val="24"/>
          <w:szCs w:val="24"/>
        </w:rPr>
        <w:t>us</w:t>
      </w:r>
      <w:proofErr w:type="spellEnd"/>
      <w:r w:rsidR="004626A6">
        <w:rPr>
          <w:rFonts w:ascii="Arial" w:hAnsi="Arial" w:cs="Arial"/>
          <w:sz w:val="24"/>
          <w:szCs w:val="24"/>
        </w:rPr>
        <w:t>, M.</w:t>
      </w:r>
      <w:r w:rsidR="0037703F">
        <w:rPr>
          <w:rFonts w:ascii="Arial" w:hAnsi="Arial" w:cs="Arial"/>
          <w:sz w:val="24"/>
          <w:szCs w:val="24"/>
        </w:rPr>
        <w:t xml:space="preserve"> </w:t>
      </w:r>
      <w:r w:rsidRPr="00E43290">
        <w:rPr>
          <w:rFonts w:ascii="Arial" w:hAnsi="Arial" w:cs="Arial"/>
          <w:sz w:val="24"/>
          <w:szCs w:val="24"/>
        </w:rPr>
        <w:t>(2008</w:t>
      </w:r>
      <w:r w:rsidRPr="007C58CA">
        <w:rPr>
          <w:rFonts w:ascii="Arial" w:hAnsi="Arial" w:cs="Arial"/>
          <w:sz w:val="24"/>
          <w:szCs w:val="24"/>
        </w:rPr>
        <w:t xml:space="preserve">) ‘Predictors of Sexual Risk </w:t>
      </w:r>
      <w:proofErr w:type="spellStart"/>
      <w:r w:rsidRPr="007C58CA">
        <w:rPr>
          <w:rFonts w:ascii="Arial" w:hAnsi="Arial" w:cs="Arial"/>
          <w:sz w:val="24"/>
          <w:szCs w:val="24"/>
        </w:rPr>
        <w:t>Behaviors</w:t>
      </w:r>
      <w:proofErr w:type="spellEnd"/>
      <w:r w:rsidRPr="007C58CA">
        <w:rPr>
          <w:rFonts w:ascii="Arial" w:hAnsi="Arial" w:cs="Arial"/>
          <w:sz w:val="24"/>
          <w:szCs w:val="24"/>
        </w:rPr>
        <w:t xml:space="preserve"> Among Newly Homeless Youth: A Longitudinal Study’, </w:t>
      </w:r>
      <w:r w:rsidRPr="007C58CA">
        <w:rPr>
          <w:rFonts w:ascii="Arial" w:hAnsi="Arial" w:cs="Arial"/>
          <w:i/>
          <w:iCs/>
          <w:sz w:val="24"/>
          <w:szCs w:val="24"/>
        </w:rPr>
        <w:t>Journal of Adolescent Health</w:t>
      </w:r>
      <w:r w:rsidRPr="007C58CA">
        <w:rPr>
          <w:rFonts w:ascii="Arial" w:hAnsi="Arial" w:cs="Arial"/>
          <w:sz w:val="24"/>
          <w:szCs w:val="24"/>
        </w:rPr>
        <w:t xml:space="preserve">, 42(4), pp. 401–409. </w:t>
      </w:r>
      <w:proofErr w:type="spellStart"/>
      <w:r w:rsidRPr="007C58CA">
        <w:rPr>
          <w:rFonts w:ascii="Arial" w:hAnsi="Arial" w:cs="Arial"/>
          <w:sz w:val="24"/>
          <w:szCs w:val="24"/>
        </w:rPr>
        <w:t>doi</w:t>
      </w:r>
      <w:proofErr w:type="spellEnd"/>
      <w:r w:rsidRPr="007C58CA">
        <w:rPr>
          <w:rFonts w:ascii="Arial" w:hAnsi="Arial" w:cs="Arial"/>
          <w:sz w:val="24"/>
          <w:szCs w:val="24"/>
        </w:rPr>
        <w:t xml:space="preserve">: </w:t>
      </w:r>
      <w:hyperlink r:id="rId42" w:history="1">
        <w:r w:rsidRPr="007C58CA">
          <w:rPr>
            <w:rStyle w:val="Hyperlink"/>
            <w:rFonts w:ascii="Arial" w:hAnsi="Arial" w:cs="Arial"/>
            <w:sz w:val="24"/>
            <w:szCs w:val="24"/>
          </w:rPr>
          <w:t>10.1016/j.jadohealth.2007.09.023</w:t>
        </w:r>
      </w:hyperlink>
      <w:r w:rsidRPr="007C58CA">
        <w:rPr>
          <w:rFonts w:ascii="Arial" w:hAnsi="Arial" w:cs="Arial"/>
          <w:sz w:val="24"/>
          <w:szCs w:val="24"/>
        </w:rPr>
        <w:t>.</w:t>
      </w:r>
    </w:p>
    <w:p w14:paraId="09471427" w14:textId="77777777" w:rsidR="00240D58" w:rsidRPr="00920097" w:rsidRDefault="00240D58" w:rsidP="00482809">
      <w:pPr>
        <w:rPr>
          <w:rFonts w:ascii="Arial" w:hAnsi="Arial" w:cs="Arial"/>
          <w:sz w:val="24"/>
          <w:szCs w:val="24"/>
        </w:rPr>
      </w:pPr>
    </w:p>
    <w:p w14:paraId="1E81ED4C" w14:textId="77777777" w:rsidR="00240D58" w:rsidRPr="00240D58" w:rsidRDefault="00240D58" w:rsidP="00482809">
      <w:pPr>
        <w:rPr>
          <w:rFonts w:ascii="Arial" w:hAnsi="Arial" w:cs="Arial"/>
          <w:sz w:val="24"/>
          <w:szCs w:val="24"/>
        </w:rPr>
      </w:pPr>
      <w:r w:rsidRPr="00240D58">
        <w:rPr>
          <w:rFonts w:ascii="Arial" w:hAnsi="Arial" w:cs="Arial"/>
          <w:sz w:val="24"/>
          <w:szCs w:val="24"/>
        </w:rPr>
        <w:t xml:space="preserve">Sullivan, M. K. (2004) ‘Homophobia, History, and Homosexuality: Trends for Sexual Minorities’, </w:t>
      </w:r>
      <w:r w:rsidRPr="00240D58">
        <w:rPr>
          <w:rFonts w:ascii="Arial" w:hAnsi="Arial" w:cs="Arial"/>
          <w:i/>
          <w:iCs/>
          <w:sz w:val="24"/>
          <w:szCs w:val="24"/>
        </w:rPr>
        <w:t xml:space="preserve">Journal of Human </w:t>
      </w:r>
      <w:proofErr w:type="spellStart"/>
      <w:r w:rsidRPr="00240D58">
        <w:rPr>
          <w:rFonts w:ascii="Arial" w:hAnsi="Arial" w:cs="Arial"/>
          <w:i/>
          <w:iCs/>
          <w:sz w:val="24"/>
          <w:szCs w:val="24"/>
        </w:rPr>
        <w:t>Behavior</w:t>
      </w:r>
      <w:proofErr w:type="spellEnd"/>
      <w:r w:rsidRPr="00240D58">
        <w:rPr>
          <w:rFonts w:ascii="Arial" w:hAnsi="Arial" w:cs="Arial"/>
          <w:i/>
          <w:iCs/>
          <w:sz w:val="24"/>
          <w:szCs w:val="24"/>
        </w:rPr>
        <w:t xml:space="preserve"> in the Social Environment</w:t>
      </w:r>
      <w:r w:rsidRPr="00240D58">
        <w:rPr>
          <w:rFonts w:ascii="Arial" w:hAnsi="Arial" w:cs="Arial"/>
          <w:sz w:val="24"/>
          <w:szCs w:val="24"/>
        </w:rPr>
        <w:t xml:space="preserve">, 8(2–3), pp. 1–13. </w:t>
      </w:r>
      <w:proofErr w:type="spellStart"/>
      <w:r w:rsidRPr="00240D58">
        <w:rPr>
          <w:rFonts w:ascii="Arial" w:hAnsi="Arial" w:cs="Arial"/>
          <w:sz w:val="24"/>
          <w:szCs w:val="24"/>
        </w:rPr>
        <w:t>doi</w:t>
      </w:r>
      <w:proofErr w:type="spellEnd"/>
      <w:r w:rsidRPr="00240D58">
        <w:rPr>
          <w:rFonts w:ascii="Arial" w:hAnsi="Arial" w:cs="Arial"/>
          <w:sz w:val="24"/>
          <w:szCs w:val="24"/>
        </w:rPr>
        <w:t xml:space="preserve">: </w:t>
      </w:r>
      <w:hyperlink r:id="rId43" w:history="1">
        <w:r w:rsidRPr="00240D58">
          <w:rPr>
            <w:rStyle w:val="Hyperlink"/>
            <w:rFonts w:ascii="Arial" w:hAnsi="Arial" w:cs="Arial"/>
            <w:sz w:val="24"/>
            <w:szCs w:val="24"/>
          </w:rPr>
          <w:t>10.1300/J137v                                                                       08n02_01</w:t>
        </w:r>
      </w:hyperlink>
      <w:r w:rsidRPr="00240D58">
        <w:rPr>
          <w:rFonts w:ascii="Arial" w:hAnsi="Arial" w:cs="Arial"/>
          <w:sz w:val="24"/>
          <w:szCs w:val="24"/>
        </w:rPr>
        <w:t>.</w:t>
      </w:r>
    </w:p>
    <w:p w14:paraId="04133042" w14:textId="2B9F21AB" w:rsidR="00920097" w:rsidRPr="00CC7856" w:rsidRDefault="00920097" w:rsidP="00482809">
      <w:pPr>
        <w:rPr>
          <w:rFonts w:ascii="Arial" w:hAnsi="Arial" w:cs="Arial"/>
          <w:sz w:val="24"/>
          <w:szCs w:val="24"/>
        </w:rPr>
      </w:pPr>
    </w:p>
    <w:p w14:paraId="5C96BE9B" w14:textId="77777777" w:rsidR="00FA3405" w:rsidRPr="00FA3405" w:rsidRDefault="00FA3405" w:rsidP="00FA3405">
      <w:pPr>
        <w:rPr>
          <w:rFonts w:ascii="Arial" w:hAnsi="Arial" w:cs="Arial"/>
          <w:sz w:val="24"/>
          <w:szCs w:val="24"/>
        </w:rPr>
      </w:pPr>
      <w:proofErr w:type="spellStart"/>
      <w:r w:rsidRPr="00FA3405">
        <w:rPr>
          <w:rFonts w:ascii="Arial" w:hAnsi="Arial" w:cs="Arial"/>
          <w:sz w:val="24"/>
          <w:szCs w:val="24"/>
        </w:rPr>
        <w:t>Svetaz</w:t>
      </w:r>
      <w:proofErr w:type="spellEnd"/>
      <w:r w:rsidRPr="00FA3405">
        <w:rPr>
          <w:rFonts w:ascii="Arial" w:hAnsi="Arial" w:cs="Arial"/>
          <w:sz w:val="24"/>
          <w:szCs w:val="24"/>
        </w:rPr>
        <w:t xml:space="preserve">, M.V., Coyne-Beasley, T., Trent, M., Wade, R., Jr., Ryan, M.H., Kelley, M., </w:t>
      </w:r>
      <w:proofErr w:type="spellStart"/>
      <w:r w:rsidRPr="00FA3405">
        <w:rPr>
          <w:rFonts w:ascii="Arial" w:hAnsi="Arial" w:cs="Arial"/>
          <w:sz w:val="24"/>
          <w:szCs w:val="24"/>
        </w:rPr>
        <w:t>Chulani</w:t>
      </w:r>
      <w:proofErr w:type="spellEnd"/>
      <w:r w:rsidRPr="00FA3405">
        <w:rPr>
          <w:rFonts w:ascii="Arial" w:hAnsi="Arial" w:cs="Arial"/>
          <w:sz w:val="24"/>
          <w:szCs w:val="24"/>
        </w:rPr>
        <w:t xml:space="preserve">, V. (2020). The Traumatic Impact of Racism and Discrimination on Young People and How to Talk About It. In: Ginsberg, K.R, Ramirez McClain, Z.B. (eds). </w:t>
      </w:r>
      <w:r w:rsidRPr="00FA3405">
        <w:rPr>
          <w:rFonts w:ascii="Arial" w:hAnsi="Arial" w:cs="Arial"/>
          <w:i/>
          <w:iCs/>
          <w:sz w:val="24"/>
          <w:szCs w:val="24"/>
        </w:rPr>
        <w:t>Reaching Teens: Strength-Based, Trauma-Sensitive, Resilience-Building Communication Strategies Rooted in Positive Youth Development</w:t>
      </w:r>
      <w:r w:rsidRPr="00FA3405">
        <w:rPr>
          <w:rFonts w:ascii="Arial" w:hAnsi="Arial" w:cs="Arial"/>
          <w:sz w:val="24"/>
          <w:szCs w:val="24"/>
        </w:rPr>
        <w:t>, 2</w:t>
      </w:r>
      <w:r w:rsidRPr="00FA3405">
        <w:rPr>
          <w:rFonts w:ascii="Arial" w:hAnsi="Arial" w:cs="Arial"/>
          <w:sz w:val="24"/>
          <w:szCs w:val="24"/>
          <w:vertAlign w:val="superscript"/>
        </w:rPr>
        <w:t>nd</w:t>
      </w:r>
      <w:r w:rsidRPr="00FA3405">
        <w:rPr>
          <w:rFonts w:ascii="Arial" w:hAnsi="Arial" w:cs="Arial"/>
          <w:sz w:val="24"/>
          <w:szCs w:val="24"/>
        </w:rPr>
        <w:t xml:space="preserve"> edition. American Academy of </w:t>
      </w:r>
      <w:proofErr w:type="spellStart"/>
      <w:r w:rsidRPr="00FA3405">
        <w:rPr>
          <w:rFonts w:ascii="Arial" w:hAnsi="Arial" w:cs="Arial"/>
          <w:sz w:val="24"/>
          <w:szCs w:val="24"/>
        </w:rPr>
        <w:t>Pediatrics</w:t>
      </w:r>
      <w:proofErr w:type="spellEnd"/>
      <w:r w:rsidRPr="00FA3405">
        <w:rPr>
          <w:rFonts w:ascii="Arial" w:hAnsi="Arial" w:cs="Arial"/>
          <w:sz w:val="24"/>
          <w:szCs w:val="24"/>
        </w:rPr>
        <w:t>. pp307-334.</w:t>
      </w:r>
    </w:p>
    <w:p w14:paraId="19DAFB6E" w14:textId="77777777" w:rsidR="00641B5F" w:rsidRDefault="00641B5F" w:rsidP="00641B5F">
      <w:pPr>
        <w:rPr>
          <w:rFonts w:ascii="Arial" w:hAnsi="Arial" w:cs="Arial"/>
          <w:sz w:val="24"/>
          <w:szCs w:val="24"/>
        </w:rPr>
      </w:pPr>
    </w:p>
    <w:p w14:paraId="064E9C0E" w14:textId="04610A76" w:rsidR="00641B5F" w:rsidRPr="00641B5F" w:rsidRDefault="00641B5F" w:rsidP="00641B5F">
      <w:pPr>
        <w:rPr>
          <w:rFonts w:ascii="Arial" w:hAnsi="Arial" w:cs="Arial"/>
          <w:sz w:val="24"/>
          <w:szCs w:val="24"/>
        </w:rPr>
      </w:pPr>
      <w:r w:rsidRPr="00641B5F">
        <w:rPr>
          <w:rFonts w:ascii="Arial" w:hAnsi="Arial" w:cs="Arial"/>
          <w:sz w:val="24"/>
          <w:szCs w:val="24"/>
        </w:rPr>
        <w:t xml:space="preserve">Turner, D. (2018) ‘“You Shall Not Replace Us!” White supremacy, psychotherapy and decolonisation’, </w:t>
      </w:r>
      <w:r w:rsidRPr="00641B5F">
        <w:rPr>
          <w:rFonts w:ascii="Arial" w:hAnsi="Arial" w:cs="Arial"/>
          <w:i/>
          <w:iCs/>
          <w:sz w:val="24"/>
          <w:szCs w:val="24"/>
        </w:rPr>
        <w:t>British Journal of Medical Psychology</w:t>
      </w:r>
      <w:r w:rsidRPr="00641B5F">
        <w:rPr>
          <w:rFonts w:ascii="Arial" w:hAnsi="Arial" w:cs="Arial"/>
          <w:sz w:val="24"/>
          <w:szCs w:val="24"/>
        </w:rPr>
        <w:t>, 18.</w:t>
      </w:r>
    </w:p>
    <w:p w14:paraId="34B7113E" w14:textId="77777777" w:rsidR="001B74F3" w:rsidRDefault="001B74F3" w:rsidP="001B74F3">
      <w:pPr>
        <w:rPr>
          <w:rFonts w:ascii="Arial" w:hAnsi="Arial" w:cs="Arial"/>
          <w:sz w:val="24"/>
          <w:szCs w:val="24"/>
        </w:rPr>
      </w:pPr>
    </w:p>
    <w:p w14:paraId="3C2F3052" w14:textId="325F81A6" w:rsidR="001F39F5" w:rsidRDefault="001F39F5" w:rsidP="001F39F5">
      <w:pPr>
        <w:rPr>
          <w:rFonts w:ascii="Arial" w:hAnsi="Arial" w:cs="Arial"/>
          <w:sz w:val="24"/>
          <w:szCs w:val="24"/>
        </w:rPr>
      </w:pPr>
      <w:r w:rsidRPr="001F39F5">
        <w:rPr>
          <w:rFonts w:ascii="Arial" w:hAnsi="Arial" w:cs="Arial"/>
          <w:sz w:val="24"/>
          <w:szCs w:val="24"/>
        </w:rPr>
        <w:t xml:space="preserve">United Nations (2017) </w:t>
      </w:r>
      <w:r w:rsidRPr="001F39F5">
        <w:rPr>
          <w:rFonts w:ascii="Arial" w:hAnsi="Arial" w:cs="Arial"/>
          <w:i/>
          <w:iCs/>
          <w:sz w:val="24"/>
          <w:szCs w:val="24"/>
        </w:rPr>
        <w:t>LGBT Homeless Youth</w:t>
      </w:r>
      <w:r w:rsidRPr="001F39F5">
        <w:rPr>
          <w:rFonts w:ascii="Arial" w:hAnsi="Arial" w:cs="Arial"/>
          <w:sz w:val="24"/>
          <w:szCs w:val="24"/>
        </w:rPr>
        <w:t xml:space="preserve">. Available at: </w:t>
      </w:r>
      <w:hyperlink r:id="rId44" w:history="1">
        <w:r w:rsidRPr="001F39F5">
          <w:rPr>
            <w:rStyle w:val="Hyperlink"/>
            <w:rFonts w:ascii="Arial" w:hAnsi="Arial" w:cs="Arial"/>
            <w:sz w:val="24"/>
            <w:szCs w:val="24"/>
          </w:rPr>
          <w:t>https://www.youtube.com/watch?v=RJIorrwXCTw&amp;t=8s</w:t>
        </w:r>
      </w:hyperlink>
      <w:r w:rsidRPr="001F39F5">
        <w:rPr>
          <w:rFonts w:ascii="Arial" w:hAnsi="Arial" w:cs="Arial"/>
          <w:sz w:val="24"/>
          <w:szCs w:val="24"/>
        </w:rPr>
        <w:t xml:space="preserve"> (Accessed: 14 January 2021).</w:t>
      </w:r>
    </w:p>
    <w:p w14:paraId="14FD9D11" w14:textId="607F4DE5" w:rsidR="00EA1948" w:rsidRDefault="00EA1948" w:rsidP="001F39F5">
      <w:pPr>
        <w:rPr>
          <w:rFonts w:ascii="Arial" w:hAnsi="Arial" w:cs="Arial"/>
          <w:sz w:val="24"/>
          <w:szCs w:val="24"/>
        </w:rPr>
      </w:pPr>
    </w:p>
    <w:p w14:paraId="120C1CC8" w14:textId="77777777" w:rsidR="004D5E76" w:rsidRDefault="00EA1948" w:rsidP="004D5E76">
      <w:pPr>
        <w:rPr>
          <w:rFonts w:ascii="Arial" w:hAnsi="Arial" w:cs="Arial"/>
          <w:sz w:val="24"/>
          <w:szCs w:val="24"/>
        </w:rPr>
      </w:pPr>
      <w:r w:rsidRPr="00EA1948">
        <w:rPr>
          <w:rFonts w:ascii="Arial" w:hAnsi="Arial" w:cs="Arial"/>
          <w:sz w:val="24"/>
          <w:szCs w:val="24"/>
        </w:rPr>
        <w:t xml:space="preserve">United Way East Ontario (2015) </w:t>
      </w:r>
      <w:r w:rsidRPr="00EA1948">
        <w:rPr>
          <w:rFonts w:ascii="Arial" w:hAnsi="Arial" w:cs="Arial"/>
          <w:i/>
          <w:iCs/>
          <w:sz w:val="24"/>
          <w:szCs w:val="24"/>
        </w:rPr>
        <w:t>Nathan shares his experience as a homeless youth living in Ottawa</w:t>
      </w:r>
      <w:r w:rsidRPr="00EA1948">
        <w:rPr>
          <w:rFonts w:ascii="Arial" w:hAnsi="Arial" w:cs="Arial"/>
          <w:sz w:val="24"/>
          <w:szCs w:val="24"/>
        </w:rPr>
        <w:t xml:space="preserve">. Available at: </w:t>
      </w:r>
      <w:hyperlink r:id="rId45" w:history="1">
        <w:r w:rsidRPr="00EA1948">
          <w:rPr>
            <w:rStyle w:val="Hyperlink"/>
            <w:rFonts w:ascii="Arial" w:hAnsi="Arial" w:cs="Arial"/>
            <w:sz w:val="24"/>
            <w:szCs w:val="24"/>
          </w:rPr>
          <w:t>https://www.youtube.com/watch?v=BHiKwt2N-A8</w:t>
        </w:r>
      </w:hyperlink>
      <w:r w:rsidRPr="00EA1948">
        <w:rPr>
          <w:rFonts w:ascii="Arial" w:hAnsi="Arial" w:cs="Arial"/>
          <w:sz w:val="24"/>
          <w:szCs w:val="24"/>
        </w:rPr>
        <w:t xml:space="preserve"> (Accessed: 18 March 2021).</w:t>
      </w:r>
    </w:p>
    <w:p w14:paraId="4DB03463" w14:textId="77777777" w:rsidR="004D5E76" w:rsidRDefault="004D5E76" w:rsidP="004D5E76">
      <w:pPr>
        <w:rPr>
          <w:rFonts w:ascii="Arial" w:hAnsi="Arial" w:cs="Arial"/>
          <w:sz w:val="24"/>
          <w:szCs w:val="24"/>
        </w:rPr>
      </w:pPr>
    </w:p>
    <w:p w14:paraId="40B523B6" w14:textId="75B8CD7D" w:rsidR="004D5E76" w:rsidRPr="004A25D7" w:rsidRDefault="004D5E76" w:rsidP="004D5E76">
      <w:pPr>
        <w:rPr>
          <w:rFonts w:ascii="Arial" w:hAnsi="Arial" w:cs="Arial"/>
          <w:sz w:val="24"/>
          <w:szCs w:val="24"/>
        </w:rPr>
      </w:pPr>
      <w:r w:rsidRPr="004A25D7">
        <w:rPr>
          <w:rFonts w:ascii="Arial" w:hAnsi="Arial" w:cs="Arial"/>
          <w:sz w:val="24"/>
          <w:szCs w:val="24"/>
        </w:rPr>
        <w:t xml:space="preserve">Waldner, L. K. and </w:t>
      </w:r>
      <w:proofErr w:type="spellStart"/>
      <w:r w:rsidRPr="004A25D7">
        <w:rPr>
          <w:rFonts w:ascii="Arial" w:hAnsi="Arial" w:cs="Arial"/>
          <w:sz w:val="24"/>
          <w:szCs w:val="24"/>
        </w:rPr>
        <w:t>Magrader</w:t>
      </w:r>
      <w:proofErr w:type="spellEnd"/>
      <w:r w:rsidRPr="004A25D7">
        <w:rPr>
          <w:rFonts w:ascii="Arial" w:hAnsi="Arial" w:cs="Arial"/>
          <w:sz w:val="24"/>
          <w:szCs w:val="24"/>
        </w:rPr>
        <w:t xml:space="preserve">, B. (1999) ‘Coming Out to Parents: Perceptions of Family Relations, Perceived Resources, and Identity Expression as Predictors of Identity Disclosure for Gay and Lesbian Adolescents’, </w:t>
      </w:r>
      <w:r w:rsidRPr="004A25D7">
        <w:rPr>
          <w:rFonts w:ascii="Arial" w:hAnsi="Arial" w:cs="Arial"/>
          <w:i/>
          <w:iCs/>
          <w:sz w:val="24"/>
          <w:szCs w:val="24"/>
        </w:rPr>
        <w:t>Journal of Homosexuality</w:t>
      </w:r>
      <w:r w:rsidRPr="004A25D7">
        <w:rPr>
          <w:rFonts w:ascii="Arial" w:hAnsi="Arial" w:cs="Arial"/>
          <w:sz w:val="24"/>
          <w:szCs w:val="24"/>
        </w:rPr>
        <w:t xml:space="preserve">, 37(2), pp. 83–100. </w:t>
      </w:r>
      <w:proofErr w:type="spellStart"/>
      <w:r w:rsidRPr="004A25D7">
        <w:rPr>
          <w:rFonts w:ascii="Arial" w:hAnsi="Arial" w:cs="Arial"/>
          <w:sz w:val="24"/>
          <w:szCs w:val="24"/>
        </w:rPr>
        <w:t>doi</w:t>
      </w:r>
      <w:proofErr w:type="spellEnd"/>
      <w:r w:rsidRPr="004A25D7">
        <w:rPr>
          <w:rFonts w:ascii="Arial" w:hAnsi="Arial" w:cs="Arial"/>
          <w:sz w:val="24"/>
          <w:szCs w:val="24"/>
        </w:rPr>
        <w:t xml:space="preserve">: </w:t>
      </w:r>
      <w:hyperlink r:id="rId46" w:history="1">
        <w:r w:rsidRPr="004A25D7">
          <w:rPr>
            <w:rStyle w:val="Hyperlink"/>
            <w:rFonts w:ascii="Arial" w:hAnsi="Arial" w:cs="Arial"/>
            <w:sz w:val="24"/>
            <w:szCs w:val="24"/>
          </w:rPr>
          <w:t>10.1300/J082v37n02_05</w:t>
        </w:r>
      </w:hyperlink>
      <w:r w:rsidRPr="004A25D7">
        <w:rPr>
          <w:rFonts w:ascii="Arial" w:hAnsi="Arial" w:cs="Arial"/>
          <w:sz w:val="24"/>
          <w:szCs w:val="24"/>
        </w:rPr>
        <w:t>.</w:t>
      </w:r>
    </w:p>
    <w:p w14:paraId="2204D6E0" w14:textId="77777777" w:rsidR="00A8538A" w:rsidRPr="00CC7856" w:rsidRDefault="00A8538A" w:rsidP="00482809">
      <w:pPr>
        <w:rPr>
          <w:rFonts w:ascii="Arial" w:hAnsi="Arial" w:cs="Arial"/>
          <w:sz w:val="24"/>
          <w:szCs w:val="24"/>
        </w:rPr>
      </w:pPr>
    </w:p>
    <w:p w14:paraId="71223080" w14:textId="77777777" w:rsidR="002A0C6B" w:rsidRPr="002A0C6B" w:rsidRDefault="002A0C6B" w:rsidP="002A0C6B">
      <w:pPr>
        <w:rPr>
          <w:rFonts w:ascii="Arial" w:hAnsi="Arial" w:cs="Arial"/>
          <w:sz w:val="24"/>
          <w:szCs w:val="24"/>
        </w:rPr>
      </w:pPr>
      <w:r w:rsidRPr="002A0C6B">
        <w:rPr>
          <w:rFonts w:ascii="Arial" w:hAnsi="Arial" w:cs="Arial"/>
          <w:sz w:val="24"/>
          <w:szCs w:val="24"/>
        </w:rPr>
        <w:t xml:space="preserve">Walton, J., Priest, N. and </w:t>
      </w:r>
      <w:proofErr w:type="spellStart"/>
      <w:r w:rsidRPr="002A0C6B">
        <w:rPr>
          <w:rFonts w:ascii="Arial" w:hAnsi="Arial" w:cs="Arial"/>
          <w:sz w:val="24"/>
          <w:szCs w:val="24"/>
        </w:rPr>
        <w:t>Paradies</w:t>
      </w:r>
      <w:proofErr w:type="spellEnd"/>
      <w:r w:rsidRPr="002A0C6B">
        <w:rPr>
          <w:rFonts w:ascii="Arial" w:hAnsi="Arial" w:cs="Arial"/>
          <w:sz w:val="24"/>
          <w:szCs w:val="24"/>
        </w:rPr>
        <w:t xml:space="preserve">, Y. (2013) ‘“It Depends How You’re Saying It”: The Complexities of Everyday Racism’, </w:t>
      </w:r>
      <w:r w:rsidRPr="002A0C6B">
        <w:rPr>
          <w:rFonts w:ascii="Arial" w:hAnsi="Arial" w:cs="Arial"/>
          <w:i/>
          <w:iCs/>
          <w:sz w:val="24"/>
          <w:szCs w:val="24"/>
        </w:rPr>
        <w:t>IJCV</w:t>
      </w:r>
      <w:r w:rsidRPr="002A0C6B">
        <w:rPr>
          <w:rFonts w:ascii="Arial" w:hAnsi="Arial" w:cs="Arial"/>
          <w:sz w:val="24"/>
          <w:szCs w:val="24"/>
        </w:rPr>
        <w:t>, 7.</w:t>
      </w:r>
    </w:p>
    <w:p w14:paraId="76DEC897" w14:textId="52ED4CC8" w:rsidR="006124E8" w:rsidRPr="006124E8" w:rsidRDefault="006124E8" w:rsidP="006124E8">
      <w:pPr>
        <w:rPr>
          <w:rFonts w:ascii="Arial" w:hAnsi="Arial" w:cs="Arial"/>
          <w:sz w:val="24"/>
          <w:szCs w:val="24"/>
        </w:rPr>
      </w:pPr>
    </w:p>
    <w:p w14:paraId="7E0C1391" w14:textId="734B1822" w:rsidR="00AE0491" w:rsidRPr="00CC7856" w:rsidRDefault="00AE0491" w:rsidP="00482809">
      <w:pPr>
        <w:rPr>
          <w:rFonts w:ascii="Arial" w:hAnsi="Arial" w:cs="Arial"/>
          <w:sz w:val="24"/>
          <w:szCs w:val="24"/>
        </w:rPr>
      </w:pPr>
    </w:p>
    <w:sectPr w:rsidR="00AE0491" w:rsidRPr="00CC785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3C132" w14:textId="77777777" w:rsidR="00892C4F" w:rsidRDefault="00892C4F" w:rsidP="00B347BC">
      <w:pPr>
        <w:spacing w:after="0" w:line="240" w:lineRule="auto"/>
      </w:pPr>
      <w:r>
        <w:separator/>
      </w:r>
    </w:p>
  </w:endnote>
  <w:endnote w:type="continuationSeparator" w:id="0">
    <w:p w14:paraId="5251317A" w14:textId="77777777" w:rsidR="00892C4F" w:rsidRDefault="00892C4F" w:rsidP="00B3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481741"/>
      <w:docPartObj>
        <w:docPartGallery w:val="Page Numbers (Bottom of Page)"/>
        <w:docPartUnique/>
      </w:docPartObj>
    </w:sdtPr>
    <w:sdtEndPr>
      <w:rPr>
        <w:noProof/>
      </w:rPr>
    </w:sdtEndPr>
    <w:sdtContent>
      <w:p w14:paraId="48497FEC" w14:textId="68CFD081" w:rsidR="00B347BC" w:rsidRDefault="00B347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DAFFB" w14:textId="77777777" w:rsidR="00B347BC" w:rsidRDefault="00B3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C6621" w14:textId="77777777" w:rsidR="00892C4F" w:rsidRDefault="00892C4F" w:rsidP="00B347BC">
      <w:pPr>
        <w:spacing w:after="0" w:line="240" w:lineRule="auto"/>
      </w:pPr>
      <w:r>
        <w:separator/>
      </w:r>
    </w:p>
  </w:footnote>
  <w:footnote w:type="continuationSeparator" w:id="0">
    <w:p w14:paraId="70FC981E" w14:textId="77777777" w:rsidR="00892C4F" w:rsidRDefault="00892C4F" w:rsidP="00B34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1210C"/>
    <w:multiLevelType w:val="hybridMultilevel"/>
    <w:tmpl w:val="875C72B2"/>
    <w:lvl w:ilvl="0" w:tplc="FB3232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1B6519"/>
    <w:multiLevelType w:val="hybridMultilevel"/>
    <w:tmpl w:val="E9D67BA0"/>
    <w:lvl w:ilvl="0" w:tplc="FB3232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0F"/>
    <w:rsid w:val="0000001D"/>
    <w:rsid w:val="0000105B"/>
    <w:rsid w:val="000016E8"/>
    <w:rsid w:val="0000230B"/>
    <w:rsid w:val="00002B45"/>
    <w:rsid w:val="00002B97"/>
    <w:rsid w:val="000032B4"/>
    <w:rsid w:val="00003561"/>
    <w:rsid w:val="00003C03"/>
    <w:rsid w:val="00004396"/>
    <w:rsid w:val="00005828"/>
    <w:rsid w:val="00005B8A"/>
    <w:rsid w:val="00005C87"/>
    <w:rsid w:val="00006A60"/>
    <w:rsid w:val="00006F77"/>
    <w:rsid w:val="0000746F"/>
    <w:rsid w:val="0000787B"/>
    <w:rsid w:val="00007C5B"/>
    <w:rsid w:val="00007CF9"/>
    <w:rsid w:val="00010B02"/>
    <w:rsid w:val="00010D06"/>
    <w:rsid w:val="00011CD8"/>
    <w:rsid w:val="0001305B"/>
    <w:rsid w:val="00013FF1"/>
    <w:rsid w:val="0001437C"/>
    <w:rsid w:val="000144F2"/>
    <w:rsid w:val="00014979"/>
    <w:rsid w:val="00016020"/>
    <w:rsid w:val="00016145"/>
    <w:rsid w:val="00016904"/>
    <w:rsid w:val="00017FDF"/>
    <w:rsid w:val="00020475"/>
    <w:rsid w:val="0002164D"/>
    <w:rsid w:val="00021A82"/>
    <w:rsid w:val="00021DEB"/>
    <w:rsid w:val="00022834"/>
    <w:rsid w:val="00022F61"/>
    <w:rsid w:val="0002473C"/>
    <w:rsid w:val="000248CB"/>
    <w:rsid w:val="0002503B"/>
    <w:rsid w:val="0002536C"/>
    <w:rsid w:val="0002546D"/>
    <w:rsid w:val="0002549D"/>
    <w:rsid w:val="00025843"/>
    <w:rsid w:val="00025F00"/>
    <w:rsid w:val="0003011F"/>
    <w:rsid w:val="000301E3"/>
    <w:rsid w:val="0003027A"/>
    <w:rsid w:val="000303B9"/>
    <w:rsid w:val="00030D96"/>
    <w:rsid w:val="000311E5"/>
    <w:rsid w:val="000312C1"/>
    <w:rsid w:val="0003220D"/>
    <w:rsid w:val="00032223"/>
    <w:rsid w:val="00032992"/>
    <w:rsid w:val="00032DED"/>
    <w:rsid w:val="00033526"/>
    <w:rsid w:val="00033B9A"/>
    <w:rsid w:val="000342A4"/>
    <w:rsid w:val="0003583B"/>
    <w:rsid w:val="00035FDD"/>
    <w:rsid w:val="0003608E"/>
    <w:rsid w:val="00036C57"/>
    <w:rsid w:val="00037491"/>
    <w:rsid w:val="00037D6B"/>
    <w:rsid w:val="00042869"/>
    <w:rsid w:val="00044754"/>
    <w:rsid w:val="000456A9"/>
    <w:rsid w:val="000458A6"/>
    <w:rsid w:val="000465ED"/>
    <w:rsid w:val="00046E09"/>
    <w:rsid w:val="000479CC"/>
    <w:rsid w:val="00047DCF"/>
    <w:rsid w:val="00047FC0"/>
    <w:rsid w:val="000502FD"/>
    <w:rsid w:val="0005036B"/>
    <w:rsid w:val="000504FE"/>
    <w:rsid w:val="00050803"/>
    <w:rsid w:val="00052C00"/>
    <w:rsid w:val="00053960"/>
    <w:rsid w:val="00053987"/>
    <w:rsid w:val="000540CD"/>
    <w:rsid w:val="0005459B"/>
    <w:rsid w:val="000548AF"/>
    <w:rsid w:val="00054B84"/>
    <w:rsid w:val="00054EFD"/>
    <w:rsid w:val="000557AF"/>
    <w:rsid w:val="0005669B"/>
    <w:rsid w:val="0005681B"/>
    <w:rsid w:val="00056B86"/>
    <w:rsid w:val="00056F7B"/>
    <w:rsid w:val="0005700D"/>
    <w:rsid w:val="0005735F"/>
    <w:rsid w:val="0005747C"/>
    <w:rsid w:val="000575A7"/>
    <w:rsid w:val="00057C2B"/>
    <w:rsid w:val="00057EDA"/>
    <w:rsid w:val="00060173"/>
    <w:rsid w:val="0006042B"/>
    <w:rsid w:val="00060464"/>
    <w:rsid w:val="00061F3C"/>
    <w:rsid w:val="000620D7"/>
    <w:rsid w:val="000625A3"/>
    <w:rsid w:val="0006301D"/>
    <w:rsid w:val="0006341D"/>
    <w:rsid w:val="0006348C"/>
    <w:rsid w:val="0006378D"/>
    <w:rsid w:val="00064206"/>
    <w:rsid w:val="00064C8C"/>
    <w:rsid w:val="000650D7"/>
    <w:rsid w:val="000653F0"/>
    <w:rsid w:val="00070C33"/>
    <w:rsid w:val="00070E82"/>
    <w:rsid w:val="00070E8A"/>
    <w:rsid w:val="00070FDF"/>
    <w:rsid w:val="00071027"/>
    <w:rsid w:val="0007270D"/>
    <w:rsid w:val="0007357C"/>
    <w:rsid w:val="00073AED"/>
    <w:rsid w:val="000778B0"/>
    <w:rsid w:val="00080566"/>
    <w:rsid w:val="00080593"/>
    <w:rsid w:val="00081F0D"/>
    <w:rsid w:val="0008217E"/>
    <w:rsid w:val="000821AB"/>
    <w:rsid w:val="000822C4"/>
    <w:rsid w:val="00082708"/>
    <w:rsid w:val="00083523"/>
    <w:rsid w:val="000839BC"/>
    <w:rsid w:val="00083FBD"/>
    <w:rsid w:val="000849BB"/>
    <w:rsid w:val="000851DC"/>
    <w:rsid w:val="00085944"/>
    <w:rsid w:val="00085A92"/>
    <w:rsid w:val="000863D1"/>
    <w:rsid w:val="000918C2"/>
    <w:rsid w:val="0009321D"/>
    <w:rsid w:val="0009395D"/>
    <w:rsid w:val="00093A83"/>
    <w:rsid w:val="00093F8E"/>
    <w:rsid w:val="00094975"/>
    <w:rsid w:val="00094C65"/>
    <w:rsid w:val="00096BCB"/>
    <w:rsid w:val="00097467"/>
    <w:rsid w:val="0009790F"/>
    <w:rsid w:val="000A103C"/>
    <w:rsid w:val="000A3049"/>
    <w:rsid w:val="000A32AE"/>
    <w:rsid w:val="000A35DA"/>
    <w:rsid w:val="000A3739"/>
    <w:rsid w:val="000A3BCA"/>
    <w:rsid w:val="000A40C4"/>
    <w:rsid w:val="000A662C"/>
    <w:rsid w:val="000A6F92"/>
    <w:rsid w:val="000A70D9"/>
    <w:rsid w:val="000A7CB0"/>
    <w:rsid w:val="000B015F"/>
    <w:rsid w:val="000B0E89"/>
    <w:rsid w:val="000B1210"/>
    <w:rsid w:val="000B12B1"/>
    <w:rsid w:val="000B1B11"/>
    <w:rsid w:val="000B2234"/>
    <w:rsid w:val="000B2322"/>
    <w:rsid w:val="000B2B53"/>
    <w:rsid w:val="000B3FA9"/>
    <w:rsid w:val="000B3FDA"/>
    <w:rsid w:val="000B48F4"/>
    <w:rsid w:val="000B49D3"/>
    <w:rsid w:val="000B51FA"/>
    <w:rsid w:val="000B631B"/>
    <w:rsid w:val="000B664D"/>
    <w:rsid w:val="000B72BF"/>
    <w:rsid w:val="000C0D8E"/>
    <w:rsid w:val="000C1336"/>
    <w:rsid w:val="000C16EE"/>
    <w:rsid w:val="000C22A9"/>
    <w:rsid w:val="000C2EF3"/>
    <w:rsid w:val="000C3E7D"/>
    <w:rsid w:val="000C3EAB"/>
    <w:rsid w:val="000C4085"/>
    <w:rsid w:val="000C45CD"/>
    <w:rsid w:val="000C497C"/>
    <w:rsid w:val="000C592D"/>
    <w:rsid w:val="000C74F9"/>
    <w:rsid w:val="000D0B12"/>
    <w:rsid w:val="000D0E55"/>
    <w:rsid w:val="000D0F92"/>
    <w:rsid w:val="000D10DB"/>
    <w:rsid w:val="000D13DC"/>
    <w:rsid w:val="000D16BD"/>
    <w:rsid w:val="000D182F"/>
    <w:rsid w:val="000D192F"/>
    <w:rsid w:val="000D1DE9"/>
    <w:rsid w:val="000D21CA"/>
    <w:rsid w:val="000D3465"/>
    <w:rsid w:val="000D44CD"/>
    <w:rsid w:val="000D60BA"/>
    <w:rsid w:val="000D61BC"/>
    <w:rsid w:val="000D6C73"/>
    <w:rsid w:val="000D771B"/>
    <w:rsid w:val="000E01C5"/>
    <w:rsid w:val="000E0A25"/>
    <w:rsid w:val="000E215D"/>
    <w:rsid w:val="000E28F9"/>
    <w:rsid w:val="000E304B"/>
    <w:rsid w:val="000E30C4"/>
    <w:rsid w:val="000E3A59"/>
    <w:rsid w:val="000E3B7B"/>
    <w:rsid w:val="000E3C22"/>
    <w:rsid w:val="000E4A13"/>
    <w:rsid w:val="000E52D4"/>
    <w:rsid w:val="000E5689"/>
    <w:rsid w:val="000E695F"/>
    <w:rsid w:val="000E7A54"/>
    <w:rsid w:val="000E7EF3"/>
    <w:rsid w:val="000F2E50"/>
    <w:rsid w:val="000F58E6"/>
    <w:rsid w:val="000F6598"/>
    <w:rsid w:val="000F6612"/>
    <w:rsid w:val="000F759E"/>
    <w:rsid w:val="00100241"/>
    <w:rsid w:val="00100883"/>
    <w:rsid w:val="00101475"/>
    <w:rsid w:val="00102A61"/>
    <w:rsid w:val="00102F78"/>
    <w:rsid w:val="001035EF"/>
    <w:rsid w:val="00103A35"/>
    <w:rsid w:val="00104602"/>
    <w:rsid w:val="0010496E"/>
    <w:rsid w:val="001054DE"/>
    <w:rsid w:val="001057DF"/>
    <w:rsid w:val="00106535"/>
    <w:rsid w:val="00107100"/>
    <w:rsid w:val="00107B4D"/>
    <w:rsid w:val="00111060"/>
    <w:rsid w:val="00111563"/>
    <w:rsid w:val="00111D20"/>
    <w:rsid w:val="00112A56"/>
    <w:rsid w:val="00112B04"/>
    <w:rsid w:val="001131D7"/>
    <w:rsid w:val="00113BE6"/>
    <w:rsid w:val="00113C2E"/>
    <w:rsid w:val="0011401D"/>
    <w:rsid w:val="00114F5A"/>
    <w:rsid w:val="00115349"/>
    <w:rsid w:val="001154C9"/>
    <w:rsid w:val="001156E8"/>
    <w:rsid w:val="0011631F"/>
    <w:rsid w:val="00116385"/>
    <w:rsid w:val="00117383"/>
    <w:rsid w:val="0011761F"/>
    <w:rsid w:val="00121AC4"/>
    <w:rsid w:val="00121B97"/>
    <w:rsid w:val="00121C4E"/>
    <w:rsid w:val="0012230B"/>
    <w:rsid w:val="00123839"/>
    <w:rsid w:val="00123A16"/>
    <w:rsid w:val="00123BF9"/>
    <w:rsid w:val="00124979"/>
    <w:rsid w:val="00124E60"/>
    <w:rsid w:val="00125751"/>
    <w:rsid w:val="00126A34"/>
    <w:rsid w:val="00126A69"/>
    <w:rsid w:val="00127F98"/>
    <w:rsid w:val="0013012A"/>
    <w:rsid w:val="001314DC"/>
    <w:rsid w:val="001315EC"/>
    <w:rsid w:val="00131B5D"/>
    <w:rsid w:val="00131F65"/>
    <w:rsid w:val="001321CC"/>
    <w:rsid w:val="0013247F"/>
    <w:rsid w:val="001328AC"/>
    <w:rsid w:val="00132EAA"/>
    <w:rsid w:val="0013441A"/>
    <w:rsid w:val="001345C8"/>
    <w:rsid w:val="001350CD"/>
    <w:rsid w:val="0013533C"/>
    <w:rsid w:val="00135850"/>
    <w:rsid w:val="00136320"/>
    <w:rsid w:val="001367F2"/>
    <w:rsid w:val="00136D0B"/>
    <w:rsid w:val="00140792"/>
    <w:rsid w:val="00140C5C"/>
    <w:rsid w:val="0014191C"/>
    <w:rsid w:val="00141C39"/>
    <w:rsid w:val="00143178"/>
    <w:rsid w:val="00143CB0"/>
    <w:rsid w:val="00144226"/>
    <w:rsid w:val="0014491C"/>
    <w:rsid w:val="001452A9"/>
    <w:rsid w:val="00145448"/>
    <w:rsid w:val="00146835"/>
    <w:rsid w:val="0015037D"/>
    <w:rsid w:val="00150AC9"/>
    <w:rsid w:val="00150DE9"/>
    <w:rsid w:val="001513DD"/>
    <w:rsid w:val="00151439"/>
    <w:rsid w:val="00152A37"/>
    <w:rsid w:val="00153D8B"/>
    <w:rsid w:val="0015475D"/>
    <w:rsid w:val="00154854"/>
    <w:rsid w:val="00154AFF"/>
    <w:rsid w:val="001551ED"/>
    <w:rsid w:val="00156328"/>
    <w:rsid w:val="00156849"/>
    <w:rsid w:val="0015694B"/>
    <w:rsid w:val="00157029"/>
    <w:rsid w:val="001609A3"/>
    <w:rsid w:val="00160AC8"/>
    <w:rsid w:val="001611F0"/>
    <w:rsid w:val="00161FA7"/>
    <w:rsid w:val="00162BD1"/>
    <w:rsid w:val="00164557"/>
    <w:rsid w:val="001656D5"/>
    <w:rsid w:val="0016693B"/>
    <w:rsid w:val="00166E14"/>
    <w:rsid w:val="00167305"/>
    <w:rsid w:val="001675DD"/>
    <w:rsid w:val="00170F3E"/>
    <w:rsid w:val="00171FC7"/>
    <w:rsid w:val="00174DF7"/>
    <w:rsid w:val="00174EC2"/>
    <w:rsid w:val="00176013"/>
    <w:rsid w:val="00176164"/>
    <w:rsid w:val="00176501"/>
    <w:rsid w:val="00176FB9"/>
    <w:rsid w:val="0017700E"/>
    <w:rsid w:val="001773BD"/>
    <w:rsid w:val="00177744"/>
    <w:rsid w:val="0017784E"/>
    <w:rsid w:val="00177E27"/>
    <w:rsid w:val="00180210"/>
    <w:rsid w:val="001810B2"/>
    <w:rsid w:val="0018121F"/>
    <w:rsid w:val="00181304"/>
    <w:rsid w:val="00181385"/>
    <w:rsid w:val="00181B6A"/>
    <w:rsid w:val="00182246"/>
    <w:rsid w:val="00182F64"/>
    <w:rsid w:val="001831CB"/>
    <w:rsid w:val="00183274"/>
    <w:rsid w:val="00183476"/>
    <w:rsid w:val="00183E4A"/>
    <w:rsid w:val="00184EBD"/>
    <w:rsid w:val="00184EF4"/>
    <w:rsid w:val="001851D4"/>
    <w:rsid w:val="0018731C"/>
    <w:rsid w:val="00187616"/>
    <w:rsid w:val="001878BB"/>
    <w:rsid w:val="001903F8"/>
    <w:rsid w:val="00190F4B"/>
    <w:rsid w:val="00191CE5"/>
    <w:rsid w:val="00191DB5"/>
    <w:rsid w:val="00191F1F"/>
    <w:rsid w:val="0019330B"/>
    <w:rsid w:val="00193976"/>
    <w:rsid w:val="00193B43"/>
    <w:rsid w:val="00193F5A"/>
    <w:rsid w:val="00195060"/>
    <w:rsid w:val="001952D0"/>
    <w:rsid w:val="00195319"/>
    <w:rsid w:val="001955A2"/>
    <w:rsid w:val="00195606"/>
    <w:rsid w:val="0019570A"/>
    <w:rsid w:val="00195A36"/>
    <w:rsid w:val="00196903"/>
    <w:rsid w:val="00197BE2"/>
    <w:rsid w:val="00197E72"/>
    <w:rsid w:val="00197FB9"/>
    <w:rsid w:val="001A06D8"/>
    <w:rsid w:val="001A1230"/>
    <w:rsid w:val="001A13F1"/>
    <w:rsid w:val="001A2148"/>
    <w:rsid w:val="001A234C"/>
    <w:rsid w:val="001A27A3"/>
    <w:rsid w:val="001A2848"/>
    <w:rsid w:val="001A496F"/>
    <w:rsid w:val="001A5C7C"/>
    <w:rsid w:val="001A5E00"/>
    <w:rsid w:val="001A6602"/>
    <w:rsid w:val="001A6662"/>
    <w:rsid w:val="001A697C"/>
    <w:rsid w:val="001B009D"/>
    <w:rsid w:val="001B05B2"/>
    <w:rsid w:val="001B0A4E"/>
    <w:rsid w:val="001B0A58"/>
    <w:rsid w:val="001B1210"/>
    <w:rsid w:val="001B161B"/>
    <w:rsid w:val="001B4EC6"/>
    <w:rsid w:val="001B55D8"/>
    <w:rsid w:val="001B56ED"/>
    <w:rsid w:val="001B5AAB"/>
    <w:rsid w:val="001B5F11"/>
    <w:rsid w:val="001B648A"/>
    <w:rsid w:val="001B71E6"/>
    <w:rsid w:val="001B726E"/>
    <w:rsid w:val="001B738E"/>
    <w:rsid w:val="001B73C9"/>
    <w:rsid w:val="001B74B1"/>
    <w:rsid w:val="001B74F3"/>
    <w:rsid w:val="001B796D"/>
    <w:rsid w:val="001B7BCD"/>
    <w:rsid w:val="001C0D7F"/>
    <w:rsid w:val="001C14E4"/>
    <w:rsid w:val="001C1D9F"/>
    <w:rsid w:val="001C2E26"/>
    <w:rsid w:val="001C32B5"/>
    <w:rsid w:val="001C357D"/>
    <w:rsid w:val="001C42C8"/>
    <w:rsid w:val="001C4342"/>
    <w:rsid w:val="001C462E"/>
    <w:rsid w:val="001C4991"/>
    <w:rsid w:val="001C52B7"/>
    <w:rsid w:val="001C60C4"/>
    <w:rsid w:val="001C695D"/>
    <w:rsid w:val="001C6A91"/>
    <w:rsid w:val="001C74BF"/>
    <w:rsid w:val="001D089B"/>
    <w:rsid w:val="001D0E7F"/>
    <w:rsid w:val="001D143E"/>
    <w:rsid w:val="001D36C8"/>
    <w:rsid w:val="001D4A4F"/>
    <w:rsid w:val="001D4F59"/>
    <w:rsid w:val="001D57B2"/>
    <w:rsid w:val="001D57E6"/>
    <w:rsid w:val="001D5E32"/>
    <w:rsid w:val="001D5FB0"/>
    <w:rsid w:val="001D605B"/>
    <w:rsid w:val="001D6527"/>
    <w:rsid w:val="001D65F1"/>
    <w:rsid w:val="001E02A1"/>
    <w:rsid w:val="001E02B1"/>
    <w:rsid w:val="001E0CC2"/>
    <w:rsid w:val="001E1130"/>
    <w:rsid w:val="001E1856"/>
    <w:rsid w:val="001E1A5F"/>
    <w:rsid w:val="001E1FE4"/>
    <w:rsid w:val="001E20E7"/>
    <w:rsid w:val="001E2634"/>
    <w:rsid w:val="001E2716"/>
    <w:rsid w:val="001E2961"/>
    <w:rsid w:val="001E3C97"/>
    <w:rsid w:val="001E53A8"/>
    <w:rsid w:val="001E669B"/>
    <w:rsid w:val="001E718F"/>
    <w:rsid w:val="001F034D"/>
    <w:rsid w:val="001F1D3E"/>
    <w:rsid w:val="001F32E8"/>
    <w:rsid w:val="001F39F5"/>
    <w:rsid w:val="001F46C0"/>
    <w:rsid w:val="001F4DD5"/>
    <w:rsid w:val="001F5D71"/>
    <w:rsid w:val="001F6396"/>
    <w:rsid w:val="001F7627"/>
    <w:rsid w:val="002005CB"/>
    <w:rsid w:val="00200D5E"/>
    <w:rsid w:val="00200DF4"/>
    <w:rsid w:val="002013CD"/>
    <w:rsid w:val="002019B8"/>
    <w:rsid w:val="00202BDD"/>
    <w:rsid w:val="00203A02"/>
    <w:rsid w:val="00204A20"/>
    <w:rsid w:val="002071FB"/>
    <w:rsid w:val="00207223"/>
    <w:rsid w:val="00207355"/>
    <w:rsid w:val="00207F25"/>
    <w:rsid w:val="002104F6"/>
    <w:rsid w:val="002104F7"/>
    <w:rsid w:val="002107A9"/>
    <w:rsid w:val="00211C86"/>
    <w:rsid w:val="00213130"/>
    <w:rsid w:val="00213F25"/>
    <w:rsid w:val="0021426A"/>
    <w:rsid w:val="00215011"/>
    <w:rsid w:val="002157B8"/>
    <w:rsid w:val="00216250"/>
    <w:rsid w:val="00216581"/>
    <w:rsid w:val="00216D1E"/>
    <w:rsid w:val="00217652"/>
    <w:rsid w:val="002177DD"/>
    <w:rsid w:val="00217EF9"/>
    <w:rsid w:val="00217F6A"/>
    <w:rsid w:val="002208E4"/>
    <w:rsid w:val="002239D8"/>
    <w:rsid w:val="00224C4A"/>
    <w:rsid w:val="00224CFD"/>
    <w:rsid w:val="002256AC"/>
    <w:rsid w:val="0022680D"/>
    <w:rsid w:val="002273A1"/>
    <w:rsid w:val="00230488"/>
    <w:rsid w:val="002305B4"/>
    <w:rsid w:val="002315B4"/>
    <w:rsid w:val="00231D08"/>
    <w:rsid w:val="002321CC"/>
    <w:rsid w:val="002324FC"/>
    <w:rsid w:val="002329FA"/>
    <w:rsid w:val="00232C88"/>
    <w:rsid w:val="002334BD"/>
    <w:rsid w:val="00233559"/>
    <w:rsid w:val="00233618"/>
    <w:rsid w:val="0023363C"/>
    <w:rsid w:val="0023476F"/>
    <w:rsid w:val="00234D38"/>
    <w:rsid w:val="002350E2"/>
    <w:rsid w:val="00235536"/>
    <w:rsid w:val="00235FDA"/>
    <w:rsid w:val="00235FDD"/>
    <w:rsid w:val="00237086"/>
    <w:rsid w:val="002371D1"/>
    <w:rsid w:val="00240490"/>
    <w:rsid w:val="0024061C"/>
    <w:rsid w:val="00240D58"/>
    <w:rsid w:val="00242C2F"/>
    <w:rsid w:val="00243919"/>
    <w:rsid w:val="00243B13"/>
    <w:rsid w:val="002442FB"/>
    <w:rsid w:val="002448E3"/>
    <w:rsid w:val="00244D13"/>
    <w:rsid w:val="00244E9F"/>
    <w:rsid w:val="002464F1"/>
    <w:rsid w:val="002468EF"/>
    <w:rsid w:val="00246A89"/>
    <w:rsid w:val="00247781"/>
    <w:rsid w:val="00247DEF"/>
    <w:rsid w:val="002511AE"/>
    <w:rsid w:val="00251EE4"/>
    <w:rsid w:val="0025204D"/>
    <w:rsid w:val="00252C71"/>
    <w:rsid w:val="0025324E"/>
    <w:rsid w:val="002535BA"/>
    <w:rsid w:val="00253705"/>
    <w:rsid w:val="0025474E"/>
    <w:rsid w:val="00254DF1"/>
    <w:rsid w:val="00255122"/>
    <w:rsid w:val="0025538A"/>
    <w:rsid w:val="00255E36"/>
    <w:rsid w:val="002568C4"/>
    <w:rsid w:val="00256E6E"/>
    <w:rsid w:val="00257E11"/>
    <w:rsid w:val="00257EC3"/>
    <w:rsid w:val="0026124D"/>
    <w:rsid w:val="0026378D"/>
    <w:rsid w:val="00263F3F"/>
    <w:rsid w:val="00264286"/>
    <w:rsid w:val="00264463"/>
    <w:rsid w:val="0026557C"/>
    <w:rsid w:val="00266692"/>
    <w:rsid w:val="00266E9F"/>
    <w:rsid w:val="002672B5"/>
    <w:rsid w:val="002675A4"/>
    <w:rsid w:val="002704FF"/>
    <w:rsid w:val="00270B68"/>
    <w:rsid w:val="00270D1A"/>
    <w:rsid w:val="00270D91"/>
    <w:rsid w:val="002726F3"/>
    <w:rsid w:val="00273452"/>
    <w:rsid w:val="002735E0"/>
    <w:rsid w:val="0027370E"/>
    <w:rsid w:val="00275042"/>
    <w:rsid w:val="00276205"/>
    <w:rsid w:val="002766FB"/>
    <w:rsid w:val="00277ADA"/>
    <w:rsid w:val="00277F81"/>
    <w:rsid w:val="00281153"/>
    <w:rsid w:val="00281A6C"/>
    <w:rsid w:val="00282E70"/>
    <w:rsid w:val="002838AC"/>
    <w:rsid w:val="00284A4C"/>
    <w:rsid w:val="00284BEC"/>
    <w:rsid w:val="002859B5"/>
    <w:rsid w:val="00285E69"/>
    <w:rsid w:val="002872EB"/>
    <w:rsid w:val="002905E0"/>
    <w:rsid w:val="00290A1A"/>
    <w:rsid w:val="00290B40"/>
    <w:rsid w:val="00290CF8"/>
    <w:rsid w:val="00290FF9"/>
    <w:rsid w:val="00291118"/>
    <w:rsid w:val="002913C1"/>
    <w:rsid w:val="00291820"/>
    <w:rsid w:val="00292129"/>
    <w:rsid w:val="002926E8"/>
    <w:rsid w:val="0029270D"/>
    <w:rsid w:val="00292B15"/>
    <w:rsid w:val="00292D0D"/>
    <w:rsid w:val="002936E7"/>
    <w:rsid w:val="002942DE"/>
    <w:rsid w:val="002944C6"/>
    <w:rsid w:val="00295CCD"/>
    <w:rsid w:val="00297371"/>
    <w:rsid w:val="002979F8"/>
    <w:rsid w:val="00297DB4"/>
    <w:rsid w:val="002A05EE"/>
    <w:rsid w:val="002A0C6B"/>
    <w:rsid w:val="002A0F0A"/>
    <w:rsid w:val="002A1626"/>
    <w:rsid w:val="002A17FC"/>
    <w:rsid w:val="002A1B7C"/>
    <w:rsid w:val="002A1DEE"/>
    <w:rsid w:val="002A43EE"/>
    <w:rsid w:val="002A63B3"/>
    <w:rsid w:val="002A6C68"/>
    <w:rsid w:val="002A7534"/>
    <w:rsid w:val="002B005A"/>
    <w:rsid w:val="002B2CDD"/>
    <w:rsid w:val="002B3152"/>
    <w:rsid w:val="002B434B"/>
    <w:rsid w:val="002B5F2D"/>
    <w:rsid w:val="002B627C"/>
    <w:rsid w:val="002B628B"/>
    <w:rsid w:val="002B679E"/>
    <w:rsid w:val="002B6F4D"/>
    <w:rsid w:val="002B7047"/>
    <w:rsid w:val="002B753C"/>
    <w:rsid w:val="002B7F5D"/>
    <w:rsid w:val="002C063B"/>
    <w:rsid w:val="002C06B2"/>
    <w:rsid w:val="002C0AE2"/>
    <w:rsid w:val="002C1544"/>
    <w:rsid w:val="002C25AA"/>
    <w:rsid w:val="002C29A6"/>
    <w:rsid w:val="002C2B02"/>
    <w:rsid w:val="002C302A"/>
    <w:rsid w:val="002C39B4"/>
    <w:rsid w:val="002C3A6B"/>
    <w:rsid w:val="002C4A9C"/>
    <w:rsid w:val="002C4E54"/>
    <w:rsid w:val="002C5167"/>
    <w:rsid w:val="002C56E9"/>
    <w:rsid w:val="002C6242"/>
    <w:rsid w:val="002C7194"/>
    <w:rsid w:val="002C7545"/>
    <w:rsid w:val="002C7912"/>
    <w:rsid w:val="002D0E13"/>
    <w:rsid w:val="002D14D5"/>
    <w:rsid w:val="002D1971"/>
    <w:rsid w:val="002D1BF0"/>
    <w:rsid w:val="002D28A9"/>
    <w:rsid w:val="002D3B85"/>
    <w:rsid w:val="002D473B"/>
    <w:rsid w:val="002D4F02"/>
    <w:rsid w:val="002D635F"/>
    <w:rsid w:val="002E0E7C"/>
    <w:rsid w:val="002E0EBE"/>
    <w:rsid w:val="002E2D29"/>
    <w:rsid w:val="002E3985"/>
    <w:rsid w:val="002E4E56"/>
    <w:rsid w:val="002E4E69"/>
    <w:rsid w:val="002E4F99"/>
    <w:rsid w:val="002E57DF"/>
    <w:rsid w:val="002E79AB"/>
    <w:rsid w:val="002E7C5B"/>
    <w:rsid w:val="002F0EE4"/>
    <w:rsid w:val="002F125D"/>
    <w:rsid w:val="002F138D"/>
    <w:rsid w:val="002F1BB8"/>
    <w:rsid w:val="002F1D3B"/>
    <w:rsid w:val="002F2CE1"/>
    <w:rsid w:val="002F2E60"/>
    <w:rsid w:val="002F3D58"/>
    <w:rsid w:val="002F6204"/>
    <w:rsid w:val="002F6846"/>
    <w:rsid w:val="002F7012"/>
    <w:rsid w:val="002F7F19"/>
    <w:rsid w:val="00300441"/>
    <w:rsid w:val="00300ED5"/>
    <w:rsid w:val="00301959"/>
    <w:rsid w:val="00302447"/>
    <w:rsid w:val="00302D91"/>
    <w:rsid w:val="00302FD4"/>
    <w:rsid w:val="003031A3"/>
    <w:rsid w:val="00303461"/>
    <w:rsid w:val="00304422"/>
    <w:rsid w:val="00304784"/>
    <w:rsid w:val="00304F59"/>
    <w:rsid w:val="00305FD9"/>
    <w:rsid w:val="00307B45"/>
    <w:rsid w:val="0031214A"/>
    <w:rsid w:val="003132F1"/>
    <w:rsid w:val="003144B8"/>
    <w:rsid w:val="003160A8"/>
    <w:rsid w:val="00316519"/>
    <w:rsid w:val="00316AF1"/>
    <w:rsid w:val="00317245"/>
    <w:rsid w:val="0032009C"/>
    <w:rsid w:val="00320542"/>
    <w:rsid w:val="003206A1"/>
    <w:rsid w:val="00321604"/>
    <w:rsid w:val="00321731"/>
    <w:rsid w:val="0032175B"/>
    <w:rsid w:val="00321BA1"/>
    <w:rsid w:val="00321DEF"/>
    <w:rsid w:val="00321E16"/>
    <w:rsid w:val="00321E97"/>
    <w:rsid w:val="003227F0"/>
    <w:rsid w:val="00322AA8"/>
    <w:rsid w:val="00325188"/>
    <w:rsid w:val="003253E4"/>
    <w:rsid w:val="00325699"/>
    <w:rsid w:val="00325998"/>
    <w:rsid w:val="00326ABE"/>
    <w:rsid w:val="00326D6A"/>
    <w:rsid w:val="00327DC7"/>
    <w:rsid w:val="003303B3"/>
    <w:rsid w:val="00330F6C"/>
    <w:rsid w:val="00331AAA"/>
    <w:rsid w:val="00332823"/>
    <w:rsid w:val="00333A13"/>
    <w:rsid w:val="0033431C"/>
    <w:rsid w:val="00335091"/>
    <w:rsid w:val="00335D45"/>
    <w:rsid w:val="00336E86"/>
    <w:rsid w:val="00337B7A"/>
    <w:rsid w:val="00337DB6"/>
    <w:rsid w:val="00340317"/>
    <w:rsid w:val="00341462"/>
    <w:rsid w:val="0034190D"/>
    <w:rsid w:val="003430D4"/>
    <w:rsid w:val="0034360D"/>
    <w:rsid w:val="00343853"/>
    <w:rsid w:val="0034402A"/>
    <w:rsid w:val="003441A9"/>
    <w:rsid w:val="0034451C"/>
    <w:rsid w:val="00344788"/>
    <w:rsid w:val="00345B7F"/>
    <w:rsid w:val="00346208"/>
    <w:rsid w:val="003463F6"/>
    <w:rsid w:val="00346894"/>
    <w:rsid w:val="0034745E"/>
    <w:rsid w:val="003475B7"/>
    <w:rsid w:val="00347A87"/>
    <w:rsid w:val="003505D7"/>
    <w:rsid w:val="00350901"/>
    <w:rsid w:val="00350DFD"/>
    <w:rsid w:val="003515B4"/>
    <w:rsid w:val="00351C86"/>
    <w:rsid w:val="00351DC8"/>
    <w:rsid w:val="00352957"/>
    <w:rsid w:val="00353469"/>
    <w:rsid w:val="00353835"/>
    <w:rsid w:val="00354B90"/>
    <w:rsid w:val="003557BB"/>
    <w:rsid w:val="00355B35"/>
    <w:rsid w:val="00355B3E"/>
    <w:rsid w:val="003560E2"/>
    <w:rsid w:val="00356D18"/>
    <w:rsid w:val="003574C3"/>
    <w:rsid w:val="003576E2"/>
    <w:rsid w:val="00357A62"/>
    <w:rsid w:val="00357D2D"/>
    <w:rsid w:val="00360443"/>
    <w:rsid w:val="00360487"/>
    <w:rsid w:val="00360838"/>
    <w:rsid w:val="00360F37"/>
    <w:rsid w:val="0036107A"/>
    <w:rsid w:val="0036192E"/>
    <w:rsid w:val="003627A2"/>
    <w:rsid w:val="00364796"/>
    <w:rsid w:val="00364A92"/>
    <w:rsid w:val="00364E7F"/>
    <w:rsid w:val="00365507"/>
    <w:rsid w:val="00366912"/>
    <w:rsid w:val="003701C9"/>
    <w:rsid w:val="00370216"/>
    <w:rsid w:val="00370BCF"/>
    <w:rsid w:val="0037116A"/>
    <w:rsid w:val="003718EC"/>
    <w:rsid w:val="00371A50"/>
    <w:rsid w:val="00371B8C"/>
    <w:rsid w:val="0037232D"/>
    <w:rsid w:val="00372ED2"/>
    <w:rsid w:val="00372FB2"/>
    <w:rsid w:val="00373B74"/>
    <w:rsid w:val="003744CA"/>
    <w:rsid w:val="0037605E"/>
    <w:rsid w:val="00376E95"/>
    <w:rsid w:val="0037703F"/>
    <w:rsid w:val="00377509"/>
    <w:rsid w:val="0037785A"/>
    <w:rsid w:val="00377D86"/>
    <w:rsid w:val="00380040"/>
    <w:rsid w:val="0038152B"/>
    <w:rsid w:val="003816AA"/>
    <w:rsid w:val="00382306"/>
    <w:rsid w:val="00383256"/>
    <w:rsid w:val="003836A8"/>
    <w:rsid w:val="0038390F"/>
    <w:rsid w:val="00383FE5"/>
    <w:rsid w:val="00384D6F"/>
    <w:rsid w:val="00385487"/>
    <w:rsid w:val="00385AFB"/>
    <w:rsid w:val="00387011"/>
    <w:rsid w:val="00387167"/>
    <w:rsid w:val="00390A0D"/>
    <w:rsid w:val="00390A9F"/>
    <w:rsid w:val="0039141D"/>
    <w:rsid w:val="003916CC"/>
    <w:rsid w:val="00392830"/>
    <w:rsid w:val="0039391E"/>
    <w:rsid w:val="003941C5"/>
    <w:rsid w:val="0039665B"/>
    <w:rsid w:val="00396DA4"/>
    <w:rsid w:val="00397142"/>
    <w:rsid w:val="003972D0"/>
    <w:rsid w:val="003A0E2B"/>
    <w:rsid w:val="003A1020"/>
    <w:rsid w:val="003A1869"/>
    <w:rsid w:val="003A1FB6"/>
    <w:rsid w:val="003A246F"/>
    <w:rsid w:val="003A2ECB"/>
    <w:rsid w:val="003A376A"/>
    <w:rsid w:val="003A376E"/>
    <w:rsid w:val="003A5598"/>
    <w:rsid w:val="003A6432"/>
    <w:rsid w:val="003A64B3"/>
    <w:rsid w:val="003A6D27"/>
    <w:rsid w:val="003B13A5"/>
    <w:rsid w:val="003B18D9"/>
    <w:rsid w:val="003B2E8E"/>
    <w:rsid w:val="003B3494"/>
    <w:rsid w:val="003B382D"/>
    <w:rsid w:val="003B438E"/>
    <w:rsid w:val="003B5675"/>
    <w:rsid w:val="003B63AD"/>
    <w:rsid w:val="003B6B9F"/>
    <w:rsid w:val="003B735F"/>
    <w:rsid w:val="003B7367"/>
    <w:rsid w:val="003B7692"/>
    <w:rsid w:val="003B7DF8"/>
    <w:rsid w:val="003C01E6"/>
    <w:rsid w:val="003C02F1"/>
    <w:rsid w:val="003C154A"/>
    <w:rsid w:val="003C1AE2"/>
    <w:rsid w:val="003C1B53"/>
    <w:rsid w:val="003C23D2"/>
    <w:rsid w:val="003C2DD6"/>
    <w:rsid w:val="003C40ED"/>
    <w:rsid w:val="003C4626"/>
    <w:rsid w:val="003C57AC"/>
    <w:rsid w:val="003C6468"/>
    <w:rsid w:val="003C687A"/>
    <w:rsid w:val="003C71F6"/>
    <w:rsid w:val="003D05B2"/>
    <w:rsid w:val="003D0D71"/>
    <w:rsid w:val="003D1E59"/>
    <w:rsid w:val="003D27F3"/>
    <w:rsid w:val="003D2B1E"/>
    <w:rsid w:val="003D2DED"/>
    <w:rsid w:val="003D595D"/>
    <w:rsid w:val="003D6151"/>
    <w:rsid w:val="003D704C"/>
    <w:rsid w:val="003D79C0"/>
    <w:rsid w:val="003D7C25"/>
    <w:rsid w:val="003D7C57"/>
    <w:rsid w:val="003E056C"/>
    <w:rsid w:val="003E06F2"/>
    <w:rsid w:val="003E082D"/>
    <w:rsid w:val="003E1463"/>
    <w:rsid w:val="003E1832"/>
    <w:rsid w:val="003E2362"/>
    <w:rsid w:val="003E2891"/>
    <w:rsid w:val="003E2AEB"/>
    <w:rsid w:val="003E2FAC"/>
    <w:rsid w:val="003E312A"/>
    <w:rsid w:val="003E3B07"/>
    <w:rsid w:val="003E4B49"/>
    <w:rsid w:val="003E5235"/>
    <w:rsid w:val="003E69EA"/>
    <w:rsid w:val="003E7570"/>
    <w:rsid w:val="003F0BD4"/>
    <w:rsid w:val="003F1C50"/>
    <w:rsid w:val="003F1FBC"/>
    <w:rsid w:val="003F27B2"/>
    <w:rsid w:val="003F2CBD"/>
    <w:rsid w:val="003F2FBD"/>
    <w:rsid w:val="003F3120"/>
    <w:rsid w:val="003F3A54"/>
    <w:rsid w:val="003F3F04"/>
    <w:rsid w:val="003F47BE"/>
    <w:rsid w:val="003F4904"/>
    <w:rsid w:val="003F58B2"/>
    <w:rsid w:val="003F5DAC"/>
    <w:rsid w:val="003F6368"/>
    <w:rsid w:val="00400268"/>
    <w:rsid w:val="00400683"/>
    <w:rsid w:val="004016C7"/>
    <w:rsid w:val="00401E1A"/>
    <w:rsid w:val="00401EA9"/>
    <w:rsid w:val="00404739"/>
    <w:rsid w:val="00404B30"/>
    <w:rsid w:val="00406521"/>
    <w:rsid w:val="004074BB"/>
    <w:rsid w:val="00407CCA"/>
    <w:rsid w:val="00412EBF"/>
    <w:rsid w:val="00413A0D"/>
    <w:rsid w:val="0041534D"/>
    <w:rsid w:val="00415F5E"/>
    <w:rsid w:val="0041699F"/>
    <w:rsid w:val="004179B8"/>
    <w:rsid w:val="004203B7"/>
    <w:rsid w:val="004211E0"/>
    <w:rsid w:val="00422A9F"/>
    <w:rsid w:val="00422E14"/>
    <w:rsid w:val="004236B1"/>
    <w:rsid w:val="0042424A"/>
    <w:rsid w:val="0042434E"/>
    <w:rsid w:val="0042455C"/>
    <w:rsid w:val="00424B7D"/>
    <w:rsid w:val="00425291"/>
    <w:rsid w:val="0042561F"/>
    <w:rsid w:val="00425D94"/>
    <w:rsid w:val="0042656F"/>
    <w:rsid w:val="00430961"/>
    <w:rsid w:val="00430AEE"/>
    <w:rsid w:val="00430E6B"/>
    <w:rsid w:val="004320DC"/>
    <w:rsid w:val="0043297D"/>
    <w:rsid w:val="00432CCC"/>
    <w:rsid w:val="00433776"/>
    <w:rsid w:val="00433963"/>
    <w:rsid w:val="00434212"/>
    <w:rsid w:val="00434F4C"/>
    <w:rsid w:val="00434F6C"/>
    <w:rsid w:val="004364DE"/>
    <w:rsid w:val="00436ACB"/>
    <w:rsid w:val="00437271"/>
    <w:rsid w:val="00440119"/>
    <w:rsid w:val="00440155"/>
    <w:rsid w:val="0044082F"/>
    <w:rsid w:val="00440AB1"/>
    <w:rsid w:val="00440E0F"/>
    <w:rsid w:val="00440F3D"/>
    <w:rsid w:val="00441E35"/>
    <w:rsid w:val="0044203A"/>
    <w:rsid w:val="00442060"/>
    <w:rsid w:val="00443DE3"/>
    <w:rsid w:val="00443E09"/>
    <w:rsid w:val="00444083"/>
    <w:rsid w:val="00444977"/>
    <w:rsid w:val="00446092"/>
    <w:rsid w:val="00446186"/>
    <w:rsid w:val="00446313"/>
    <w:rsid w:val="004469ED"/>
    <w:rsid w:val="00450219"/>
    <w:rsid w:val="00450509"/>
    <w:rsid w:val="00452C91"/>
    <w:rsid w:val="004532CB"/>
    <w:rsid w:val="004534EA"/>
    <w:rsid w:val="0045470F"/>
    <w:rsid w:val="004559EF"/>
    <w:rsid w:val="004568DA"/>
    <w:rsid w:val="00456FD6"/>
    <w:rsid w:val="004576D5"/>
    <w:rsid w:val="0045796D"/>
    <w:rsid w:val="0046002F"/>
    <w:rsid w:val="00460E49"/>
    <w:rsid w:val="004615B0"/>
    <w:rsid w:val="004626A6"/>
    <w:rsid w:val="004627DB"/>
    <w:rsid w:val="0046378C"/>
    <w:rsid w:val="00463C17"/>
    <w:rsid w:val="0046404D"/>
    <w:rsid w:val="00464A77"/>
    <w:rsid w:val="00465152"/>
    <w:rsid w:val="00467434"/>
    <w:rsid w:val="0046751E"/>
    <w:rsid w:val="004679DA"/>
    <w:rsid w:val="00467D94"/>
    <w:rsid w:val="00470392"/>
    <w:rsid w:val="00470A02"/>
    <w:rsid w:val="004716B4"/>
    <w:rsid w:val="0047226F"/>
    <w:rsid w:val="00472595"/>
    <w:rsid w:val="004727A0"/>
    <w:rsid w:val="00472A50"/>
    <w:rsid w:val="00472B78"/>
    <w:rsid w:val="00472D54"/>
    <w:rsid w:val="0047312C"/>
    <w:rsid w:val="00473244"/>
    <w:rsid w:val="00473513"/>
    <w:rsid w:val="00473B31"/>
    <w:rsid w:val="0047449A"/>
    <w:rsid w:val="00474C39"/>
    <w:rsid w:val="00474C40"/>
    <w:rsid w:val="00476639"/>
    <w:rsid w:val="00480507"/>
    <w:rsid w:val="004809D8"/>
    <w:rsid w:val="0048269B"/>
    <w:rsid w:val="00482809"/>
    <w:rsid w:val="00482B77"/>
    <w:rsid w:val="00483217"/>
    <w:rsid w:val="00483AF0"/>
    <w:rsid w:val="00484140"/>
    <w:rsid w:val="004841AB"/>
    <w:rsid w:val="004844DD"/>
    <w:rsid w:val="004853C8"/>
    <w:rsid w:val="00485AE1"/>
    <w:rsid w:val="004871F2"/>
    <w:rsid w:val="0049021E"/>
    <w:rsid w:val="00490C4E"/>
    <w:rsid w:val="00490DAC"/>
    <w:rsid w:val="00490E48"/>
    <w:rsid w:val="004917AF"/>
    <w:rsid w:val="00491D1F"/>
    <w:rsid w:val="004926FD"/>
    <w:rsid w:val="00493289"/>
    <w:rsid w:val="0049371D"/>
    <w:rsid w:val="00493D26"/>
    <w:rsid w:val="00496377"/>
    <w:rsid w:val="00497EF2"/>
    <w:rsid w:val="00497F76"/>
    <w:rsid w:val="004A0313"/>
    <w:rsid w:val="004A1263"/>
    <w:rsid w:val="004A25D7"/>
    <w:rsid w:val="004A26D6"/>
    <w:rsid w:val="004A2CF9"/>
    <w:rsid w:val="004A3276"/>
    <w:rsid w:val="004A41AC"/>
    <w:rsid w:val="004A4879"/>
    <w:rsid w:val="004A5582"/>
    <w:rsid w:val="004A5D63"/>
    <w:rsid w:val="004A6839"/>
    <w:rsid w:val="004A694D"/>
    <w:rsid w:val="004A7465"/>
    <w:rsid w:val="004A7B7E"/>
    <w:rsid w:val="004B0B15"/>
    <w:rsid w:val="004B0F16"/>
    <w:rsid w:val="004B1010"/>
    <w:rsid w:val="004B18F5"/>
    <w:rsid w:val="004B2239"/>
    <w:rsid w:val="004B2728"/>
    <w:rsid w:val="004B2906"/>
    <w:rsid w:val="004B3BCC"/>
    <w:rsid w:val="004B3E81"/>
    <w:rsid w:val="004B4306"/>
    <w:rsid w:val="004B47AA"/>
    <w:rsid w:val="004B5365"/>
    <w:rsid w:val="004B6418"/>
    <w:rsid w:val="004B6918"/>
    <w:rsid w:val="004B6992"/>
    <w:rsid w:val="004B69F6"/>
    <w:rsid w:val="004B6ACA"/>
    <w:rsid w:val="004B7104"/>
    <w:rsid w:val="004B7250"/>
    <w:rsid w:val="004C03B6"/>
    <w:rsid w:val="004C0AFE"/>
    <w:rsid w:val="004C214A"/>
    <w:rsid w:val="004C224E"/>
    <w:rsid w:val="004C28FB"/>
    <w:rsid w:val="004C2923"/>
    <w:rsid w:val="004C2A9B"/>
    <w:rsid w:val="004C355A"/>
    <w:rsid w:val="004C36A9"/>
    <w:rsid w:val="004C3B2B"/>
    <w:rsid w:val="004C5474"/>
    <w:rsid w:val="004C54D8"/>
    <w:rsid w:val="004C57D7"/>
    <w:rsid w:val="004C58F9"/>
    <w:rsid w:val="004C5B09"/>
    <w:rsid w:val="004C619F"/>
    <w:rsid w:val="004C6D7A"/>
    <w:rsid w:val="004C7D53"/>
    <w:rsid w:val="004C7F8D"/>
    <w:rsid w:val="004D03A9"/>
    <w:rsid w:val="004D1951"/>
    <w:rsid w:val="004D1B59"/>
    <w:rsid w:val="004D2B8E"/>
    <w:rsid w:val="004D2E22"/>
    <w:rsid w:val="004D4646"/>
    <w:rsid w:val="004D5590"/>
    <w:rsid w:val="004D59B8"/>
    <w:rsid w:val="004D5C40"/>
    <w:rsid w:val="004D5E76"/>
    <w:rsid w:val="004D61F4"/>
    <w:rsid w:val="004D63B2"/>
    <w:rsid w:val="004D63F6"/>
    <w:rsid w:val="004D6691"/>
    <w:rsid w:val="004D6D6C"/>
    <w:rsid w:val="004D7803"/>
    <w:rsid w:val="004D78B9"/>
    <w:rsid w:val="004E1AEF"/>
    <w:rsid w:val="004E2010"/>
    <w:rsid w:val="004E2033"/>
    <w:rsid w:val="004E20E2"/>
    <w:rsid w:val="004E217B"/>
    <w:rsid w:val="004E27B0"/>
    <w:rsid w:val="004E307B"/>
    <w:rsid w:val="004E34BF"/>
    <w:rsid w:val="004E35C0"/>
    <w:rsid w:val="004E3651"/>
    <w:rsid w:val="004E36E0"/>
    <w:rsid w:val="004E4098"/>
    <w:rsid w:val="004E5233"/>
    <w:rsid w:val="004E586F"/>
    <w:rsid w:val="004E58E6"/>
    <w:rsid w:val="004E59AB"/>
    <w:rsid w:val="004E6D06"/>
    <w:rsid w:val="004E7104"/>
    <w:rsid w:val="004E7A78"/>
    <w:rsid w:val="004F0F6D"/>
    <w:rsid w:val="004F123E"/>
    <w:rsid w:val="004F136C"/>
    <w:rsid w:val="004F1B66"/>
    <w:rsid w:val="004F2CC2"/>
    <w:rsid w:val="004F2F00"/>
    <w:rsid w:val="004F3A44"/>
    <w:rsid w:val="004F3CB9"/>
    <w:rsid w:val="004F68D5"/>
    <w:rsid w:val="004F74B2"/>
    <w:rsid w:val="004F767A"/>
    <w:rsid w:val="005013E7"/>
    <w:rsid w:val="0050154A"/>
    <w:rsid w:val="00502011"/>
    <w:rsid w:val="005020CF"/>
    <w:rsid w:val="005032A6"/>
    <w:rsid w:val="00503BC0"/>
    <w:rsid w:val="00503E5B"/>
    <w:rsid w:val="005045AA"/>
    <w:rsid w:val="005106EF"/>
    <w:rsid w:val="00510A58"/>
    <w:rsid w:val="00510B69"/>
    <w:rsid w:val="00511EC6"/>
    <w:rsid w:val="00512EC5"/>
    <w:rsid w:val="0051494A"/>
    <w:rsid w:val="00515196"/>
    <w:rsid w:val="005158FC"/>
    <w:rsid w:val="00515C01"/>
    <w:rsid w:val="00516821"/>
    <w:rsid w:val="00517098"/>
    <w:rsid w:val="00517BF7"/>
    <w:rsid w:val="00520893"/>
    <w:rsid w:val="0052147F"/>
    <w:rsid w:val="00521730"/>
    <w:rsid w:val="0052181B"/>
    <w:rsid w:val="00521B09"/>
    <w:rsid w:val="00521EA3"/>
    <w:rsid w:val="00521EB5"/>
    <w:rsid w:val="005226D7"/>
    <w:rsid w:val="005230DE"/>
    <w:rsid w:val="0052350E"/>
    <w:rsid w:val="00523A29"/>
    <w:rsid w:val="00523AE5"/>
    <w:rsid w:val="0052669C"/>
    <w:rsid w:val="00527B5A"/>
    <w:rsid w:val="005305FC"/>
    <w:rsid w:val="00530739"/>
    <w:rsid w:val="00530ABB"/>
    <w:rsid w:val="00532790"/>
    <w:rsid w:val="00532B1B"/>
    <w:rsid w:val="00532C2A"/>
    <w:rsid w:val="00532C88"/>
    <w:rsid w:val="005340C5"/>
    <w:rsid w:val="0053658F"/>
    <w:rsid w:val="005366FC"/>
    <w:rsid w:val="005401D7"/>
    <w:rsid w:val="0054022B"/>
    <w:rsid w:val="005402FC"/>
    <w:rsid w:val="00540A52"/>
    <w:rsid w:val="00540CF2"/>
    <w:rsid w:val="005413F3"/>
    <w:rsid w:val="00541493"/>
    <w:rsid w:val="0054175F"/>
    <w:rsid w:val="00542128"/>
    <w:rsid w:val="0054369E"/>
    <w:rsid w:val="00544767"/>
    <w:rsid w:val="005452EF"/>
    <w:rsid w:val="00545333"/>
    <w:rsid w:val="0054569A"/>
    <w:rsid w:val="0054598B"/>
    <w:rsid w:val="00546CD7"/>
    <w:rsid w:val="005475D2"/>
    <w:rsid w:val="005476DA"/>
    <w:rsid w:val="00547F5B"/>
    <w:rsid w:val="00550ACD"/>
    <w:rsid w:val="00551718"/>
    <w:rsid w:val="005519DC"/>
    <w:rsid w:val="005521D5"/>
    <w:rsid w:val="005534CA"/>
    <w:rsid w:val="00553F59"/>
    <w:rsid w:val="0055454A"/>
    <w:rsid w:val="00556A7E"/>
    <w:rsid w:val="005577A2"/>
    <w:rsid w:val="00557877"/>
    <w:rsid w:val="00557DBC"/>
    <w:rsid w:val="00560022"/>
    <w:rsid w:val="0056002C"/>
    <w:rsid w:val="005600E1"/>
    <w:rsid w:val="00560A6D"/>
    <w:rsid w:val="00560BCB"/>
    <w:rsid w:val="00560C2D"/>
    <w:rsid w:val="005610D6"/>
    <w:rsid w:val="00561CCE"/>
    <w:rsid w:val="00561CE4"/>
    <w:rsid w:val="00562068"/>
    <w:rsid w:val="00562B99"/>
    <w:rsid w:val="00562F0A"/>
    <w:rsid w:val="00563895"/>
    <w:rsid w:val="00563CBC"/>
    <w:rsid w:val="0056450F"/>
    <w:rsid w:val="00564B4C"/>
    <w:rsid w:val="00564D22"/>
    <w:rsid w:val="00564F9F"/>
    <w:rsid w:val="005657B1"/>
    <w:rsid w:val="00566291"/>
    <w:rsid w:val="00567250"/>
    <w:rsid w:val="00570456"/>
    <w:rsid w:val="0057120F"/>
    <w:rsid w:val="00572060"/>
    <w:rsid w:val="00573791"/>
    <w:rsid w:val="00573B20"/>
    <w:rsid w:val="005751A3"/>
    <w:rsid w:val="00576237"/>
    <w:rsid w:val="0057639B"/>
    <w:rsid w:val="00576487"/>
    <w:rsid w:val="00576620"/>
    <w:rsid w:val="00577783"/>
    <w:rsid w:val="0058019E"/>
    <w:rsid w:val="0058058C"/>
    <w:rsid w:val="0058080E"/>
    <w:rsid w:val="00580C43"/>
    <w:rsid w:val="005812D2"/>
    <w:rsid w:val="00581447"/>
    <w:rsid w:val="00581687"/>
    <w:rsid w:val="00583535"/>
    <w:rsid w:val="00583E04"/>
    <w:rsid w:val="00584844"/>
    <w:rsid w:val="00587CBA"/>
    <w:rsid w:val="005905F2"/>
    <w:rsid w:val="0059070A"/>
    <w:rsid w:val="00590E7B"/>
    <w:rsid w:val="00591BE0"/>
    <w:rsid w:val="00591E78"/>
    <w:rsid w:val="00592060"/>
    <w:rsid w:val="0059225D"/>
    <w:rsid w:val="0059250B"/>
    <w:rsid w:val="0059258B"/>
    <w:rsid w:val="0059272B"/>
    <w:rsid w:val="00594376"/>
    <w:rsid w:val="00595057"/>
    <w:rsid w:val="00595108"/>
    <w:rsid w:val="00595552"/>
    <w:rsid w:val="005955D1"/>
    <w:rsid w:val="00595F17"/>
    <w:rsid w:val="00596D2E"/>
    <w:rsid w:val="0059755D"/>
    <w:rsid w:val="005A0571"/>
    <w:rsid w:val="005A0698"/>
    <w:rsid w:val="005A11A6"/>
    <w:rsid w:val="005A16AB"/>
    <w:rsid w:val="005A1AFE"/>
    <w:rsid w:val="005A1F98"/>
    <w:rsid w:val="005A3CAB"/>
    <w:rsid w:val="005A3F23"/>
    <w:rsid w:val="005A4422"/>
    <w:rsid w:val="005A4AB4"/>
    <w:rsid w:val="005A4CFC"/>
    <w:rsid w:val="005A553E"/>
    <w:rsid w:val="005A659D"/>
    <w:rsid w:val="005A6868"/>
    <w:rsid w:val="005A6FE3"/>
    <w:rsid w:val="005B037B"/>
    <w:rsid w:val="005B04AB"/>
    <w:rsid w:val="005B1EFC"/>
    <w:rsid w:val="005B2CCB"/>
    <w:rsid w:val="005B46FF"/>
    <w:rsid w:val="005B5BEE"/>
    <w:rsid w:val="005B68CA"/>
    <w:rsid w:val="005B6E5E"/>
    <w:rsid w:val="005B7580"/>
    <w:rsid w:val="005B75D6"/>
    <w:rsid w:val="005B7C14"/>
    <w:rsid w:val="005C0156"/>
    <w:rsid w:val="005C0530"/>
    <w:rsid w:val="005C09F4"/>
    <w:rsid w:val="005C1D08"/>
    <w:rsid w:val="005C26B4"/>
    <w:rsid w:val="005C3589"/>
    <w:rsid w:val="005C35E2"/>
    <w:rsid w:val="005C4647"/>
    <w:rsid w:val="005C52AF"/>
    <w:rsid w:val="005C57B9"/>
    <w:rsid w:val="005D0362"/>
    <w:rsid w:val="005D2624"/>
    <w:rsid w:val="005D2DB4"/>
    <w:rsid w:val="005D2E24"/>
    <w:rsid w:val="005D3320"/>
    <w:rsid w:val="005D3A0F"/>
    <w:rsid w:val="005D47F0"/>
    <w:rsid w:val="005D58F5"/>
    <w:rsid w:val="005D5CFA"/>
    <w:rsid w:val="005D7961"/>
    <w:rsid w:val="005E0682"/>
    <w:rsid w:val="005E09EA"/>
    <w:rsid w:val="005E15F6"/>
    <w:rsid w:val="005E297B"/>
    <w:rsid w:val="005E2FBD"/>
    <w:rsid w:val="005E4342"/>
    <w:rsid w:val="005E4866"/>
    <w:rsid w:val="005E49D2"/>
    <w:rsid w:val="005E5DE3"/>
    <w:rsid w:val="005E5DF6"/>
    <w:rsid w:val="005E6E1D"/>
    <w:rsid w:val="005E7358"/>
    <w:rsid w:val="005E7504"/>
    <w:rsid w:val="005F143E"/>
    <w:rsid w:val="005F194B"/>
    <w:rsid w:val="005F1AB8"/>
    <w:rsid w:val="005F2A11"/>
    <w:rsid w:val="005F2E8D"/>
    <w:rsid w:val="005F3319"/>
    <w:rsid w:val="005F36BC"/>
    <w:rsid w:val="005F3BD3"/>
    <w:rsid w:val="005F436C"/>
    <w:rsid w:val="005F4834"/>
    <w:rsid w:val="005F521A"/>
    <w:rsid w:val="005F5554"/>
    <w:rsid w:val="005F577A"/>
    <w:rsid w:val="005F5E50"/>
    <w:rsid w:val="005F5FD0"/>
    <w:rsid w:val="005F6F13"/>
    <w:rsid w:val="005F7DC0"/>
    <w:rsid w:val="00601E86"/>
    <w:rsid w:val="006023A4"/>
    <w:rsid w:val="006025D7"/>
    <w:rsid w:val="00602E53"/>
    <w:rsid w:val="006032F1"/>
    <w:rsid w:val="0060593E"/>
    <w:rsid w:val="00605CB8"/>
    <w:rsid w:val="0060666A"/>
    <w:rsid w:val="00607B0F"/>
    <w:rsid w:val="00610BAD"/>
    <w:rsid w:val="00611218"/>
    <w:rsid w:val="00611AE2"/>
    <w:rsid w:val="00611D8E"/>
    <w:rsid w:val="00612430"/>
    <w:rsid w:val="006124E8"/>
    <w:rsid w:val="00612659"/>
    <w:rsid w:val="00615AFA"/>
    <w:rsid w:val="00617BBB"/>
    <w:rsid w:val="00620F4F"/>
    <w:rsid w:val="00621229"/>
    <w:rsid w:val="00621734"/>
    <w:rsid w:val="00621DC3"/>
    <w:rsid w:val="00623BFC"/>
    <w:rsid w:val="00623CAB"/>
    <w:rsid w:val="00623D57"/>
    <w:rsid w:val="00624184"/>
    <w:rsid w:val="0062497B"/>
    <w:rsid w:val="006261F8"/>
    <w:rsid w:val="006262D8"/>
    <w:rsid w:val="00627D78"/>
    <w:rsid w:val="00630A99"/>
    <w:rsid w:val="00630B56"/>
    <w:rsid w:val="00630DFB"/>
    <w:rsid w:val="0063322F"/>
    <w:rsid w:val="0063368F"/>
    <w:rsid w:val="006400FF"/>
    <w:rsid w:val="006407D6"/>
    <w:rsid w:val="00641B5F"/>
    <w:rsid w:val="00642416"/>
    <w:rsid w:val="00642789"/>
    <w:rsid w:val="0064312B"/>
    <w:rsid w:val="00643509"/>
    <w:rsid w:val="006440FE"/>
    <w:rsid w:val="00644D11"/>
    <w:rsid w:val="00645510"/>
    <w:rsid w:val="006456B0"/>
    <w:rsid w:val="00645878"/>
    <w:rsid w:val="00645D5E"/>
    <w:rsid w:val="00645E63"/>
    <w:rsid w:val="0064677D"/>
    <w:rsid w:val="00646876"/>
    <w:rsid w:val="00646AE5"/>
    <w:rsid w:val="00647799"/>
    <w:rsid w:val="00650303"/>
    <w:rsid w:val="0065045B"/>
    <w:rsid w:val="00650865"/>
    <w:rsid w:val="00650F43"/>
    <w:rsid w:val="00651F4B"/>
    <w:rsid w:val="006536AE"/>
    <w:rsid w:val="00653721"/>
    <w:rsid w:val="00654E40"/>
    <w:rsid w:val="006558A2"/>
    <w:rsid w:val="00656631"/>
    <w:rsid w:val="00656F7A"/>
    <w:rsid w:val="00657940"/>
    <w:rsid w:val="00657B85"/>
    <w:rsid w:val="006600B5"/>
    <w:rsid w:val="00662CEB"/>
    <w:rsid w:val="00665789"/>
    <w:rsid w:val="006657FD"/>
    <w:rsid w:val="00665E0D"/>
    <w:rsid w:val="00666E32"/>
    <w:rsid w:val="00666E4F"/>
    <w:rsid w:val="00666EC9"/>
    <w:rsid w:val="00667108"/>
    <w:rsid w:val="006671D8"/>
    <w:rsid w:val="006675AA"/>
    <w:rsid w:val="00667D44"/>
    <w:rsid w:val="00670E0F"/>
    <w:rsid w:val="0067138C"/>
    <w:rsid w:val="006739CB"/>
    <w:rsid w:val="00673B86"/>
    <w:rsid w:val="00673E43"/>
    <w:rsid w:val="00674E0E"/>
    <w:rsid w:val="00676BC4"/>
    <w:rsid w:val="00677025"/>
    <w:rsid w:val="006770B6"/>
    <w:rsid w:val="006771AA"/>
    <w:rsid w:val="00677414"/>
    <w:rsid w:val="00680951"/>
    <w:rsid w:val="00680B68"/>
    <w:rsid w:val="00681232"/>
    <w:rsid w:val="00681E33"/>
    <w:rsid w:val="006824C5"/>
    <w:rsid w:val="00682DEC"/>
    <w:rsid w:val="00683EAF"/>
    <w:rsid w:val="00684698"/>
    <w:rsid w:val="00685584"/>
    <w:rsid w:val="006873C0"/>
    <w:rsid w:val="00690203"/>
    <w:rsid w:val="00691933"/>
    <w:rsid w:val="00691A19"/>
    <w:rsid w:val="006925B3"/>
    <w:rsid w:val="00692F06"/>
    <w:rsid w:val="006937E9"/>
    <w:rsid w:val="00693ACF"/>
    <w:rsid w:val="006946CC"/>
    <w:rsid w:val="0069615B"/>
    <w:rsid w:val="00696556"/>
    <w:rsid w:val="00696786"/>
    <w:rsid w:val="00696A78"/>
    <w:rsid w:val="00696B1F"/>
    <w:rsid w:val="00697C2C"/>
    <w:rsid w:val="006A0204"/>
    <w:rsid w:val="006A0F11"/>
    <w:rsid w:val="006A18F2"/>
    <w:rsid w:val="006A2147"/>
    <w:rsid w:val="006A2BF3"/>
    <w:rsid w:val="006A3347"/>
    <w:rsid w:val="006A3A45"/>
    <w:rsid w:val="006A4315"/>
    <w:rsid w:val="006A507D"/>
    <w:rsid w:val="006A5125"/>
    <w:rsid w:val="006A5245"/>
    <w:rsid w:val="006A557A"/>
    <w:rsid w:val="006A5F8B"/>
    <w:rsid w:val="006A600B"/>
    <w:rsid w:val="006A619E"/>
    <w:rsid w:val="006A70EA"/>
    <w:rsid w:val="006A731E"/>
    <w:rsid w:val="006A75BC"/>
    <w:rsid w:val="006B0339"/>
    <w:rsid w:val="006B0405"/>
    <w:rsid w:val="006B1AAC"/>
    <w:rsid w:val="006B2283"/>
    <w:rsid w:val="006B3191"/>
    <w:rsid w:val="006B32D8"/>
    <w:rsid w:val="006B3849"/>
    <w:rsid w:val="006B38DA"/>
    <w:rsid w:val="006B3EC6"/>
    <w:rsid w:val="006B444A"/>
    <w:rsid w:val="006B4EDC"/>
    <w:rsid w:val="006B54FB"/>
    <w:rsid w:val="006B7854"/>
    <w:rsid w:val="006B793F"/>
    <w:rsid w:val="006B7E83"/>
    <w:rsid w:val="006C1063"/>
    <w:rsid w:val="006C11BD"/>
    <w:rsid w:val="006C11CC"/>
    <w:rsid w:val="006C1200"/>
    <w:rsid w:val="006C17DD"/>
    <w:rsid w:val="006C1CEC"/>
    <w:rsid w:val="006C2294"/>
    <w:rsid w:val="006C32BD"/>
    <w:rsid w:val="006C3976"/>
    <w:rsid w:val="006C4420"/>
    <w:rsid w:val="006C4711"/>
    <w:rsid w:val="006C4F7E"/>
    <w:rsid w:val="006C63F4"/>
    <w:rsid w:val="006C65B2"/>
    <w:rsid w:val="006C6994"/>
    <w:rsid w:val="006C6ED0"/>
    <w:rsid w:val="006D0042"/>
    <w:rsid w:val="006D16BD"/>
    <w:rsid w:val="006D1955"/>
    <w:rsid w:val="006D26EF"/>
    <w:rsid w:val="006D319E"/>
    <w:rsid w:val="006D5103"/>
    <w:rsid w:val="006D5A65"/>
    <w:rsid w:val="006D5D1D"/>
    <w:rsid w:val="006D6183"/>
    <w:rsid w:val="006D63D9"/>
    <w:rsid w:val="006D65B8"/>
    <w:rsid w:val="006D6F88"/>
    <w:rsid w:val="006D72A9"/>
    <w:rsid w:val="006D7773"/>
    <w:rsid w:val="006E163D"/>
    <w:rsid w:val="006E1915"/>
    <w:rsid w:val="006E1A83"/>
    <w:rsid w:val="006E235B"/>
    <w:rsid w:val="006E2C5A"/>
    <w:rsid w:val="006E2F44"/>
    <w:rsid w:val="006E35BF"/>
    <w:rsid w:val="006E41F6"/>
    <w:rsid w:val="006E5A47"/>
    <w:rsid w:val="006E7649"/>
    <w:rsid w:val="006F0423"/>
    <w:rsid w:val="006F04C4"/>
    <w:rsid w:val="006F1F08"/>
    <w:rsid w:val="006F2649"/>
    <w:rsid w:val="006F34DE"/>
    <w:rsid w:val="006F50C5"/>
    <w:rsid w:val="006F5543"/>
    <w:rsid w:val="006F67A8"/>
    <w:rsid w:val="006F6A8A"/>
    <w:rsid w:val="006F7952"/>
    <w:rsid w:val="006F7FA0"/>
    <w:rsid w:val="00700ABC"/>
    <w:rsid w:val="00701C38"/>
    <w:rsid w:val="0070229A"/>
    <w:rsid w:val="007028A1"/>
    <w:rsid w:val="00702BB2"/>
    <w:rsid w:val="00702C46"/>
    <w:rsid w:val="00703D3C"/>
    <w:rsid w:val="00704FF6"/>
    <w:rsid w:val="00705EB7"/>
    <w:rsid w:val="00705ED5"/>
    <w:rsid w:val="00706C6D"/>
    <w:rsid w:val="00707C9D"/>
    <w:rsid w:val="007106D1"/>
    <w:rsid w:val="00714421"/>
    <w:rsid w:val="007152A5"/>
    <w:rsid w:val="007156B5"/>
    <w:rsid w:val="007161F5"/>
    <w:rsid w:val="00717053"/>
    <w:rsid w:val="00720375"/>
    <w:rsid w:val="007203E7"/>
    <w:rsid w:val="00720DF9"/>
    <w:rsid w:val="00720FDC"/>
    <w:rsid w:val="00721B11"/>
    <w:rsid w:val="00722316"/>
    <w:rsid w:val="00722946"/>
    <w:rsid w:val="00722BBA"/>
    <w:rsid w:val="00724133"/>
    <w:rsid w:val="007251BA"/>
    <w:rsid w:val="00725637"/>
    <w:rsid w:val="00725CC5"/>
    <w:rsid w:val="00726788"/>
    <w:rsid w:val="007279E8"/>
    <w:rsid w:val="007307BF"/>
    <w:rsid w:val="00730820"/>
    <w:rsid w:val="00731276"/>
    <w:rsid w:val="0073229B"/>
    <w:rsid w:val="00732305"/>
    <w:rsid w:val="00733DD5"/>
    <w:rsid w:val="0073580C"/>
    <w:rsid w:val="00736C7A"/>
    <w:rsid w:val="0073795D"/>
    <w:rsid w:val="00740209"/>
    <w:rsid w:val="0074251C"/>
    <w:rsid w:val="007426C1"/>
    <w:rsid w:val="00743DB8"/>
    <w:rsid w:val="007445B5"/>
    <w:rsid w:val="00744894"/>
    <w:rsid w:val="0074502D"/>
    <w:rsid w:val="00745479"/>
    <w:rsid w:val="00745C6C"/>
    <w:rsid w:val="007468E5"/>
    <w:rsid w:val="00747163"/>
    <w:rsid w:val="00750A49"/>
    <w:rsid w:val="0075153D"/>
    <w:rsid w:val="007518F5"/>
    <w:rsid w:val="00752408"/>
    <w:rsid w:val="007527B6"/>
    <w:rsid w:val="00754345"/>
    <w:rsid w:val="007545F5"/>
    <w:rsid w:val="007567F5"/>
    <w:rsid w:val="00756F4F"/>
    <w:rsid w:val="00757FD9"/>
    <w:rsid w:val="00760144"/>
    <w:rsid w:val="007601C9"/>
    <w:rsid w:val="00760B96"/>
    <w:rsid w:val="0076115D"/>
    <w:rsid w:val="00761170"/>
    <w:rsid w:val="00761397"/>
    <w:rsid w:val="007618CB"/>
    <w:rsid w:val="00762BF2"/>
    <w:rsid w:val="00763944"/>
    <w:rsid w:val="007646CD"/>
    <w:rsid w:val="00764BA0"/>
    <w:rsid w:val="007658B8"/>
    <w:rsid w:val="007668AD"/>
    <w:rsid w:val="00767096"/>
    <w:rsid w:val="00767B5B"/>
    <w:rsid w:val="00770567"/>
    <w:rsid w:val="007707C2"/>
    <w:rsid w:val="00770D57"/>
    <w:rsid w:val="0077125F"/>
    <w:rsid w:val="007714C2"/>
    <w:rsid w:val="00772ECF"/>
    <w:rsid w:val="0077446C"/>
    <w:rsid w:val="007746B4"/>
    <w:rsid w:val="00774F3F"/>
    <w:rsid w:val="00775AE3"/>
    <w:rsid w:val="00775C01"/>
    <w:rsid w:val="007763D3"/>
    <w:rsid w:val="0077640D"/>
    <w:rsid w:val="00776DD0"/>
    <w:rsid w:val="00776FBA"/>
    <w:rsid w:val="00777151"/>
    <w:rsid w:val="00777425"/>
    <w:rsid w:val="007822BE"/>
    <w:rsid w:val="00782303"/>
    <w:rsid w:val="00782BC8"/>
    <w:rsid w:val="0078315E"/>
    <w:rsid w:val="00783442"/>
    <w:rsid w:val="007834D8"/>
    <w:rsid w:val="007840DF"/>
    <w:rsid w:val="00785F46"/>
    <w:rsid w:val="00790541"/>
    <w:rsid w:val="00790A86"/>
    <w:rsid w:val="0079120B"/>
    <w:rsid w:val="00791218"/>
    <w:rsid w:val="00791600"/>
    <w:rsid w:val="0079175B"/>
    <w:rsid w:val="00792A2D"/>
    <w:rsid w:val="00792F07"/>
    <w:rsid w:val="00793103"/>
    <w:rsid w:val="007931DB"/>
    <w:rsid w:val="0079362F"/>
    <w:rsid w:val="00795568"/>
    <w:rsid w:val="007958E0"/>
    <w:rsid w:val="00796B9D"/>
    <w:rsid w:val="007970DB"/>
    <w:rsid w:val="007974D6"/>
    <w:rsid w:val="00797DAE"/>
    <w:rsid w:val="00797F23"/>
    <w:rsid w:val="007A0F2D"/>
    <w:rsid w:val="007A0FBB"/>
    <w:rsid w:val="007A1E4E"/>
    <w:rsid w:val="007A2239"/>
    <w:rsid w:val="007A4139"/>
    <w:rsid w:val="007A4A48"/>
    <w:rsid w:val="007A5195"/>
    <w:rsid w:val="007A5234"/>
    <w:rsid w:val="007A6AEB"/>
    <w:rsid w:val="007A6F18"/>
    <w:rsid w:val="007A7004"/>
    <w:rsid w:val="007A7494"/>
    <w:rsid w:val="007A79C0"/>
    <w:rsid w:val="007B06A3"/>
    <w:rsid w:val="007B2205"/>
    <w:rsid w:val="007B2A68"/>
    <w:rsid w:val="007B37D8"/>
    <w:rsid w:val="007B62A8"/>
    <w:rsid w:val="007B6A2B"/>
    <w:rsid w:val="007B7174"/>
    <w:rsid w:val="007B7371"/>
    <w:rsid w:val="007B74E8"/>
    <w:rsid w:val="007B7909"/>
    <w:rsid w:val="007B7B41"/>
    <w:rsid w:val="007B7FD0"/>
    <w:rsid w:val="007C01F9"/>
    <w:rsid w:val="007C0312"/>
    <w:rsid w:val="007C06C0"/>
    <w:rsid w:val="007C0C37"/>
    <w:rsid w:val="007C0E6D"/>
    <w:rsid w:val="007C2154"/>
    <w:rsid w:val="007C226B"/>
    <w:rsid w:val="007C2752"/>
    <w:rsid w:val="007C280D"/>
    <w:rsid w:val="007C314B"/>
    <w:rsid w:val="007C3F48"/>
    <w:rsid w:val="007C41DF"/>
    <w:rsid w:val="007C4C86"/>
    <w:rsid w:val="007C577F"/>
    <w:rsid w:val="007C57F0"/>
    <w:rsid w:val="007C58CA"/>
    <w:rsid w:val="007C58E3"/>
    <w:rsid w:val="007C7060"/>
    <w:rsid w:val="007C7D4F"/>
    <w:rsid w:val="007D196B"/>
    <w:rsid w:val="007D3543"/>
    <w:rsid w:val="007D3C53"/>
    <w:rsid w:val="007D4B3A"/>
    <w:rsid w:val="007D4D48"/>
    <w:rsid w:val="007D4D91"/>
    <w:rsid w:val="007D4EA9"/>
    <w:rsid w:val="007D6B35"/>
    <w:rsid w:val="007D6F2A"/>
    <w:rsid w:val="007D7440"/>
    <w:rsid w:val="007E0714"/>
    <w:rsid w:val="007E08F5"/>
    <w:rsid w:val="007E0AEB"/>
    <w:rsid w:val="007E166C"/>
    <w:rsid w:val="007E1EAA"/>
    <w:rsid w:val="007E32AA"/>
    <w:rsid w:val="007E552E"/>
    <w:rsid w:val="007E6415"/>
    <w:rsid w:val="007E7C69"/>
    <w:rsid w:val="007F0243"/>
    <w:rsid w:val="007F0A0C"/>
    <w:rsid w:val="007F1FFF"/>
    <w:rsid w:val="007F22F6"/>
    <w:rsid w:val="007F3475"/>
    <w:rsid w:val="007F4667"/>
    <w:rsid w:val="007F646A"/>
    <w:rsid w:val="007F69FB"/>
    <w:rsid w:val="007F7445"/>
    <w:rsid w:val="0080186A"/>
    <w:rsid w:val="00802CFA"/>
    <w:rsid w:val="00803A8E"/>
    <w:rsid w:val="00804A70"/>
    <w:rsid w:val="00804B59"/>
    <w:rsid w:val="0080721B"/>
    <w:rsid w:val="008073B4"/>
    <w:rsid w:val="00807C85"/>
    <w:rsid w:val="0081000F"/>
    <w:rsid w:val="00810D6A"/>
    <w:rsid w:val="00810F64"/>
    <w:rsid w:val="00812713"/>
    <w:rsid w:val="0081340C"/>
    <w:rsid w:val="00813887"/>
    <w:rsid w:val="00813B42"/>
    <w:rsid w:val="008143F6"/>
    <w:rsid w:val="00814574"/>
    <w:rsid w:val="00814E32"/>
    <w:rsid w:val="00815FDA"/>
    <w:rsid w:val="00817311"/>
    <w:rsid w:val="0081774C"/>
    <w:rsid w:val="00817A49"/>
    <w:rsid w:val="00817D1A"/>
    <w:rsid w:val="008207B6"/>
    <w:rsid w:val="00821353"/>
    <w:rsid w:val="00822649"/>
    <w:rsid w:val="00822B06"/>
    <w:rsid w:val="00822BB0"/>
    <w:rsid w:val="00823DBE"/>
    <w:rsid w:val="00824C01"/>
    <w:rsid w:val="00825C39"/>
    <w:rsid w:val="008264B3"/>
    <w:rsid w:val="0082780C"/>
    <w:rsid w:val="00830893"/>
    <w:rsid w:val="00831524"/>
    <w:rsid w:val="008316F7"/>
    <w:rsid w:val="00831BC2"/>
    <w:rsid w:val="00832332"/>
    <w:rsid w:val="008331F4"/>
    <w:rsid w:val="00833EE6"/>
    <w:rsid w:val="00835509"/>
    <w:rsid w:val="008359B9"/>
    <w:rsid w:val="00835AEB"/>
    <w:rsid w:val="00835D45"/>
    <w:rsid w:val="0083614C"/>
    <w:rsid w:val="0083647A"/>
    <w:rsid w:val="008366E0"/>
    <w:rsid w:val="00840A6F"/>
    <w:rsid w:val="00840D64"/>
    <w:rsid w:val="00842245"/>
    <w:rsid w:val="00842647"/>
    <w:rsid w:val="0084400F"/>
    <w:rsid w:val="00846A7F"/>
    <w:rsid w:val="00846B7E"/>
    <w:rsid w:val="008503BC"/>
    <w:rsid w:val="00851750"/>
    <w:rsid w:val="008520A0"/>
    <w:rsid w:val="0085305B"/>
    <w:rsid w:val="008549FB"/>
    <w:rsid w:val="008553BB"/>
    <w:rsid w:val="008568DD"/>
    <w:rsid w:val="00856E89"/>
    <w:rsid w:val="00857ED4"/>
    <w:rsid w:val="008601BB"/>
    <w:rsid w:val="0086033C"/>
    <w:rsid w:val="00861E8D"/>
    <w:rsid w:val="0086304F"/>
    <w:rsid w:val="00863778"/>
    <w:rsid w:val="00864E32"/>
    <w:rsid w:val="00865393"/>
    <w:rsid w:val="00865B94"/>
    <w:rsid w:val="00866089"/>
    <w:rsid w:val="00866633"/>
    <w:rsid w:val="00866FCB"/>
    <w:rsid w:val="0086717D"/>
    <w:rsid w:val="0086780C"/>
    <w:rsid w:val="008678B5"/>
    <w:rsid w:val="008700FB"/>
    <w:rsid w:val="00870D24"/>
    <w:rsid w:val="00870D3B"/>
    <w:rsid w:val="00871841"/>
    <w:rsid w:val="008723FA"/>
    <w:rsid w:val="008723FF"/>
    <w:rsid w:val="00872EB8"/>
    <w:rsid w:val="00873369"/>
    <w:rsid w:val="00873FAC"/>
    <w:rsid w:val="0087411B"/>
    <w:rsid w:val="00874F5F"/>
    <w:rsid w:val="0087544D"/>
    <w:rsid w:val="0087574C"/>
    <w:rsid w:val="00875BAE"/>
    <w:rsid w:val="008777F4"/>
    <w:rsid w:val="00877BCC"/>
    <w:rsid w:val="0088050F"/>
    <w:rsid w:val="00880F1C"/>
    <w:rsid w:val="00881809"/>
    <w:rsid w:val="00881DA9"/>
    <w:rsid w:val="00881F81"/>
    <w:rsid w:val="008843A8"/>
    <w:rsid w:val="00884532"/>
    <w:rsid w:val="00884A51"/>
    <w:rsid w:val="00884EBF"/>
    <w:rsid w:val="00885581"/>
    <w:rsid w:val="008856BD"/>
    <w:rsid w:val="00885970"/>
    <w:rsid w:val="00886580"/>
    <w:rsid w:val="00886FE5"/>
    <w:rsid w:val="008879EB"/>
    <w:rsid w:val="00890354"/>
    <w:rsid w:val="00891580"/>
    <w:rsid w:val="00891ACA"/>
    <w:rsid w:val="00892C4F"/>
    <w:rsid w:val="00892E5F"/>
    <w:rsid w:val="0089314B"/>
    <w:rsid w:val="00893176"/>
    <w:rsid w:val="00893C2E"/>
    <w:rsid w:val="00894260"/>
    <w:rsid w:val="0089516A"/>
    <w:rsid w:val="00895F93"/>
    <w:rsid w:val="008968A5"/>
    <w:rsid w:val="00897004"/>
    <w:rsid w:val="0089767E"/>
    <w:rsid w:val="00897706"/>
    <w:rsid w:val="008A17A5"/>
    <w:rsid w:val="008A2273"/>
    <w:rsid w:val="008A2578"/>
    <w:rsid w:val="008A49B5"/>
    <w:rsid w:val="008A51EE"/>
    <w:rsid w:val="008A5C5D"/>
    <w:rsid w:val="008A6AAC"/>
    <w:rsid w:val="008B0F03"/>
    <w:rsid w:val="008B1B36"/>
    <w:rsid w:val="008B329B"/>
    <w:rsid w:val="008B3C49"/>
    <w:rsid w:val="008B3E5A"/>
    <w:rsid w:val="008B4AA7"/>
    <w:rsid w:val="008B5677"/>
    <w:rsid w:val="008B63AD"/>
    <w:rsid w:val="008B6EBB"/>
    <w:rsid w:val="008B700B"/>
    <w:rsid w:val="008B754B"/>
    <w:rsid w:val="008C0CED"/>
    <w:rsid w:val="008C0DBB"/>
    <w:rsid w:val="008C1CC2"/>
    <w:rsid w:val="008C3B40"/>
    <w:rsid w:val="008C443A"/>
    <w:rsid w:val="008C46F0"/>
    <w:rsid w:val="008C537E"/>
    <w:rsid w:val="008C5E1D"/>
    <w:rsid w:val="008C69F6"/>
    <w:rsid w:val="008D04D2"/>
    <w:rsid w:val="008D0C56"/>
    <w:rsid w:val="008D12C9"/>
    <w:rsid w:val="008D1E82"/>
    <w:rsid w:val="008D29C3"/>
    <w:rsid w:val="008D3C25"/>
    <w:rsid w:val="008D44FC"/>
    <w:rsid w:val="008D5894"/>
    <w:rsid w:val="008D5B06"/>
    <w:rsid w:val="008D5DD8"/>
    <w:rsid w:val="008D5F34"/>
    <w:rsid w:val="008D6354"/>
    <w:rsid w:val="008D678E"/>
    <w:rsid w:val="008E01ED"/>
    <w:rsid w:val="008E0317"/>
    <w:rsid w:val="008E059B"/>
    <w:rsid w:val="008E0897"/>
    <w:rsid w:val="008E19D1"/>
    <w:rsid w:val="008E258C"/>
    <w:rsid w:val="008E3D3C"/>
    <w:rsid w:val="008E4756"/>
    <w:rsid w:val="008E559C"/>
    <w:rsid w:val="008E7493"/>
    <w:rsid w:val="008F0BCD"/>
    <w:rsid w:val="008F0DFC"/>
    <w:rsid w:val="008F121E"/>
    <w:rsid w:val="008F153B"/>
    <w:rsid w:val="008F1D76"/>
    <w:rsid w:val="008F1D93"/>
    <w:rsid w:val="008F22D5"/>
    <w:rsid w:val="008F23FE"/>
    <w:rsid w:val="008F3326"/>
    <w:rsid w:val="008F3BA8"/>
    <w:rsid w:val="008F3D16"/>
    <w:rsid w:val="008F58EC"/>
    <w:rsid w:val="008F7344"/>
    <w:rsid w:val="008F7416"/>
    <w:rsid w:val="008F78C1"/>
    <w:rsid w:val="0090010D"/>
    <w:rsid w:val="009010FB"/>
    <w:rsid w:val="009016D3"/>
    <w:rsid w:val="009042C8"/>
    <w:rsid w:val="009042F8"/>
    <w:rsid w:val="00904F16"/>
    <w:rsid w:val="00905970"/>
    <w:rsid w:val="00910C34"/>
    <w:rsid w:val="00911B4B"/>
    <w:rsid w:val="009120D7"/>
    <w:rsid w:val="009120D8"/>
    <w:rsid w:val="009124EF"/>
    <w:rsid w:val="009125D1"/>
    <w:rsid w:val="0091293A"/>
    <w:rsid w:val="0091325E"/>
    <w:rsid w:val="0091326E"/>
    <w:rsid w:val="009134B0"/>
    <w:rsid w:val="009145B3"/>
    <w:rsid w:val="009145C3"/>
    <w:rsid w:val="00916441"/>
    <w:rsid w:val="00916C6F"/>
    <w:rsid w:val="009176B0"/>
    <w:rsid w:val="0091796D"/>
    <w:rsid w:val="00920097"/>
    <w:rsid w:val="00920240"/>
    <w:rsid w:val="00920EC7"/>
    <w:rsid w:val="00920FC4"/>
    <w:rsid w:val="00921BAF"/>
    <w:rsid w:val="009222E7"/>
    <w:rsid w:val="00922FAD"/>
    <w:rsid w:val="009230CC"/>
    <w:rsid w:val="009238A9"/>
    <w:rsid w:val="00923E8A"/>
    <w:rsid w:val="009240E9"/>
    <w:rsid w:val="00925250"/>
    <w:rsid w:val="00925E4F"/>
    <w:rsid w:val="00925E52"/>
    <w:rsid w:val="00926883"/>
    <w:rsid w:val="009269F3"/>
    <w:rsid w:val="00926B70"/>
    <w:rsid w:val="00927983"/>
    <w:rsid w:val="00927B5B"/>
    <w:rsid w:val="0093033A"/>
    <w:rsid w:val="00930761"/>
    <w:rsid w:val="0093083A"/>
    <w:rsid w:val="00931171"/>
    <w:rsid w:val="009331C0"/>
    <w:rsid w:val="009338A3"/>
    <w:rsid w:val="00933E12"/>
    <w:rsid w:val="009346E7"/>
    <w:rsid w:val="0093490E"/>
    <w:rsid w:val="00934A30"/>
    <w:rsid w:val="00935036"/>
    <w:rsid w:val="00935A57"/>
    <w:rsid w:val="009360DE"/>
    <w:rsid w:val="0093611F"/>
    <w:rsid w:val="00936498"/>
    <w:rsid w:val="00936704"/>
    <w:rsid w:val="00936880"/>
    <w:rsid w:val="00936FCF"/>
    <w:rsid w:val="00937125"/>
    <w:rsid w:val="00937194"/>
    <w:rsid w:val="00940678"/>
    <w:rsid w:val="009406EF"/>
    <w:rsid w:val="00942936"/>
    <w:rsid w:val="009433AC"/>
    <w:rsid w:val="00943CC6"/>
    <w:rsid w:val="00943E10"/>
    <w:rsid w:val="00943ED4"/>
    <w:rsid w:val="00944AA2"/>
    <w:rsid w:val="00944B12"/>
    <w:rsid w:val="0094600F"/>
    <w:rsid w:val="00946D57"/>
    <w:rsid w:val="009472BE"/>
    <w:rsid w:val="0094769A"/>
    <w:rsid w:val="00947C64"/>
    <w:rsid w:val="0095025D"/>
    <w:rsid w:val="00951154"/>
    <w:rsid w:val="00951F0C"/>
    <w:rsid w:val="00952755"/>
    <w:rsid w:val="009534C2"/>
    <w:rsid w:val="0095423F"/>
    <w:rsid w:val="00954DF4"/>
    <w:rsid w:val="00955255"/>
    <w:rsid w:val="00955E64"/>
    <w:rsid w:val="00956AB9"/>
    <w:rsid w:val="00956BB8"/>
    <w:rsid w:val="00957A6C"/>
    <w:rsid w:val="00960275"/>
    <w:rsid w:val="009610C3"/>
    <w:rsid w:val="00961315"/>
    <w:rsid w:val="009614D2"/>
    <w:rsid w:val="009615BA"/>
    <w:rsid w:val="00962E7E"/>
    <w:rsid w:val="009633FB"/>
    <w:rsid w:val="00964490"/>
    <w:rsid w:val="00964CE3"/>
    <w:rsid w:val="009666B6"/>
    <w:rsid w:val="00966D8D"/>
    <w:rsid w:val="00966E8D"/>
    <w:rsid w:val="00967CD5"/>
    <w:rsid w:val="0097015F"/>
    <w:rsid w:val="00970F23"/>
    <w:rsid w:val="009712F8"/>
    <w:rsid w:val="00971E7C"/>
    <w:rsid w:val="00972C6F"/>
    <w:rsid w:val="00973EE9"/>
    <w:rsid w:val="00973F3E"/>
    <w:rsid w:val="00974D68"/>
    <w:rsid w:val="00975054"/>
    <w:rsid w:val="0097528C"/>
    <w:rsid w:val="00976144"/>
    <w:rsid w:val="00976161"/>
    <w:rsid w:val="0097633E"/>
    <w:rsid w:val="009768D7"/>
    <w:rsid w:val="0097771D"/>
    <w:rsid w:val="009809AA"/>
    <w:rsid w:val="0098354C"/>
    <w:rsid w:val="00983B89"/>
    <w:rsid w:val="009846CA"/>
    <w:rsid w:val="00984798"/>
    <w:rsid w:val="00985B68"/>
    <w:rsid w:val="00986993"/>
    <w:rsid w:val="0098766A"/>
    <w:rsid w:val="00987790"/>
    <w:rsid w:val="00990859"/>
    <w:rsid w:val="00991423"/>
    <w:rsid w:val="0099197E"/>
    <w:rsid w:val="00992E2D"/>
    <w:rsid w:val="0099407E"/>
    <w:rsid w:val="00995475"/>
    <w:rsid w:val="00995CB4"/>
    <w:rsid w:val="00995F6C"/>
    <w:rsid w:val="00995FBE"/>
    <w:rsid w:val="00997BA7"/>
    <w:rsid w:val="009A085B"/>
    <w:rsid w:val="009A19D5"/>
    <w:rsid w:val="009A19EB"/>
    <w:rsid w:val="009A1AFF"/>
    <w:rsid w:val="009A2698"/>
    <w:rsid w:val="009A2CA6"/>
    <w:rsid w:val="009A35DE"/>
    <w:rsid w:val="009A3A15"/>
    <w:rsid w:val="009A3B12"/>
    <w:rsid w:val="009A3E44"/>
    <w:rsid w:val="009A4070"/>
    <w:rsid w:val="009A4838"/>
    <w:rsid w:val="009A4B28"/>
    <w:rsid w:val="009A4B98"/>
    <w:rsid w:val="009A591A"/>
    <w:rsid w:val="009A5A50"/>
    <w:rsid w:val="009A6074"/>
    <w:rsid w:val="009A7738"/>
    <w:rsid w:val="009B0108"/>
    <w:rsid w:val="009B02E3"/>
    <w:rsid w:val="009B04FD"/>
    <w:rsid w:val="009B0BBB"/>
    <w:rsid w:val="009B0CB5"/>
    <w:rsid w:val="009B10BE"/>
    <w:rsid w:val="009B10CD"/>
    <w:rsid w:val="009B1A85"/>
    <w:rsid w:val="009B2D6B"/>
    <w:rsid w:val="009B2E51"/>
    <w:rsid w:val="009B30DE"/>
    <w:rsid w:val="009B3580"/>
    <w:rsid w:val="009B4929"/>
    <w:rsid w:val="009B5E16"/>
    <w:rsid w:val="009B7505"/>
    <w:rsid w:val="009B76EA"/>
    <w:rsid w:val="009B787A"/>
    <w:rsid w:val="009B7B3E"/>
    <w:rsid w:val="009C1003"/>
    <w:rsid w:val="009C1A62"/>
    <w:rsid w:val="009C1A6C"/>
    <w:rsid w:val="009C1C7F"/>
    <w:rsid w:val="009C213B"/>
    <w:rsid w:val="009C24E5"/>
    <w:rsid w:val="009C3A75"/>
    <w:rsid w:val="009C4F19"/>
    <w:rsid w:val="009C5BB5"/>
    <w:rsid w:val="009C5EAA"/>
    <w:rsid w:val="009C5FC1"/>
    <w:rsid w:val="009C7463"/>
    <w:rsid w:val="009C7DC0"/>
    <w:rsid w:val="009D0028"/>
    <w:rsid w:val="009D0180"/>
    <w:rsid w:val="009D042A"/>
    <w:rsid w:val="009D1139"/>
    <w:rsid w:val="009D1ED5"/>
    <w:rsid w:val="009D2CED"/>
    <w:rsid w:val="009D457F"/>
    <w:rsid w:val="009D4931"/>
    <w:rsid w:val="009D517C"/>
    <w:rsid w:val="009D6445"/>
    <w:rsid w:val="009D79E5"/>
    <w:rsid w:val="009E124C"/>
    <w:rsid w:val="009E14A6"/>
    <w:rsid w:val="009E19C4"/>
    <w:rsid w:val="009E2D15"/>
    <w:rsid w:val="009E38A1"/>
    <w:rsid w:val="009E534F"/>
    <w:rsid w:val="009E582F"/>
    <w:rsid w:val="009E5943"/>
    <w:rsid w:val="009E5A37"/>
    <w:rsid w:val="009E5EE5"/>
    <w:rsid w:val="009E64C4"/>
    <w:rsid w:val="009E6C3F"/>
    <w:rsid w:val="009E6F6F"/>
    <w:rsid w:val="009E75A4"/>
    <w:rsid w:val="009E7911"/>
    <w:rsid w:val="009E7AC7"/>
    <w:rsid w:val="009F10DB"/>
    <w:rsid w:val="009F1482"/>
    <w:rsid w:val="009F1C03"/>
    <w:rsid w:val="009F1EE9"/>
    <w:rsid w:val="009F2AF6"/>
    <w:rsid w:val="009F37EE"/>
    <w:rsid w:val="009F3E88"/>
    <w:rsid w:val="009F42F0"/>
    <w:rsid w:val="009F4C7B"/>
    <w:rsid w:val="009F5176"/>
    <w:rsid w:val="009F5862"/>
    <w:rsid w:val="009F64E4"/>
    <w:rsid w:val="009F705C"/>
    <w:rsid w:val="009F752C"/>
    <w:rsid w:val="009F7924"/>
    <w:rsid w:val="00A000F6"/>
    <w:rsid w:val="00A00613"/>
    <w:rsid w:val="00A00BEC"/>
    <w:rsid w:val="00A00CAD"/>
    <w:rsid w:val="00A01041"/>
    <w:rsid w:val="00A01832"/>
    <w:rsid w:val="00A020B5"/>
    <w:rsid w:val="00A022FF"/>
    <w:rsid w:val="00A02BED"/>
    <w:rsid w:val="00A0301E"/>
    <w:rsid w:val="00A032E5"/>
    <w:rsid w:val="00A036FB"/>
    <w:rsid w:val="00A04013"/>
    <w:rsid w:val="00A045DA"/>
    <w:rsid w:val="00A04A74"/>
    <w:rsid w:val="00A053A3"/>
    <w:rsid w:val="00A059E9"/>
    <w:rsid w:val="00A05F4F"/>
    <w:rsid w:val="00A067CF"/>
    <w:rsid w:val="00A06958"/>
    <w:rsid w:val="00A069CA"/>
    <w:rsid w:val="00A06FEB"/>
    <w:rsid w:val="00A072F2"/>
    <w:rsid w:val="00A07F53"/>
    <w:rsid w:val="00A105CB"/>
    <w:rsid w:val="00A10C8A"/>
    <w:rsid w:val="00A1101F"/>
    <w:rsid w:val="00A11F97"/>
    <w:rsid w:val="00A14FD4"/>
    <w:rsid w:val="00A16651"/>
    <w:rsid w:val="00A17A64"/>
    <w:rsid w:val="00A17FFB"/>
    <w:rsid w:val="00A2011A"/>
    <w:rsid w:val="00A20B27"/>
    <w:rsid w:val="00A20C02"/>
    <w:rsid w:val="00A21092"/>
    <w:rsid w:val="00A210C1"/>
    <w:rsid w:val="00A21E4A"/>
    <w:rsid w:val="00A22BEC"/>
    <w:rsid w:val="00A22F12"/>
    <w:rsid w:val="00A23146"/>
    <w:rsid w:val="00A247E1"/>
    <w:rsid w:val="00A25828"/>
    <w:rsid w:val="00A25B44"/>
    <w:rsid w:val="00A260A6"/>
    <w:rsid w:val="00A27A0B"/>
    <w:rsid w:val="00A30971"/>
    <w:rsid w:val="00A31A44"/>
    <w:rsid w:val="00A31C21"/>
    <w:rsid w:val="00A3235C"/>
    <w:rsid w:val="00A328D1"/>
    <w:rsid w:val="00A3291E"/>
    <w:rsid w:val="00A32A92"/>
    <w:rsid w:val="00A33AF4"/>
    <w:rsid w:val="00A33E67"/>
    <w:rsid w:val="00A345C4"/>
    <w:rsid w:val="00A34873"/>
    <w:rsid w:val="00A3513C"/>
    <w:rsid w:val="00A35198"/>
    <w:rsid w:val="00A352DD"/>
    <w:rsid w:val="00A35306"/>
    <w:rsid w:val="00A35BBC"/>
    <w:rsid w:val="00A36AC8"/>
    <w:rsid w:val="00A36B1E"/>
    <w:rsid w:val="00A36B69"/>
    <w:rsid w:val="00A36DAB"/>
    <w:rsid w:val="00A3770D"/>
    <w:rsid w:val="00A377F4"/>
    <w:rsid w:val="00A4004B"/>
    <w:rsid w:val="00A405FD"/>
    <w:rsid w:val="00A406C8"/>
    <w:rsid w:val="00A4076B"/>
    <w:rsid w:val="00A4106F"/>
    <w:rsid w:val="00A4116D"/>
    <w:rsid w:val="00A41F75"/>
    <w:rsid w:val="00A4381D"/>
    <w:rsid w:val="00A438C4"/>
    <w:rsid w:val="00A43D58"/>
    <w:rsid w:val="00A45074"/>
    <w:rsid w:val="00A45F85"/>
    <w:rsid w:val="00A47036"/>
    <w:rsid w:val="00A5018E"/>
    <w:rsid w:val="00A50C41"/>
    <w:rsid w:val="00A50E2A"/>
    <w:rsid w:val="00A50FF9"/>
    <w:rsid w:val="00A51224"/>
    <w:rsid w:val="00A51287"/>
    <w:rsid w:val="00A5152B"/>
    <w:rsid w:val="00A52567"/>
    <w:rsid w:val="00A5273B"/>
    <w:rsid w:val="00A52D15"/>
    <w:rsid w:val="00A52DD2"/>
    <w:rsid w:val="00A52F86"/>
    <w:rsid w:val="00A530F1"/>
    <w:rsid w:val="00A5313F"/>
    <w:rsid w:val="00A533D8"/>
    <w:rsid w:val="00A54103"/>
    <w:rsid w:val="00A542D4"/>
    <w:rsid w:val="00A54581"/>
    <w:rsid w:val="00A54F94"/>
    <w:rsid w:val="00A55225"/>
    <w:rsid w:val="00A570C7"/>
    <w:rsid w:val="00A601A3"/>
    <w:rsid w:val="00A602B4"/>
    <w:rsid w:val="00A6086B"/>
    <w:rsid w:val="00A61AFD"/>
    <w:rsid w:val="00A6314D"/>
    <w:rsid w:val="00A637C9"/>
    <w:rsid w:val="00A6388E"/>
    <w:rsid w:val="00A638F2"/>
    <w:rsid w:val="00A64B76"/>
    <w:rsid w:val="00A65A86"/>
    <w:rsid w:val="00A65D13"/>
    <w:rsid w:val="00A662E4"/>
    <w:rsid w:val="00A66566"/>
    <w:rsid w:val="00A6675F"/>
    <w:rsid w:val="00A66766"/>
    <w:rsid w:val="00A66F07"/>
    <w:rsid w:val="00A67D96"/>
    <w:rsid w:val="00A67F8E"/>
    <w:rsid w:val="00A703DD"/>
    <w:rsid w:val="00A71247"/>
    <w:rsid w:val="00A71588"/>
    <w:rsid w:val="00A718C4"/>
    <w:rsid w:val="00A72050"/>
    <w:rsid w:val="00A7260F"/>
    <w:rsid w:val="00A7296D"/>
    <w:rsid w:val="00A7385B"/>
    <w:rsid w:val="00A74E38"/>
    <w:rsid w:val="00A77AA9"/>
    <w:rsid w:val="00A816BA"/>
    <w:rsid w:val="00A82083"/>
    <w:rsid w:val="00A82E23"/>
    <w:rsid w:val="00A83484"/>
    <w:rsid w:val="00A835E2"/>
    <w:rsid w:val="00A841AF"/>
    <w:rsid w:val="00A85039"/>
    <w:rsid w:val="00A8538A"/>
    <w:rsid w:val="00A8583C"/>
    <w:rsid w:val="00A85CC6"/>
    <w:rsid w:val="00A86045"/>
    <w:rsid w:val="00A87722"/>
    <w:rsid w:val="00A877FC"/>
    <w:rsid w:val="00A901B5"/>
    <w:rsid w:val="00A902CA"/>
    <w:rsid w:val="00A9031C"/>
    <w:rsid w:val="00A90E87"/>
    <w:rsid w:val="00A919B3"/>
    <w:rsid w:val="00A921CB"/>
    <w:rsid w:val="00A92E19"/>
    <w:rsid w:val="00A94DB0"/>
    <w:rsid w:val="00A94F7A"/>
    <w:rsid w:val="00A95111"/>
    <w:rsid w:val="00A9535F"/>
    <w:rsid w:val="00A955DE"/>
    <w:rsid w:val="00A9593A"/>
    <w:rsid w:val="00A95C03"/>
    <w:rsid w:val="00A960F1"/>
    <w:rsid w:val="00A96298"/>
    <w:rsid w:val="00A96E59"/>
    <w:rsid w:val="00AA0636"/>
    <w:rsid w:val="00AA1C1F"/>
    <w:rsid w:val="00AA253E"/>
    <w:rsid w:val="00AA3299"/>
    <w:rsid w:val="00AA3376"/>
    <w:rsid w:val="00AA5EF5"/>
    <w:rsid w:val="00AA6BBD"/>
    <w:rsid w:val="00AA76F7"/>
    <w:rsid w:val="00AA7A4E"/>
    <w:rsid w:val="00AB018D"/>
    <w:rsid w:val="00AB04F6"/>
    <w:rsid w:val="00AB0592"/>
    <w:rsid w:val="00AB1695"/>
    <w:rsid w:val="00AB16C9"/>
    <w:rsid w:val="00AB29E4"/>
    <w:rsid w:val="00AB40CE"/>
    <w:rsid w:val="00AB47F3"/>
    <w:rsid w:val="00AB67C9"/>
    <w:rsid w:val="00AB694E"/>
    <w:rsid w:val="00AB6B17"/>
    <w:rsid w:val="00AB6F36"/>
    <w:rsid w:val="00AC0624"/>
    <w:rsid w:val="00AC0CB9"/>
    <w:rsid w:val="00AC19DE"/>
    <w:rsid w:val="00AC1BA1"/>
    <w:rsid w:val="00AC1C07"/>
    <w:rsid w:val="00AC1C25"/>
    <w:rsid w:val="00AC24A4"/>
    <w:rsid w:val="00AC27C5"/>
    <w:rsid w:val="00AC33F1"/>
    <w:rsid w:val="00AC3D8B"/>
    <w:rsid w:val="00AC436A"/>
    <w:rsid w:val="00AC49A6"/>
    <w:rsid w:val="00AC5089"/>
    <w:rsid w:val="00AC5D47"/>
    <w:rsid w:val="00AC62AC"/>
    <w:rsid w:val="00AC65A0"/>
    <w:rsid w:val="00AC65AB"/>
    <w:rsid w:val="00AC7C5C"/>
    <w:rsid w:val="00AD19DA"/>
    <w:rsid w:val="00AD2D42"/>
    <w:rsid w:val="00AD3553"/>
    <w:rsid w:val="00AD38D6"/>
    <w:rsid w:val="00AD3C49"/>
    <w:rsid w:val="00AD46A2"/>
    <w:rsid w:val="00AD50E1"/>
    <w:rsid w:val="00AD598E"/>
    <w:rsid w:val="00AD59A3"/>
    <w:rsid w:val="00AD5E36"/>
    <w:rsid w:val="00AD6304"/>
    <w:rsid w:val="00AE0491"/>
    <w:rsid w:val="00AE196A"/>
    <w:rsid w:val="00AE1A1E"/>
    <w:rsid w:val="00AE2B43"/>
    <w:rsid w:val="00AE3049"/>
    <w:rsid w:val="00AE30B1"/>
    <w:rsid w:val="00AE32E3"/>
    <w:rsid w:val="00AE5797"/>
    <w:rsid w:val="00AE5B8A"/>
    <w:rsid w:val="00AE7713"/>
    <w:rsid w:val="00AE7F96"/>
    <w:rsid w:val="00AF0318"/>
    <w:rsid w:val="00AF0703"/>
    <w:rsid w:val="00AF21CE"/>
    <w:rsid w:val="00AF252C"/>
    <w:rsid w:val="00AF2939"/>
    <w:rsid w:val="00AF39ED"/>
    <w:rsid w:val="00AF473F"/>
    <w:rsid w:val="00AF5A51"/>
    <w:rsid w:val="00AF5AA6"/>
    <w:rsid w:val="00AF5E38"/>
    <w:rsid w:val="00AF72E0"/>
    <w:rsid w:val="00B0027B"/>
    <w:rsid w:val="00B00429"/>
    <w:rsid w:val="00B009D0"/>
    <w:rsid w:val="00B01B73"/>
    <w:rsid w:val="00B04733"/>
    <w:rsid w:val="00B0565E"/>
    <w:rsid w:val="00B05BA1"/>
    <w:rsid w:val="00B06C6F"/>
    <w:rsid w:val="00B06FBE"/>
    <w:rsid w:val="00B07845"/>
    <w:rsid w:val="00B10A6F"/>
    <w:rsid w:val="00B11751"/>
    <w:rsid w:val="00B12BD5"/>
    <w:rsid w:val="00B136ED"/>
    <w:rsid w:val="00B13983"/>
    <w:rsid w:val="00B13EF9"/>
    <w:rsid w:val="00B1407B"/>
    <w:rsid w:val="00B1425E"/>
    <w:rsid w:val="00B156C4"/>
    <w:rsid w:val="00B1582F"/>
    <w:rsid w:val="00B15BEF"/>
    <w:rsid w:val="00B15E1D"/>
    <w:rsid w:val="00B179B3"/>
    <w:rsid w:val="00B2122F"/>
    <w:rsid w:val="00B21A02"/>
    <w:rsid w:val="00B21BAA"/>
    <w:rsid w:val="00B21ED3"/>
    <w:rsid w:val="00B221FC"/>
    <w:rsid w:val="00B224EC"/>
    <w:rsid w:val="00B22AB0"/>
    <w:rsid w:val="00B22D9F"/>
    <w:rsid w:val="00B2721D"/>
    <w:rsid w:val="00B27285"/>
    <w:rsid w:val="00B27BA8"/>
    <w:rsid w:val="00B30073"/>
    <w:rsid w:val="00B3029E"/>
    <w:rsid w:val="00B30413"/>
    <w:rsid w:val="00B3065D"/>
    <w:rsid w:val="00B312AF"/>
    <w:rsid w:val="00B32536"/>
    <w:rsid w:val="00B32732"/>
    <w:rsid w:val="00B32889"/>
    <w:rsid w:val="00B32E4E"/>
    <w:rsid w:val="00B33A0C"/>
    <w:rsid w:val="00B33BE6"/>
    <w:rsid w:val="00B340E7"/>
    <w:rsid w:val="00B34652"/>
    <w:rsid w:val="00B347BC"/>
    <w:rsid w:val="00B34BB5"/>
    <w:rsid w:val="00B35501"/>
    <w:rsid w:val="00B362F4"/>
    <w:rsid w:val="00B367C0"/>
    <w:rsid w:val="00B37084"/>
    <w:rsid w:val="00B3713B"/>
    <w:rsid w:val="00B37253"/>
    <w:rsid w:val="00B41032"/>
    <w:rsid w:val="00B410A0"/>
    <w:rsid w:val="00B4224D"/>
    <w:rsid w:val="00B42B7C"/>
    <w:rsid w:val="00B43B03"/>
    <w:rsid w:val="00B43E0F"/>
    <w:rsid w:val="00B44071"/>
    <w:rsid w:val="00B448FA"/>
    <w:rsid w:val="00B44B70"/>
    <w:rsid w:val="00B452D4"/>
    <w:rsid w:val="00B4532B"/>
    <w:rsid w:val="00B47BA2"/>
    <w:rsid w:val="00B50A94"/>
    <w:rsid w:val="00B510D1"/>
    <w:rsid w:val="00B517AC"/>
    <w:rsid w:val="00B53628"/>
    <w:rsid w:val="00B54516"/>
    <w:rsid w:val="00B54ED0"/>
    <w:rsid w:val="00B556D8"/>
    <w:rsid w:val="00B55DF1"/>
    <w:rsid w:val="00B60119"/>
    <w:rsid w:val="00B61F93"/>
    <w:rsid w:val="00B639A4"/>
    <w:rsid w:val="00B642D7"/>
    <w:rsid w:val="00B64E31"/>
    <w:rsid w:val="00B656A3"/>
    <w:rsid w:val="00B667C3"/>
    <w:rsid w:val="00B66A8E"/>
    <w:rsid w:val="00B672A3"/>
    <w:rsid w:val="00B6736A"/>
    <w:rsid w:val="00B673C2"/>
    <w:rsid w:val="00B67AE3"/>
    <w:rsid w:val="00B70458"/>
    <w:rsid w:val="00B70B99"/>
    <w:rsid w:val="00B722B9"/>
    <w:rsid w:val="00B7292A"/>
    <w:rsid w:val="00B72B46"/>
    <w:rsid w:val="00B7334D"/>
    <w:rsid w:val="00B73A0F"/>
    <w:rsid w:val="00B74A34"/>
    <w:rsid w:val="00B74D73"/>
    <w:rsid w:val="00B75FCC"/>
    <w:rsid w:val="00B7603D"/>
    <w:rsid w:val="00B7659E"/>
    <w:rsid w:val="00B77D4F"/>
    <w:rsid w:val="00B8037E"/>
    <w:rsid w:val="00B804C0"/>
    <w:rsid w:val="00B82D9C"/>
    <w:rsid w:val="00B83666"/>
    <w:rsid w:val="00B838BC"/>
    <w:rsid w:val="00B8396D"/>
    <w:rsid w:val="00B83EDF"/>
    <w:rsid w:val="00B8410E"/>
    <w:rsid w:val="00B84613"/>
    <w:rsid w:val="00B85B4D"/>
    <w:rsid w:val="00B860D1"/>
    <w:rsid w:val="00B863CA"/>
    <w:rsid w:val="00B8641B"/>
    <w:rsid w:val="00B86CFF"/>
    <w:rsid w:val="00B86D09"/>
    <w:rsid w:val="00B90AF1"/>
    <w:rsid w:val="00B92241"/>
    <w:rsid w:val="00B922FC"/>
    <w:rsid w:val="00B9244F"/>
    <w:rsid w:val="00B927EF"/>
    <w:rsid w:val="00B9316B"/>
    <w:rsid w:val="00B93876"/>
    <w:rsid w:val="00B93DDC"/>
    <w:rsid w:val="00B946B4"/>
    <w:rsid w:val="00B94CD8"/>
    <w:rsid w:val="00B95278"/>
    <w:rsid w:val="00B95AC6"/>
    <w:rsid w:val="00B96F9A"/>
    <w:rsid w:val="00B9757E"/>
    <w:rsid w:val="00B9793F"/>
    <w:rsid w:val="00BA060C"/>
    <w:rsid w:val="00BA0905"/>
    <w:rsid w:val="00BA0E1F"/>
    <w:rsid w:val="00BA1640"/>
    <w:rsid w:val="00BA2852"/>
    <w:rsid w:val="00BA2F35"/>
    <w:rsid w:val="00BA35CE"/>
    <w:rsid w:val="00BA367C"/>
    <w:rsid w:val="00BA399B"/>
    <w:rsid w:val="00BA3BAE"/>
    <w:rsid w:val="00BA40E6"/>
    <w:rsid w:val="00BA458E"/>
    <w:rsid w:val="00BA50A7"/>
    <w:rsid w:val="00BA577F"/>
    <w:rsid w:val="00BA589C"/>
    <w:rsid w:val="00BA5F42"/>
    <w:rsid w:val="00BA60B2"/>
    <w:rsid w:val="00BA7294"/>
    <w:rsid w:val="00BA75CA"/>
    <w:rsid w:val="00BA784E"/>
    <w:rsid w:val="00BA7F37"/>
    <w:rsid w:val="00BB182E"/>
    <w:rsid w:val="00BB1E1B"/>
    <w:rsid w:val="00BB1ED8"/>
    <w:rsid w:val="00BB3031"/>
    <w:rsid w:val="00BB30C8"/>
    <w:rsid w:val="00BB3246"/>
    <w:rsid w:val="00BB34AC"/>
    <w:rsid w:val="00BB383F"/>
    <w:rsid w:val="00BB3C97"/>
    <w:rsid w:val="00BB4973"/>
    <w:rsid w:val="00BB4F5D"/>
    <w:rsid w:val="00BB5021"/>
    <w:rsid w:val="00BB61CF"/>
    <w:rsid w:val="00BB625C"/>
    <w:rsid w:val="00BB6666"/>
    <w:rsid w:val="00BB7DEF"/>
    <w:rsid w:val="00BC06A4"/>
    <w:rsid w:val="00BC0B8E"/>
    <w:rsid w:val="00BC115E"/>
    <w:rsid w:val="00BC179D"/>
    <w:rsid w:val="00BC191B"/>
    <w:rsid w:val="00BC256A"/>
    <w:rsid w:val="00BC5261"/>
    <w:rsid w:val="00BC53E7"/>
    <w:rsid w:val="00BC6C95"/>
    <w:rsid w:val="00BC7541"/>
    <w:rsid w:val="00BC75C7"/>
    <w:rsid w:val="00BC762F"/>
    <w:rsid w:val="00BC7A79"/>
    <w:rsid w:val="00BC7A7F"/>
    <w:rsid w:val="00BD0CC8"/>
    <w:rsid w:val="00BD2FF3"/>
    <w:rsid w:val="00BD3AAD"/>
    <w:rsid w:val="00BD43C6"/>
    <w:rsid w:val="00BD4E27"/>
    <w:rsid w:val="00BD578D"/>
    <w:rsid w:val="00BD6254"/>
    <w:rsid w:val="00BD6F8B"/>
    <w:rsid w:val="00BD7779"/>
    <w:rsid w:val="00BE0077"/>
    <w:rsid w:val="00BE192D"/>
    <w:rsid w:val="00BE1DD4"/>
    <w:rsid w:val="00BE22E5"/>
    <w:rsid w:val="00BE383D"/>
    <w:rsid w:val="00BE3B57"/>
    <w:rsid w:val="00BE3C45"/>
    <w:rsid w:val="00BE3D52"/>
    <w:rsid w:val="00BE3EC0"/>
    <w:rsid w:val="00BE4895"/>
    <w:rsid w:val="00BE6ADE"/>
    <w:rsid w:val="00BF0233"/>
    <w:rsid w:val="00BF0914"/>
    <w:rsid w:val="00BF16A1"/>
    <w:rsid w:val="00BF1B51"/>
    <w:rsid w:val="00BF26CD"/>
    <w:rsid w:val="00BF27E7"/>
    <w:rsid w:val="00BF4630"/>
    <w:rsid w:val="00BF5798"/>
    <w:rsid w:val="00BF579B"/>
    <w:rsid w:val="00BF61AA"/>
    <w:rsid w:val="00BF77FA"/>
    <w:rsid w:val="00BF7E8C"/>
    <w:rsid w:val="00C000E2"/>
    <w:rsid w:val="00C01873"/>
    <w:rsid w:val="00C02DF5"/>
    <w:rsid w:val="00C04026"/>
    <w:rsid w:val="00C04E59"/>
    <w:rsid w:val="00C05D36"/>
    <w:rsid w:val="00C068C3"/>
    <w:rsid w:val="00C06A94"/>
    <w:rsid w:val="00C071B2"/>
    <w:rsid w:val="00C07944"/>
    <w:rsid w:val="00C1059A"/>
    <w:rsid w:val="00C124E7"/>
    <w:rsid w:val="00C12F89"/>
    <w:rsid w:val="00C1476C"/>
    <w:rsid w:val="00C156D9"/>
    <w:rsid w:val="00C168C4"/>
    <w:rsid w:val="00C16B5E"/>
    <w:rsid w:val="00C16CE6"/>
    <w:rsid w:val="00C1748A"/>
    <w:rsid w:val="00C17D73"/>
    <w:rsid w:val="00C17E58"/>
    <w:rsid w:val="00C2187E"/>
    <w:rsid w:val="00C2201E"/>
    <w:rsid w:val="00C22570"/>
    <w:rsid w:val="00C2265F"/>
    <w:rsid w:val="00C22ED5"/>
    <w:rsid w:val="00C22F44"/>
    <w:rsid w:val="00C230DA"/>
    <w:rsid w:val="00C2314E"/>
    <w:rsid w:val="00C23626"/>
    <w:rsid w:val="00C237DF"/>
    <w:rsid w:val="00C23962"/>
    <w:rsid w:val="00C23BBA"/>
    <w:rsid w:val="00C24E07"/>
    <w:rsid w:val="00C25AE5"/>
    <w:rsid w:val="00C25F36"/>
    <w:rsid w:val="00C26DEF"/>
    <w:rsid w:val="00C27208"/>
    <w:rsid w:val="00C27924"/>
    <w:rsid w:val="00C27F95"/>
    <w:rsid w:val="00C30322"/>
    <w:rsid w:val="00C30AAD"/>
    <w:rsid w:val="00C31E61"/>
    <w:rsid w:val="00C31E80"/>
    <w:rsid w:val="00C327F6"/>
    <w:rsid w:val="00C33D2B"/>
    <w:rsid w:val="00C34269"/>
    <w:rsid w:val="00C36455"/>
    <w:rsid w:val="00C37BF0"/>
    <w:rsid w:val="00C37CBA"/>
    <w:rsid w:val="00C40691"/>
    <w:rsid w:val="00C40A35"/>
    <w:rsid w:val="00C42451"/>
    <w:rsid w:val="00C43D65"/>
    <w:rsid w:val="00C4424F"/>
    <w:rsid w:val="00C44B58"/>
    <w:rsid w:val="00C45F89"/>
    <w:rsid w:val="00C464A5"/>
    <w:rsid w:val="00C466E0"/>
    <w:rsid w:val="00C46A25"/>
    <w:rsid w:val="00C46B93"/>
    <w:rsid w:val="00C4788D"/>
    <w:rsid w:val="00C47D60"/>
    <w:rsid w:val="00C50AA9"/>
    <w:rsid w:val="00C50C72"/>
    <w:rsid w:val="00C50F25"/>
    <w:rsid w:val="00C525CE"/>
    <w:rsid w:val="00C53CAC"/>
    <w:rsid w:val="00C53FC6"/>
    <w:rsid w:val="00C54094"/>
    <w:rsid w:val="00C558E3"/>
    <w:rsid w:val="00C559E6"/>
    <w:rsid w:val="00C55F07"/>
    <w:rsid w:val="00C568B6"/>
    <w:rsid w:val="00C56B66"/>
    <w:rsid w:val="00C571B7"/>
    <w:rsid w:val="00C60902"/>
    <w:rsid w:val="00C60A1A"/>
    <w:rsid w:val="00C6131C"/>
    <w:rsid w:val="00C61365"/>
    <w:rsid w:val="00C617BF"/>
    <w:rsid w:val="00C66342"/>
    <w:rsid w:val="00C71AD0"/>
    <w:rsid w:val="00C726C9"/>
    <w:rsid w:val="00C72CE4"/>
    <w:rsid w:val="00C730F7"/>
    <w:rsid w:val="00C73B9D"/>
    <w:rsid w:val="00C74061"/>
    <w:rsid w:val="00C75E80"/>
    <w:rsid w:val="00C769C5"/>
    <w:rsid w:val="00C80080"/>
    <w:rsid w:val="00C80DF2"/>
    <w:rsid w:val="00C81C1D"/>
    <w:rsid w:val="00C8360C"/>
    <w:rsid w:val="00C839E0"/>
    <w:rsid w:val="00C83B2F"/>
    <w:rsid w:val="00C83E39"/>
    <w:rsid w:val="00C849D1"/>
    <w:rsid w:val="00C853B3"/>
    <w:rsid w:val="00C85E31"/>
    <w:rsid w:val="00C86FF6"/>
    <w:rsid w:val="00C8717F"/>
    <w:rsid w:val="00C87650"/>
    <w:rsid w:val="00C87B3B"/>
    <w:rsid w:val="00C87EF7"/>
    <w:rsid w:val="00C907B9"/>
    <w:rsid w:val="00C91DE7"/>
    <w:rsid w:val="00C937BB"/>
    <w:rsid w:val="00C93C7E"/>
    <w:rsid w:val="00C94AF6"/>
    <w:rsid w:val="00C95B31"/>
    <w:rsid w:val="00C95B52"/>
    <w:rsid w:val="00C95DDD"/>
    <w:rsid w:val="00C9697C"/>
    <w:rsid w:val="00C96A76"/>
    <w:rsid w:val="00C97046"/>
    <w:rsid w:val="00C97408"/>
    <w:rsid w:val="00C974BB"/>
    <w:rsid w:val="00CA0015"/>
    <w:rsid w:val="00CA0745"/>
    <w:rsid w:val="00CA07DA"/>
    <w:rsid w:val="00CA1806"/>
    <w:rsid w:val="00CA1BAB"/>
    <w:rsid w:val="00CA2132"/>
    <w:rsid w:val="00CA2811"/>
    <w:rsid w:val="00CA2EDB"/>
    <w:rsid w:val="00CA32CA"/>
    <w:rsid w:val="00CA3867"/>
    <w:rsid w:val="00CA4898"/>
    <w:rsid w:val="00CA49EB"/>
    <w:rsid w:val="00CA6770"/>
    <w:rsid w:val="00CA6816"/>
    <w:rsid w:val="00CA6A39"/>
    <w:rsid w:val="00CA6E68"/>
    <w:rsid w:val="00CA76BE"/>
    <w:rsid w:val="00CA7B0A"/>
    <w:rsid w:val="00CB0FBF"/>
    <w:rsid w:val="00CB1035"/>
    <w:rsid w:val="00CB323E"/>
    <w:rsid w:val="00CB4325"/>
    <w:rsid w:val="00CB46FA"/>
    <w:rsid w:val="00CB4B9C"/>
    <w:rsid w:val="00CB4CE5"/>
    <w:rsid w:val="00CB5087"/>
    <w:rsid w:val="00CB58FA"/>
    <w:rsid w:val="00CB61EB"/>
    <w:rsid w:val="00CB6547"/>
    <w:rsid w:val="00CB65F9"/>
    <w:rsid w:val="00CB6687"/>
    <w:rsid w:val="00CB67C2"/>
    <w:rsid w:val="00CB6A28"/>
    <w:rsid w:val="00CB6C0D"/>
    <w:rsid w:val="00CB6F0B"/>
    <w:rsid w:val="00CC0567"/>
    <w:rsid w:val="00CC0724"/>
    <w:rsid w:val="00CC0B74"/>
    <w:rsid w:val="00CC12BD"/>
    <w:rsid w:val="00CC2EA7"/>
    <w:rsid w:val="00CC3291"/>
    <w:rsid w:val="00CC33EB"/>
    <w:rsid w:val="00CC3F5E"/>
    <w:rsid w:val="00CC4CDD"/>
    <w:rsid w:val="00CC552C"/>
    <w:rsid w:val="00CC5B93"/>
    <w:rsid w:val="00CC6B92"/>
    <w:rsid w:val="00CC7856"/>
    <w:rsid w:val="00CC79E0"/>
    <w:rsid w:val="00CC7A2B"/>
    <w:rsid w:val="00CD260C"/>
    <w:rsid w:val="00CD3729"/>
    <w:rsid w:val="00CD4F9E"/>
    <w:rsid w:val="00CD58D5"/>
    <w:rsid w:val="00CD5D88"/>
    <w:rsid w:val="00CD6E40"/>
    <w:rsid w:val="00CD6E69"/>
    <w:rsid w:val="00CD719C"/>
    <w:rsid w:val="00CD77EB"/>
    <w:rsid w:val="00CE11D2"/>
    <w:rsid w:val="00CE1A4E"/>
    <w:rsid w:val="00CE2120"/>
    <w:rsid w:val="00CE26AF"/>
    <w:rsid w:val="00CE2CCD"/>
    <w:rsid w:val="00CE381D"/>
    <w:rsid w:val="00CE48B5"/>
    <w:rsid w:val="00CE4B38"/>
    <w:rsid w:val="00CE5A0A"/>
    <w:rsid w:val="00CE5CD9"/>
    <w:rsid w:val="00CE5DDF"/>
    <w:rsid w:val="00CE6AB8"/>
    <w:rsid w:val="00CE7878"/>
    <w:rsid w:val="00CF03EF"/>
    <w:rsid w:val="00CF06B0"/>
    <w:rsid w:val="00CF0A80"/>
    <w:rsid w:val="00CF0AA9"/>
    <w:rsid w:val="00CF0F83"/>
    <w:rsid w:val="00CF1062"/>
    <w:rsid w:val="00CF1322"/>
    <w:rsid w:val="00CF185D"/>
    <w:rsid w:val="00CF1D8C"/>
    <w:rsid w:val="00CF20F1"/>
    <w:rsid w:val="00CF3176"/>
    <w:rsid w:val="00CF5641"/>
    <w:rsid w:val="00CF587C"/>
    <w:rsid w:val="00CF6118"/>
    <w:rsid w:val="00CF66FF"/>
    <w:rsid w:val="00CF6CC7"/>
    <w:rsid w:val="00CF74D2"/>
    <w:rsid w:val="00CF76AC"/>
    <w:rsid w:val="00CF7FE5"/>
    <w:rsid w:val="00D00287"/>
    <w:rsid w:val="00D00ED1"/>
    <w:rsid w:val="00D00FCA"/>
    <w:rsid w:val="00D02738"/>
    <w:rsid w:val="00D0318B"/>
    <w:rsid w:val="00D036B3"/>
    <w:rsid w:val="00D03BB6"/>
    <w:rsid w:val="00D0469E"/>
    <w:rsid w:val="00D04A56"/>
    <w:rsid w:val="00D055A4"/>
    <w:rsid w:val="00D05713"/>
    <w:rsid w:val="00D0585B"/>
    <w:rsid w:val="00D05C68"/>
    <w:rsid w:val="00D06E72"/>
    <w:rsid w:val="00D1042B"/>
    <w:rsid w:val="00D104AF"/>
    <w:rsid w:val="00D107A3"/>
    <w:rsid w:val="00D122A8"/>
    <w:rsid w:val="00D1231D"/>
    <w:rsid w:val="00D12640"/>
    <w:rsid w:val="00D12A34"/>
    <w:rsid w:val="00D12E2C"/>
    <w:rsid w:val="00D135AA"/>
    <w:rsid w:val="00D13C6E"/>
    <w:rsid w:val="00D145FB"/>
    <w:rsid w:val="00D1463A"/>
    <w:rsid w:val="00D1464B"/>
    <w:rsid w:val="00D14AC2"/>
    <w:rsid w:val="00D14EE7"/>
    <w:rsid w:val="00D14F87"/>
    <w:rsid w:val="00D15045"/>
    <w:rsid w:val="00D1573E"/>
    <w:rsid w:val="00D15E37"/>
    <w:rsid w:val="00D16E7F"/>
    <w:rsid w:val="00D208B6"/>
    <w:rsid w:val="00D21527"/>
    <w:rsid w:val="00D21E5C"/>
    <w:rsid w:val="00D22D25"/>
    <w:rsid w:val="00D22E19"/>
    <w:rsid w:val="00D232B2"/>
    <w:rsid w:val="00D239D9"/>
    <w:rsid w:val="00D255F6"/>
    <w:rsid w:val="00D2570D"/>
    <w:rsid w:val="00D25C7F"/>
    <w:rsid w:val="00D25C83"/>
    <w:rsid w:val="00D25CE3"/>
    <w:rsid w:val="00D25E8C"/>
    <w:rsid w:val="00D273DD"/>
    <w:rsid w:val="00D30280"/>
    <w:rsid w:val="00D31161"/>
    <w:rsid w:val="00D316D8"/>
    <w:rsid w:val="00D32116"/>
    <w:rsid w:val="00D32613"/>
    <w:rsid w:val="00D32815"/>
    <w:rsid w:val="00D32E87"/>
    <w:rsid w:val="00D32F0E"/>
    <w:rsid w:val="00D34B2C"/>
    <w:rsid w:val="00D34F71"/>
    <w:rsid w:val="00D354BE"/>
    <w:rsid w:val="00D35905"/>
    <w:rsid w:val="00D36F5E"/>
    <w:rsid w:val="00D3785B"/>
    <w:rsid w:val="00D37AD8"/>
    <w:rsid w:val="00D40EBB"/>
    <w:rsid w:val="00D41810"/>
    <w:rsid w:val="00D42CBB"/>
    <w:rsid w:val="00D43128"/>
    <w:rsid w:val="00D43ABB"/>
    <w:rsid w:val="00D43EC7"/>
    <w:rsid w:val="00D45342"/>
    <w:rsid w:val="00D456CE"/>
    <w:rsid w:val="00D45A0E"/>
    <w:rsid w:val="00D45BB5"/>
    <w:rsid w:val="00D4777F"/>
    <w:rsid w:val="00D50FEE"/>
    <w:rsid w:val="00D5174B"/>
    <w:rsid w:val="00D52B72"/>
    <w:rsid w:val="00D53F4C"/>
    <w:rsid w:val="00D551B5"/>
    <w:rsid w:val="00D55AF9"/>
    <w:rsid w:val="00D56023"/>
    <w:rsid w:val="00D56433"/>
    <w:rsid w:val="00D573CF"/>
    <w:rsid w:val="00D57953"/>
    <w:rsid w:val="00D6020C"/>
    <w:rsid w:val="00D60776"/>
    <w:rsid w:val="00D60E5B"/>
    <w:rsid w:val="00D613BF"/>
    <w:rsid w:val="00D61775"/>
    <w:rsid w:val="00D62117"/>
    <w:rsid w:val="00D6255A"/>
    <w:rsid w:val="00D63606"/>
    <w:rsid w:val="00D64F12"/>
    <w:rsid w:val="00D66C5E"/>
    <w:rsid w:val="00D67C59"/>
    <w:rsid w:val="00D7181A"/>
    <w:rsid w:val="00D72B3E"/>
    <w:rsid w:val="00D73E14"/>
    <w:rsid w:val="00D74776"/>
    <w:rsid w:val="00D750EF"/>
    <w:rsid w:val="00D762A2"/>
    <w:rsid w:val="00D766FA"/>
    <w:rsid w:val="00D76B24"/>
    <w:rsid w:val="00D76EA0"/>
    <w:rsid w:val="00D81E37"/>
    <w:rsid w:val="00D82F49"/>
    <w:rsid w:val="00D83785"/>
    <w:rsid w:val="00D84DE9"/>
    <w:rsid w:val="00D85A23"/>
    <w:rsid w:val="00D85C9C"/>
    <w:rsid w:val="00D85E02"/>
    <w:rsid w:val="00D86548"/>
    <w:rsid w:val="00D868FB"/>
    <w:rsid w:val="00D8697B"/>
    <w:rsid w:val="00D8799C"/>
    <w:rsid w:val="00D907E5"/>
    <w:rsid w:val="00D9093D"/>
    <w:rsid w:val="00D90979"/>
    <w:rsid w:val="00D90D6C"/>
    <w:rsid w:val="00D90E8D"/>
    <w:rsid w:val="00D91339"/>
    <w:rsid w:val="00D91CF2"/>
    <w:rsid w:val="00D932A8"/>
    <w:rsid w:val="00D946E1"/>
    <w:rsid w:val="00D94FE9"/>
    <w:rsid w:val="00D9606B"/>
    <w:rsid w:val="00D96C84"/>
    <w:rsid w:val="00DA04C1"/>
    <w:rsid w:val="00DA07FE"/>
    <w:rsid w:val="00DA0B86"/>
    <w:rsid w:val="00DA0FB0"/>
    <w:rsid w:val="00DA14B1"/>
    <w:rsid w:val="00DA1748"/>
    <w:rsid w:val="00DA27DE"/>
    <w:rsid w:val="00DA3724"/>
    <w:rsid w:val="00DA388C"/>
    <w:rsid w:val="00DA3EC3"/>
    <w:rsid w:val="00DA4C93"/>
    <w:rsid w:val="00DA50FE"/>
    <w:rsid w:val="00DA564F"/>
    <w:rsid w:val="00DA587F"/>
    <w:rsid w:val="00DA5E91"/>
    <w:rsid w:val="00DA6801"/>
    <w:rsid w:val="00DA70D9"/>
    <w:rsid w:val="00DA75BD"/>
    <w:rsid w:val="00DB00C3"/>
    <w:rsid w:val="00DB0253"/>
    <w:rsid w:val="00DB0A62"/>
    <w:rsid w:val="00DB0EB9"/>
    <w:rsid w:val="00DB216D"/>
    <w:rsid w:val="00DB243D"/>
    <w:rsid w:val="00DB3862"/>
    <w:rsid w:val="00DB4F8D"/>
    <w:rsid w:val="00DB540C"/>
    <w:rsid w:val="00DB5AD2"/>
    <w:rsid w:val="00DB62ED"/>
    <w:rsid w:val="00DB63D3"/>
    <w:rsid w:val="00DB75AF"/>
    <w:rsid w:val="00DB792C"/>
    <w:rsid w:val="00DC0753"/>
    <w:rsid w:val="00DC0E71"/>
    <w:rsid w:val="00DC324F"/>
    <w:rsid w:val="00DC3A68"/>
    <w:rsid w:val="00DC3F9C"/>
    <w:rsid w:val="00DC410E"/>
    <w:rsid w:val="00DC4843"/>
    <w:rsid w:val="00DC5BD8"/>
    <w:rsid w:val="00DC6120"/>
    <w:rsid w:val="00DC6DC8"/>
    <w:rsid w:val="00DC74E5"/>
    <w:rsid w:val="00DC7AAB"/>
    <w:rsid w:val="00DC7C24"/>
    <w:rsid w:val="00DC7FAB"/>
    <w:rsid w:val="00DD0522"/>
    <w:rsid w:val="00DD0BCE"/>
    <w:rsid w:val="00DD136F"/>
    <w:rsid w:val="00DD171D"/>
    <w:rsid w:val="00DD1BBC"/>
    <w:rsid w:val="00DD2B51"/>
    <w:rsid w:val="00DD2C79"/>
    <w:rsid w:val="00DD2E72"/>
    <w:rsid w:val="00DD3781"/>
    <w:rsid w:val="00DD3C19"/>
    <w:rsid w:val="00DD4C06"/>
    <w:rsid w:val="00DD517A"/>
    <w:rsid w:val="00DD56E5"/>
    <w:rsid w:val="00DD5977"/>
    <w:rsid w:val="00DD6328"/>
    <w:rsid w:val="00DD6447"/>
    <w:rsid w:val="00DD7BD3"/>
    <w:rsid w:val="00DE0226"/>
    <w:rsid w:val="00DE028A"/>
    <w:rsid w:val="00DE04BA"/>
    <w:rsid w:val="00DE086A"/>
    <w:rsid w:val="00DE11A6"/>
    <w:rsid w:val="00DE203B"/>
    <w:rsid w:val="00DE236A"/>
    <w:rsid w:val="00DE2530"/>
    <w:rsid w:val="00DE2F33"/>
    <w:rsid w:val="00DE31E2"/>
    <w:rsid w:val="00DE346C"/>
    <w:rsid w:val="00DE3CDC"/>
    <w:rsid w:val="00DF0C2F"/>
    <w:rsid w:val="00DF1199"/>
    <w:rsid w:val="00DF1959"/>
    <w:rsid w:val="00DF21C4"/>
    <w:rsid w:val="00DF2E7C"/>
    <w:rsid w:val="00DF311D"/>
    <w:rsid w:val="00DF32E3"/>
    <w:rsid w:val="00DF499C"/>
    <w:rsid w:val="00DF4BD5"/>
    <w:rsid w:val="00DF5053"/>
    <w:rsid w:val="00DF5686"/>
    <w:rsid w:val="00DF636A"/>
    <w:rsid w:val="00DF6C92"/>
    <w:rsid w:val="00E00C18"/>
    <w:rsid w:val="00E02B6B"/>
    <w:rsid w:val="00E03294"/>
    <w:rsid w:val="00E051CB"/>
    <w:rsid w:val="00E053DF"/>
    <w:rsid w:val="00E06E08"/>
    <w:rsid w:val="00E10545"/>
    <w:rsid w:val="00E10AB0"/>
    <w:rsid w:val="00E10EF8"/>
    <w:rsid w:val="00E1166A"/>
    <w:rsid w:val="00E119EC"/>
    <w:rsid w:val="00E11EC4"/>
    <w:rsid w:val="00E12881"/>
    <w:rsid w:val="00E12C89"/>
    <w:rsid w:val="00E14614"/>
    <w:rsid w:val="00E147B5"/>
    <w:rsid w:val="00E1521C"/>
    <w:rsid w:val="00E156F7"/>
    <w:rsid w:val="00E1579B"/>
    <w:rsid w:val="00E16004"/>
    <w:rsid w:val="00E17246"/>
    <w:rsid w:val="00E176C8"/>
    <w:rsid w:val="00E20314"/>
    <w:rsid w:val="00E2103C"/>
    <w:rsid w:val="00E22DBB"/>
    <w:rsid w:val="00E22EFA"/>
    <w:rsid w:val="00E2424E"/>
    <w:rsid w:val="00E242D8"/>
    <w:rsid w:val="00E25519"/>
    <w:rsid w:val="00E25668"/>
    <w:rsid w:val="00E3054B"/>
    <w:rsid w:val="00E311E6"/>
    <w:rsid w:val="00E31D62"/>
    <w:rsid w:val="00E32125"/>
    <w:rsid w:val="00E32D91"/>
    <w:rsid w:val="00E33C4B"/>
    <w:rsid w:val="00E34F48"/>
    <w:rsid w:val="00E34F60"/>
    <w:rsid w:val="00E35B00"/>
    <w:rsid w:val="00E367D0"/>
    <w:rsid w:val="00E373A0"/>
    <w:rsid w:val="00E37841"/>
    <w:rsid w:val="00E378C7"/>
    <w:rsid w:val="00E37AD2"/>
    <w:rsid w:val="00E408EB"/>
    <w:rsid w:val="00E42924"/>
    <w:rsid w:val="00E42FA9"/>
    <w:rsid w:val="00E43290"/>
    <w:rsid w:val="00E4370F"/>
    <w:rsid w:val="00E43B45"/>
    <w:rsid w:val="00E44137"/>
    <w:rsid w:val="00E4437C"/>
    <w:rsid w:val="00E44BE3"/>
    <w:rsid w:val="00E45EF8"/>
    <w:rsid w:val="00E463F8"/>
    <w:rsid w:val="00E473C4"/>
    <w:rsid w:val="00E4769E"/>
    <w:rsid w:val="00E5070A"/>
    <w:rsid w:val="00E50782"/>
    <w:rsid w:val="00E50C92"/>
    <w:rsid w:val="00E50DD0"/>
    <w:rsid w:val="00E515BD"/>
    <w:rsid w:val="00E51D72"/>
    <w:rsid w:val="00E534CB"/>
    <w:rsid w:val="00E5518D"/>
    <w:rsid w:val="00E562F5"/>
    <w:rsid w:val="00E572A5"/>
    <w:rsid w:val="00E57368"/>
    <w:rsid w:val="00E57876"/>
    <w:rsid w:val="00E57D0A"/>
    <w:rsid w:val="00E57D3A"/>
    <w:rsid w:val="00E60C20"/>
    <w:rsid w:val="00E6178A"/>
    <w:rsid w:val="00E6219B"/>
    <w:rsid w:val="00E62316"/>
    <w:rsid w:val="00E62E61"/>
    <w:rsid w:val="00E6313E"/>
    <w:rsid w:val="00E64444"/>
    <w:rsid w:val="00E647EE"/>
    <w:rsid w:val="00E65B4E"/>
    <w:rsid w:val="00E65F4E"/>
    <w:rsid w:val="00E702D2"/>
    <w:rsid w:val="00E704EA"/>
    <w:rsid w:val="00E70615"/>
    <w:rsid w:val="00E71990"/>
    <w:rsid w:val="00E7307C"/>
    <w:rsid w:val="00E7378A"/>
    <w:rsid w:val="00E743F2"/>
    <w:rsid w:val="00E74760"/>
    <w:rsid w:val="00E74991"/>
    <w:rsid w:val="00E74E0E"/>
    <w:rsid w:val="00E75105"/>
    <w:rsid w:val="00E75D2C"/>
    <w:rsid w:val="00E76827"/>
    <w:rsid w:val="00E77731"/>
    <w:rsid w:val="00E77760"/>
    <w:rsid w:val="00E77A65"/>
    <w:rsid w:val="00E809B5"/>
    <w:rsid w:val="00E8175A"/>
    <w:rsid w:val="00E81DFF"/>
    <w:rsid w:val="00E8218D"/>
    <w:rsid w:val="00E827FD"/>
    <w:rsid w:val="00E82A48"/>
    <w:rsid w:val="00E837E2"/>
    <w:rsid w:val="00E85220"/>
    <w:rsid w:val="00E859E3"/>
    <w:rsid w:val="00E868F2"/>
    <w:rsid w:val="00E86DF6"/>
    <w:rsid w:val="00E86FE2"/>
    <w:rsid w:val="00E8789A"/>
    <w:rsid w:val="00E91764"/>
    <w:rsid w:val="00E92335"/>
    <w:rsid w:val="00E92C75"/>
    <w:rsid w:val="00E93566"/>
    <w:rsid w:val="00E9375F"/>
    <w:rsid w:val="00E94DD3"/>
    <w:rsid w:val="00E94F8F"/>
    <w:rsid w:val="00E95B1B"/>
    <w:rsid w:val="00E96245"/>
    <w:rsid w:val="00E963AF"/>
    <w:rsid w:val="00E96A2C"/>
    <w:rsid w:val="00E974E3"/>
    <w:rsid w:val="00E97C7C"/>
    <w:rsid w:val="00EA131D"/>
    <w:rsid w:val="00EA1948"/>
    <w:rsid w:val="00EA1B3C"/>
    <w:rsid w:val="00EA1F35"/>
    <w:rsid w:val="00EA22FA"/>
    <w:rsid w:val="00EA2832"/>
    <w:rsid w:val="00EA34C1"/>
    <w:rsid w:val="00EA3985"/>
    <w:rsid w:val="00EA3F51"/>
    <w:rsid w:val="00EA4D5D"/>
    <w:rsid w:val="00EA5246"/>
    <w:rsid w:val="00EA5527"/>
    <w:rsid w:val="00EA6078"/>
    <w:rsid w:val="00EA7934"/>
    <w:rsid w:val="00EB0389"/>
    <w:rsid w:val="00EB0409"/>
    <w:rsid w:val="00EB07D7"/>
    <w:rsid w:val="00EB1CD0"/>
    <w:rsid w:val="00EB2043"/>
    <w:rsid w:val="00EB332E"/>
    <w:rsid w:val="00EB39FC"/>
    <w:rsid w:val="00EB3FE5"/>
    <w:rsid w:val="00EB43CA"/>
    <w:rsid w:val="00EB538B"/>
    <w:rsid w:val="00EB5478"/>
    <w:rsid w:val="00EB60D5"/>
    <w:rsid w:val="00EB7EE8"/>
    <w:rsid w:val="00EC0409"/>
    <w:rsid w:val="00EC06FE"/>
    <w:rsid w:val="00EC2214"/>
    <w:rsid w:val="00EC221D"/>
    <w:rsid w:val="00EC2C0D"/>
    <w:rsid w:val="00EC3309"/>
    <w:rsid w:val="00EC45E3"/>
    <w:rsid w:val="00EC4689"/>
    <w:rsid w:val="00EC4724"/>
    <w:rsid w:val="00EC48E9"/>
    <w:rsid w:val="00EC4AED"/>
    <w:rsid w:val="00EC5127"/>
    <w:rsid w:val="00EC68DD"/>
    <w:rsid w:val="00EC7A4E"/>
    <w:rsid w:val="00EC7D53"/>
    <w:rsid w:val="00ED0F86"/>
    <w:rsid w:val="00ED0FD7"/>
    <w:rsid w:val="00ED1683"/>
    <w:rsid w:val="00ED18D0"/>
    <w:rsid w:val="00ED22C5"/>
    <w:rsid w:val="00ED2BA9"/>
    <w:rsid w:val="00ED32C2"/>
    <w:rsid w:val="00ED46B9"/>
    <w:rsid w:val="00ED4CDE"/>
    <w:rsid w:val="00ED5B88"/>
    <w:rsid w:val="00ED5C2C"/>
    <w:rsid w:val="00ED7441"/>
    <w:rsid w:val="00EE0025"/>
    <w:rsid w:val="00EE0F0F"/>
    <w:rsid w:val="00EE1E18"/>
    <w:rsid w:val="00EE273B"/>
    <w:rsid w:val="00EE28AB"/>
    <w:rsid w:val="00EE28F6"/>
    <w:rsid w:val="00EE2C30"/>
    <w:rsid w:val="00EE2C9F"/>
    <w:rsid w:val="00EE328E"/>
    <w:rsid w:val="00EE450F"/>
    <w:rsid w:val="00EF00DB"/>
    <w:rsid w:val="00EF11C6"/>
    <w:rsid w:val="00EF1C45"/>
    <w:rsid w:val="00EF1F63"/>
    <w:rsid w:val="00EF227D"/>
    <w:rsid w:val="00EF2324"/>
    <w:rsid w:val="00EF291B"/>
    <w:rsid w:val="00EF2AFA"/>
    <w:rsid w:val="00EF3484"/>
    <w:rsid w:val="00EF34A7"/>
    <w:rsid w:val="00EF390B"/>
    <w:rsid w:val="00EF42CA"/>
    <w:rsid w:val="00EF477D"/>
    <w:rsid w:val="00EF5786"/>
    <w:rsid w:val="00F00539"/>
    <w:rsid w:val="00F00E5B"/>
    <w:rsid w:val="00F021AA"/>
    <w:rsid w:val="00F0243B"/>
    <w:rsid w:val="00F02A1F"/>
    <w:rsid w:val="00F036D7"/>
    <w:rsid w:val="00F03E40"/>
    <w:rsid w:val="00F04085"/>
    <w:rsid w:val="00F057C7"/>
    <w:rsid w:val="00F0604B"/>
    <w:rsid w:val="00F0652B"/>
    <w:rsid w:val="00F06ABF"/>
    <w:rsid w:val="00F06ACC"/>
    <w:rsid w:val="00F114DC"/>
    <w:rsid w:val="00F119C3"/>
    <w:rsid w:val="00F11E88"/>
    <w:rsid w:val="00F11F1A"/>
    <w:rsid w:val="00F128F1"/>
    <w:rsid w:val="00F1374F"/>
    <w:rsid w:val="00F138A1"/>
    <w:rsid w:val="00F13CC9"/>
    <w:rsid w:val="00F141BF"/>
    <w:rsid w:val="00F147C1"/>
    <w:rsid w:val="00F14968"/>
    <w:rsid w:val="00F14972"/>
    <w:rsid w:val="00F15E8B"/>
    <w:rsid w:val="00F16114"/>
    <w:rsid w:val="00F16570"/>
    <w:rsid w:val="00F16869"/>
    <w:rsid w:val="00F169D7"/>
    <w:rsid w:val="00F16C35"/>
    <w:rsid w:val="00F16ED0"/>
    <w:rsid w:val="00F1713C"/>
    <w:rsid w:val="00F17A27"/>
    <w:rsid w:val="00F20689"/>
    <w:rsid w:val="00F2072A"/>
    <w:rsid w:val="00F21E52"/>
    <w:rsid w:val="00F22F96"/>
    <w:rsid w:val="00F246F2"/>
    <w:rsid w:val="00F24AB6"/>
    <w:rsid w:val="00F255D6"/>
    <w:rsid w:val="00F25C9C"/>
    <w:rsid w:val="00F262DD"/>
    <w:rsid w:val="00F26FE9"/>
    <w:rsid w:val="00F273CA"/>
    <w:rsid w:val="00F27844"/>
    <w:rsid w:val="00F30041"/>
    <w:rsid w:val="00F307E5"/>
    <w:rsid w:val="00F30A06"/>
    <w:rsid w:val="00F3184D"/>
    <w:rsid w:val="00F31B90"/>
    <w:rsid w:val="00F31F04"/>
    <w:rsid w:val="00F336EC"/>
    <w:rsid w:val="00F34475"/>
    <w:rsid w:val="00F34D15"/>
    <w:rsid w:val="00F35045"/>
    <w:rsid w:val="00F351A1"/>
    <w:rsid w:val="00F35589"/>
    <w:rsid w:val="00F35ED0"/>
    <w:rsid w:val="00F37ADE"/>
    <w:rsid w:val="00F408CC"/>
    <w:rsid w:val="00F40B05"/>
    <w:rsid w:val="00F41190"/>
    <w:rsid w:val="00F420D9"/>
    <w:rsid w:val="00F4236D"/>
    <w:rsid w:val="00F451D8"/>
    <w:rsid w:val="00F455D4"/>
    <w:rsid w:val="00F50683"/>
    <w:rsid w:val="00F50945"/>
    <w:rsid w:val="00F524FC"/>
    <w:rsid w:val="00F52EC5"/>
    <w:rsid w:val="00F5380B"/>
    <w:rsid w:val="00F54C60"/>
    <w:rsid w:val="00F551B7"/>
    <w:rsid w:val="00F624C7"/>
    <w:rsid w:val="00F631DA"/>
    <w:rsid w:val="00F636BD"/>
    <w:rsid w:val="00F65032"/>
    <w:rsid w:val="00F658D5"/>
    <w:rsid w:val="00F66840"/>
    <w:rsid w:val="00F675FE"/>
    <w:rsid w:val="00F712CB"/>
    <w:rsid w:val="00F71744"/>
    <w:rsid w:val="00F71794"/>
    <w:rsid w:val="00F72668"/>
    <w:rsid w:val="00F73BBA"/>
    <w:rsid w:val="00F73C32"/>
    <w:rsid w:val="00F753E8"/>
    <w:rsid w:val="00F75B30"/>
    <w:rsid w:val="00F7606D"/>
    <w:rsid w:val="00F76072"/>
    <w:rsid w:val="00F76121"/>
    <w:rsid w:val="00F765EF"/>
    <w:rsid w:val="00F77615"/>
    <w:rsid w:val="00F77F2E"/>
    <w:rsid w:val="00F80340"/>
    <w:rsid w:val="00F812A2"/>
    <w:rsid w:val="00F81B24"/>
    <w:rsid w:val="00F82809"/>
    <w:rsid w:val="00F8280E"/>
    <w:rsid w:val="00F8328F"/>
    <w:rsid w:val="00F83EC1"/>
    <w:rsid w:val="00F850D9"/>
    <w:rsid w:val="00F85B41"/>
    <w:rsid w:val="00F85B9C"/>
    <w:rsid w:val="00F86449"/>
    <w:rsid w:val="00F87E67"/>
    <w:rsid w:val="00F90259"/>
    <w:rsid w:val="00F9108A"/>
    <w:rsid w:val="00F913F3"/>
    <w:rsid w:val="00F92409"/>
    <w:rsid w:val="00F9291C"/>
    <w:rsid w:val="00F93340"/>
    <w:rsid w:val="00F93998"/>
    <w:rsid w:val="00F93C65"/>
    <w:rsid w:val="00F94191"/>
    <w:rsid w:val="00F941EA"/>
    <w:rsid w:val="00F947C8"/>
    <w:rsid w:val="00F949FC"/>
    <w:rsid w:val="00F9773E"/>
    <w:rsid w:val="00FA10B9"/>
    <w:rsid w:val="00FA1B92"/>
    <w:rsid w:val="00FA2471"/>
    <w:rsid w:val="00FA250B"/>
    <w:rsid w:val="00FA266D"/>
    <w:rsid w:val="00FA3197"/>
    <w:rsid w:val="00FA3405"/>
    <w:rsid w:val="00FA3740"/>
    <w:rsid w:val="00FA3F40"/>
    <w:rsid w:val="00FA4B4C"/>
    <w:rsid w:val="00FA56F0"/>
    <w:rsid w:val="00FA5DF4"/>
    <w:rsid w:val="00FA6332"/>
    <w:rsid w:val="00FA7A6A"/>
    <w:rsid w:val="00FB0378"/>
    <w:rsid w:val="00FB0550"/>
    <w:rsid w:val="00FB0876"/>
    <w:rsid w:val="00FB1C03"/>
    <w:rsid w:val="00FB2064"/>
    <w:rsid w:val="00FB2A69"/>
    <w:rsid w:val="00FB3637"/>
    <w:rsid w:val="00FB385E"/>
    <w:rsid w:val="00FB3F84"/>
    <w:rsid w:val="00FB4617"/>
    <w:rsid w:val="00FB4836"/>
    <w:rsid w:val="00FB55DD"/>
    <w:rsid w:val="00FB5650"/>
    <w:rsid w:val="00FB579C"/>
    <w:rsid w:val="00FB5981"/>
    <w:rsid w:val="00FB5F15"/>
    <w:rsid w:val="00FC320A"/>
    <w:rsid w:val="00FC3808"/>
    <w:rsid w:val="00FC4708"/>
    <w:rsid w:val="00FC4713"/>
    <w:rsid w:val="00FC4BCB"/>
    <w:rsid w:val="00FC4CF8"/>
    <w:rsid w:val="00FC4F85"/>
    <w:rsid w:val="00FC4FAC"/>
    <w:rsid w:val="00FC54D2"/>
    <w:rsid w:val="00FC6018"/>
    <w:rsid w:val="00FC6262"/>
    <w:rsid w:val="00FC6525"/>
    <w:rsid w:val="00FC654D"/>
    <w:rsid w:val="00FC6B23"/>
    <w:rsid w:val="00FD09B7"/>
    <w:rsid w:val="00FD0B3C"/>
    <w:rsid w:val="00FD0B5A"/>
    <w:rsid w:val="00FD2D90"/>
    <w:rsid w:val="00FD31DF"/>
    <w:rsid w:val="00FD4063"/>
    <w:rsid w:val="00FD4212"/>
    <w:rsid w:val="00FD563E"/>
    <w:rsid w:val="00FD567D"/>
    <w:rsid w:val="00FD6498"/>
    <w:rsid w:val="00FD6DED"/>
    <w:rsid w:val="00FD7951"/>
    <w:rsid w:val="00FD7FFE"/>
    <w:rsid w:val="00FE0096"/>
    <w:rsid w:val="00FE0391"/>
    <w:rsid w:val="00FE067A"/>
    <w:rsid w:val="00FE14B0"/>
    <w:rsid w:val="00FE1FE9"/>
    <w:rsid w:val="00FE2054"/>
    <w:rsid w:val="00FE2494"/>
    <w:rsid w:val="00FE24CE"/>
    <w:rsid w:val="00FE2E00"/>
    <w:rsid w:val="00FE3EC1"/>
    <w:rsid w:val="00FE5171"/>
    <w:rsid w:val="00FE68D5"/>
    <w:rsid w:val="00FE7E23"/>
    <w:rsid w:val="00FF053C"/>
    <w:rsid w:val="00FF157B"/>
    <w:rsid w:val="00FF168F"/>
    <w:rsid w:val="00FF24FC"/>
    <w:rsid w:val="00FF25B7"/>
    <w:rsid w:val="00FF4376"/>
    <w:rsid w:val="00FF48C9"/>
    <w:rsid w:val="00FF4BF5"/>
    <w:rsid w:val="00FF5DA4"/>
    <w:rsid w:val="00FF637F"/>
    <w:rsid w:val="00FF72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A75F"/>
  <w15:chartTrackingRefBased/>
  <w15:docId w15:val="{A77A0322-C859-4A0E-9981-E7C8D96E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E2"/>
  </w:style>
  <w:style w:type="paragraph" w:styleId="Heading1">
    <w:name w:val="heading 1"/>
    <w:basedOn w:val="Normal"/>
    <w:next w:val="Normal"/>
    <w:link w:val="Heading1Char"/>
    <w:uiPriority w:val="9"/>
    <w:qFormat/>
    <w:rsid w:val="00F0243B"/>
    <w:pPr>
      <w:keepNext/>
      <w:keepLines/>
      <w:spacing w:before="400" w:after="40" w:line="240" w:lineRule="auto"/>
      <w:jc w:val="center"/>
      <w:outlineLvl w:val="0"/>
    </w:pPr>
    <w:rPr>
      <w:rFonts w:ascii="Arial" w:eastAsiaTheme="majorEastAsia" w:hAnsi="Arial" w:cstheme="majorBidi"/>
      <w:b/>
      <w:color w:val="000000" w:themeColor="text1"/>
      <w:sz w:val="28"/>
      <w:szCs w:val="36"/>
    </w:rPr>
  </w:style>
  <w:style w:type="paragraph" w:styleId="Heading2">
    <w:name w:val="heading 2"/>
    <w:basedOn w:val="Normal"/>
    <w:next w:val="Normal"/>
    <w:link w:val="Heading2Char"/>
    <w:uiPriority w:val="9"/>
    <w:unhideWhenUsed/>
    <w:qFormat/>
    <w:rsid w:val="00F0243B"/>
    <w:pPr>
      <w:keepNext/>
      <w:keepLines/>
      <w:spacing w:before="40" w:after="0" w:line="240" w:lineRule="auto"/>
      <w:outlineLvl w:val="1"/>
    </w:pPr>
    <w:rPr>
      <w:rFonts w:ascii="Arial" w:eastAsiaTheme="majorEastAsia" w:hAnsi="Arial" w:cstheme="majorBidi"/>
      <w:color w:val="2F5496" w:themeColor="accent1" w:themeShade="BF"/>
      <w:sz w:val="28"/>
      <w:szCs w:val="32"/>
    </w:rPr>
  </w:style>
  <w:style w:type="paragraph" w:styleId="Heading3">
    <w:name w:val="heading 3"/>
    <w:basedOn w:val="Normal"/>
    <w:next w:val="Normal"/>
    <w:link w:val="Heading3Char"/>
    <w:uiPriority w:val="9"/>
    <w:semiHidden/>
    <w:unhideWhenUsed/>
    <w:qFormat/>
    <w:rsid w:val="003560E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0E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560E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560E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560E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560E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560E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94"/>
    <w:pPr>
      <w:ind w:left="720"/>
      <w:contextualSpacing/>
    </w:pPr>
  </w:style>
  <w:style w:type="character" w:styleId="Hyperlink">
    <w:name w:val="Hyperlink"/>
    <w:basedOn w:val="DefaultParagraphFont"/>
    <w:uiPriority w:val="99"/>
    <w:unhideWhenUsed/>
    <w:rsid w:val="00196903"/>
    <w:rPr>
      <w:color w:val="0563C1" w:themeColor="hyperlink"/>
      <w:u w:val="single"/>
    </w:rPr>
  </w:style>
  <w:style w:type="character" w:styleId="UnresolvedMention">
    <w:name w:val="Unresolved Mention"/>
    <w:basedOn w:val="DefaultParagraphFont"/>
    <w:uiPriority w:val="99"/>
    <w:semiHidden/>
    <w:unhideWhenUsed/>
    <w:rsid w:val="00196903"/>
    <w:rPr>
      <w:color w:val="605E5C"/>
      <w:shd w:val="clear" w:color="auto" w:fill="E1DFDD"/>
    </w:rPr>
  </w:style>
  <w:style w:type="character" w:styleId="FollowedHyperlink">
    <w:name w:val="FollowedHyperlink"/>
    <w:basedOn w:val="DefaultParagraphFont"/>
    <w:uiPriority w:val="99"/>
    <w:semiHidden/>
    <w:unhideWhenUsed/>
    <w:rsid w:val="00196903"/>
    <w:rPr>
      <w:color w:val="954F72" w:themeColor="followedHyperlink"/>
      <w:u w:val="single"/>
    </w:rPr>
  </w:style>
  <w:style w:type="character" w:styleId="CommentReference">
    <w:name w:val="annotation reference"/>
    <w:basedOn w:val="DefaultParagraphFont"/>
    <w:uiPriority w:val="99"/>
    <w:semiHidden/>
    <w:unhideWhenUsed/>
    <w:rsid w:val="001A496F"/>
    <w:rPr>
      <w:sz w:val="16"/>
      <w:szCs w:val="16"/>
    </w:rPr>
  </w:style>
  <w:style w:type="paragraph" w:styleId="CommentText">
    <w:name w:val="annotation text"/>
    <w:basedOn w:val="Normal"/>
    <w:link w:val="CommentTextChar"/>
    <w:uiPriority w:val="99"/>
    <w:semiHidden/>
    <w:unhideWhenUsed/>
    <w:rsid w:val="001A496F"/>
    <w:pPr>
      <w:spacing w:line="240" w:lineRule="auto"/>
    </w:pPr>
    <w:rPr>
      <w:sz w:val="20"/>
      <w:szCs w:val="20"/>
    </w:rPr>
  </w:style>
  <w:style w:type="character" w:customStyle="1" w:styleId="CommentTextChar">
    <w:name w:val="Comment Text Char"/>
    <w:basedOn w:val="DefaultParagraphFont"/>
    <w:link w:val="CommentText"/>
    <w:uiPriority w:val="99"/>
    <w:semiHidden/>
    <w:rsid w:val="001A496F"/>
    <w:rPr>
      <w:sz w:val="20"/>
      <w:szCs w:val="20"/>
    </w:rPr>
  </w:style>
  <w:style w:type="paragraph" w:styleId="CommentSubject">
    <w:name w:val="annotation subject"/>
    <w:basedOn w:val="CommentText"/>
    <w:next w:val="CommentText"/>
    <w:link w:val="CommentSubjectChar"/>
    <w:uiPriority w:val="99"/>
    <w:semiHidden/>
    <w:unhideWhenUsed/>
    <w:rsid w:val="001A496F"/>
    <w:rPr>
      <w:b/>
      <w:bCs/>
    </w:rPr>
  </w:style>
  <w:style w:type="character" w:customStyle="1" w:styleId="CommentSubjectChar">
    <w:name w:val="Comment Subject Char"/>
    <w:basedOn w:val="CommentTextChar"/>
    <w:link w:val="CommentSubject"/>
    <w:uiPriority w:val="99"/>
    <w:semiHidden/>
    <w:rsid w:val="001A496F"/>
    <w:rPr>
      <w:b/>
      <w:bCs/>
      <w:sz w:val="20"/>
      <w:szCs w:val="20"/>
    </w:rPr>
  </w:style>
  <w:style w:type="paragraph" w:styleId="BalloonText">
    <w:name w:val="Balloon Text"/>
    <w:basedOn w:val="Normal"/>
    <w:link w:val="BalloonTextChar"/>
    <w:uiPriority w:val="99"/>
    <w:semiHidden/>
    <w:unhideWhenUsed/>
    <w:rsid w:val="001A4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96F"/>
    <w:rPr>
      <w:rFonts w:ascii="Segoe UI" w:hAnsi="Segoe UI" w:cs="Segoe UI"/>
      <w:sz w:val="18"/>
      <w:szCs w:val="18"/>
    </w:rPr>
  </w:style>
  <w:style w:type="paragraph" w:styleId="NoSpacing">
    <w:name w:val="No Spacing"/>
    <w:link w:val="NoSpacingChar"/>
    <w:uiPriority w:val="1"/>
    <w:qFormat/>
    <w:rsid w:val="003560E2"/>
    <w:pPr>
      <w:spacing w:after="0" w:line="240" w:lineRule="auto"/>
    </w:pPr>
  </w:style>
  <w:style w:type="character" w:customStyle="1" w:styleId="NoSpacingChar">
    <w:name w:val="No Spacing Char"/>
    <w:basedOn w:val="DefaultParagraphFont"/>
    <w:link w:val="NoSpacing"/>
    <w:uiPriority w:val="1"/>
    <w:rsid w:val="007D196B"/>
  </w:style>
  <w:style w:type="character" w:customStyle="1" w:styleId="Heading1Char">
    <w:name w:val="Heading 1 Char"/>
    <w:basedOn w:val="DefaultParagraphFont"/>
    <w:link w:val="Heading1"/>
    <w:uiPriority w:val="9"/>
    <w:rsid w:val="00F0243B"/>
    <w:rPr>
      <w:rFonts w:ascii="Arial" w:eastAsiaTheme="majorEastAsia" w:hAnsi="Arial" w:cstheme="majorBidi"/>
      <w:b/>
      <w:color w:val="000000" w:themeColor="text1"/>
      <w:sz w:val="28"/>
      <w:szCs w:val="36"/>
    </w:rPr>
  </w:style>
  <w:style w:type="character" w:customStyle="1" w:styleId="Heading2Char">
    <w:name w:val="Heading 2 Char"/>
    <w:basedOn w:val="DefaultParagraphFont"/>
    <w:link w:val="Heading2"/>
    <w:uiPriority w:val="9"/>
    <w:rsid w:val="00F0243B"/>
    <w:rPr>
      <w:rFonts w:ascii="Arial" w:eastAsiaTheme="majorEastAsia" w:hAnsi="Arial" w:cstheme="majorBidi"/>
      <w:color w:val="2F5496" w:themeColor="accent1" w:themeShade="BF"/>
      <w:sz w:val="28"/>
      <w:szCs w:val="32"/>
    </w:rPr>
  </w:style>
  <w:style w:type="character" w:customStyle="1" w:styleId="Heading3Char">
    <w:name w:val="Heading 3 Char"/>
    <w:basedOn w:val="DefaultParagraphFont"/>
    <w:link w:val="Heading3"/>
    <w:uiPriority w:val="9"/>
    <w:semiHidden/>
    <w:rsid w:val="003560E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0E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560E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560E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560E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560E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560E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560E2"/>
    <w:pPr>
      <w:spacing w:line="240" w:lineRule="auto"/>
    </w:pPr>
    <w:rPr>
      <w:b/>
      <w:bCs/>
      <w:smallCaps/>
      <w:color w:val="44546A" w:themeColor="text2"/>
    </w:rPr>
  </w:style>
  <w:style w:type="paragraph" w:styleId="Title">
    <w:name w:val="Title"/>
    <w:basedOn w:val="Normal"/>
    <w:next w:val="Normal"/>
    <w:link w:val="TitleChar"/>
    <w:uiPriority w:val="10"/>
    <w:qFormat/>
    <w:rsid w:val="00F0243B"/>
    <w:pPr>
      <w:spacing w:after="0" w:line="204" w:lineRule="auto"/>
      <w:contextualSpacing/>
    </w:pPr>
    <w:rPr>
      <w:rFonts w:ascii="Arial" w:eastAsiaTheme="majorEastAsia" w:hAnsi="Arial" w:cstheme="majorBidi"/>
      <w:b/>
      <w:caps/>
      <w:color w:val="000000" w:themeColor="text1"/>
      <w:spacing w:val="-15"/>
      <w:sz w:val="32"/>
      <w:szCs w:val="72"/>
    </w:rPr>
  </w:style>
  <w:style w:type="character" w:customStyle="1" w:styleId="TitleChar">
    <w:name w:val="Title Char"/>
    <w:basedOn w:val="DefaultParagraphFont"/>
    <w:link w:val="Title"/>
    <w:uiPriority w:val="10"/>
    <w:rsid w:val="00F0243B"/>
    <w:rPr>
      <w:rFonts w:ascii="Arial" w:eastAsiaTheme="majorEastAsia" w:hAnsi="Arial" w:cstheme="majorBidi"/>
      <w:b/>
      <w:caps/>
      <w:color w:val="000000" w:themeColor="text1"/>
      <w:spacing w:val="-15"/>
      <w:sz w:val="32"/>
      <w:szCs w:val="72"/>
    </w:rPr>
  </w:style>
  <w:style w:type="paragraph" w:styleId="Subtitle">
    <w:name w:val="Subtitle"/>
    <w:basedOn w:val="Normal"/>
    <w:next w:val="Normal"/>
    <w:link w:val="SubtitleChar"/>
    <w:uiPriority w:val="11"/>
    <w:qFormat/>
    <w:rsid w:val="003560E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560E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560E2"/>
    <w:rPr>
      <w:b/>
      <w:bCs/>
    </w:rPr>
  </w:style>
  <w:style w:type="character" w:styleId="Emphasis">
    <w:name w:val="Emphasis"/>
    <w:basedOn w:val="DefaultParagraphFont"/>
    <w:uiPriority w:val="20"/>
    <w:qFormat/>
    <w:rsid w:val="003560E2"/>
    <w:rPr>
      <w:i/>
      <w:iCs/>
    </w:rPr>
  </w:style>
  <w:style w:type="paragraph" w:styleId="Quote">
    <w:name w:val="Quote"/>
    <w:basedOn w:val="Normal"/>
    <w:next w:val="Normal"/>
    <w:link w:val="QuoteChar"/>
    <w:uiPriority w:val="29"/>
    <w:qFormat/>
    <w:rsid w:val="003560E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560E2"/>
    <w:rPr>
      <w:color w:val="44546A" w:themeColor="text2"/>
      <w:sz w:val="24"/>
      <w:szCs w:val="24"/>
    </w:rPr>
  </w:style>
  <w:style w:type="paragraph" w:styleId="IntenseQuote">
    <w:name w:val="Intense Quote"/>
    <w:basedOn w:val="Normal"/>
    <w:next w:val="Normal"/>
    <w:link w:val="IntenseQuoteChar"/>
    <w:uiPriority w:val="30"/>
    <w:qFormat/>
    <w:rsid w:val="003560E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560E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560E2"/>
    <w:rPr>
      <w:i/>
      <w:iCs/>
      <w:color w:val="595959" w:themeColor="text1" w:themeTint="A6"/>
    </w:rPr>
  </w:style>
  <w:style w:type="character" w:styleId="IntenseEmphasis">
    <w:name w:val="Intense Emphasis"/>
    <w:basedOn w:val="DefaultParagraphFont"/>
    <w:uiPriority w:val="21"/>
    <w:qFormat/>
    <w:rsid w:val="003560E2"/>
    <w:rPr>
      <w:b/>
      <w:bCs/>
      <w:i/>
      <w:iCs/>
    </w:rPr>
  </w:style>
  <w:style w:type="character" w:styleId="SubtleReference">
    <w:name w:val="Subtle Reference"/>
    <w:basedOn w:val="DefaultParagraphFont"/>
    <w:uiPriority w:val="31"/>
    <w:qFormat/>
    <w:rsid w:val="00F0243B"/>
    <w:rPr>
      <w:rFonts w:ascii="Arial" w:hAnsi="Arial"/>
      <w:b/>
      <w:smallCaps/>
      <w:color w:val="595959" w:themeColor="text1" w:themeTint="A6"/>
      <w:sz w:val="28"/>
      <w:u w:val="none" w:color="7F7F7F" w:themeColor="text1" w:themeTint="80"/>
      <w:bdr w:val="none" w:sz="0" w:space="0" w:color="auto"/>
    </w:rPr>
  </w:style>
  <w:style w:type="character" w:styleId="IntenseReference">
    <w:name w:val="Intense Reference"/>
    <w:basedOn w:val="DefaultParagraphFont"/>
    <w:uiPriority w:val="32"/>
    <w:qFormat/>
    <w:rsid w:val="003560E2"/>
    <w:rPr>
      <w:b/>
      <w:bCs/>
      <w:smallCaps/>
      <w:color w:val="44546A" w:themeColor="text2"/>
      <w:u w:val="single"/>
    </w:rPr>
  </w:style>
  <w:style w:type="character" w:styleId="BookTitle">
    <w:name w:val="Book Title"/>
    <w:basedOn w:val="DefaultParagraphFont"/>
    <w:uiPriority w:val="33"/>
    <w:qFormat/>
    <w:rsid w:val="003560E2"/>
    <w:rPr>
      <w:b/>
      <w:bCs/>
      <w:smallCaps/>
      <w:spacing w:val="10"/>
    </w:rPr>
  </w:style>
  <w:style w:type="paragraph" w:styleId="TOCHeading">
    <w:name w:val="TOC Heading"/>
    <w:basedOn w:val="Heading1"/>
    <w:next w:val="Normal"/>
    <w:uiPriority w:val="39"/>
    <w:unhideWhenUsed/>
    <w:qFormat/>
    <w:rsid w:val="003560E2"/>
    <w:pPr>
      <w:outlineLvl w:val="9"/>
    </w:pPr>
  </w:style>
  <w:style w:type="paragraph" w:styleId="TOC1">
    <w:name w:val="toc 1"/>
    <w:basedOn w:val="Normal"/>
    <w:next w:val="Normal"/>
    <w:autoRedefine/>
    <w:uiPriority w:val="39"/>
    <w:unhideWhenUsed/>
    <w:rsid w:val="005B46FF"/>
    <w:pPr>
      <w:spacing w:after="100"/>
    </w:pPr>
  </w:style>
  <w:style w:type="paragraph" w:styleId="TOC2">
    <w:name w:val="toc 2"/>
    <w:basedOn w:val="Normal"/>
    <w:next w:val="Normal"/>
    <w:autoRedefine/>
    <w:uiPriority w:val="39"/>
    <w:unhideWhenUsed/>
    <w:rsid w:val="005B46FF"/>
    <w:pPr>
      <w:spacing w:after="100"/>
      <w:ind w:left="220"/>
    </w:pPr>
  </w:style>
  <w:style w:type="paragraph" w:styleId="Header">
    <w:name w:val="header"/>
    <w:basedOn w:val="Normal"/>
    <w:link w:val="HeaderChar"/>
    <w:uiPriority w:val="99"/>
    <w:unhideWhenUsed/>
    <w:rsid w:val="00B34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7BC"/>
  </w:style>
  <w:style w:type="paragraph" w:styleId="Footer">
    <w:name w:val="footer"/>
    <w:basedOn w:val="Normal"/>
    <w:link w:val="FooterChar"/>
    <w:uiPriority w:val="99"/>
    <w:unhideWhenUsed/>
    <w:rsid w:val="00B34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2052">
      <w:bodyDiv w:val="1"/>
      <w:marLeft w:val="0"/>
      <w:marRight w:val="0"/>
      <w:marTop w:val="0"/>
      <w:marBottom w:val="0"/>
      <w:divBdr>
        <w:top w:val="none" w:sz="0" w:space="0" w:color="auto"/>
        <w:left w:val="none" w:sz="0" w:space="0" w:color="auto"/>
        <w:bottom w:val="none" w:sz="0" w:space="0" w:color="auto"/>
        <w:right w:val="none" w:sz="0" w:space="0" w:color="auto"/>
      </w:divBdr>
      <w:divsChild>
        <w:div w:id="1630865232">
          <w:marLeft w:val="0"/>
          <w:marRight w:val="0"/>
          <w:marTop w:val="0"/>
          <w:marBottom w:val="0"/>
          <w:divBdr>
            <w:top w:val="none" w:sz="0" w:space="0" w:color="auto"/>
            <w:left w:val="none" w:sz="0" w:space="0" w:color="auto"/>
            <w:bottom w:val="none" w:sz="0" w:space="0" w:color="auto"/>
            <w:right w:val="none" w:sz="0" w:space="0" w:color="auto"/>
          </w:divBdr>
          <w:divsChild>
            <w:div w:id="6696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550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3">
          <w:marLeft w:val="0"/>
          <w:marRight w:val="0"/>
          <w:marTop w:val="0"/>
          <w:marBottom w:val="0"/>
          <w:divBdr>
            <w:top w:val="none" w:sz="0" w:space="0" w:color="auto"/>
            <w:left w:val="none" w:sz="0" w:space="0" w:color="auto"/>
            <w:bottom w:val="none" w:sz="0" w:space="0" w:color="auto"/>
            <w:right w:val="none" w:sz="0" w:space="0" w:color="auto"/>
          </w:divBdr>
        </w:div>
      </w:divsChild>
    </w:div>
    <w:div w:id="264386367">
      <w:bodyDiv w:val="1"/>
      <w:marLeft w:val="0"/>
      <w:marRight w:val="0"/>
      <w:marTop w:val="0"/>
      <w:marBottom w:val="0"/>
      <w:divBdr>
        <w:top w:val="none" w:sz="0" w:space="0" w:color="auto"/>
        <w:left w:val="none" w:sz="0" w:space="0" w:color="auto"/>
        <w:bottom w:val="none" w:sz="0" w:space="0" w:color="auto"/>
        <w:right w:val="none" w:sz="0" w:space="0" w:color="auto"/>
      </w:divBdr>
      <w:divsChild>
        <w:div w:id="112024489">
          <w:marLeft w:val="0"/>
          <w:marRight w:val="0"/>
          <w:marTop w:val="0"/>
          <w:marBottom w:val="0"/>
          <w:divBdr>
            <w:top w:val="none" w:sz="0" w:space="0" w:color="auto"/>
            <w:left w:val="none" w:sz="0" w:space="0" w:color="auto"/>
            <w:bottom w:val="none" w:sz="0" w:space="0" w:color="auto"/>
            <w:right w:val="none" w:sz="0" w:space="0" w:color="auto"/>
          </w:divBdr>
          <w:divsChild>
            <w:div w:id="8008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40297">
      <w:bodyDiv w:val="1"/>
      <w:marLeft w:val="0"/>
      <w:marRight w:val="0"/>
      <w:marTop w:val="0"/>
      <w:marBottom w:val="0"/>
      <w:divBdr>
        <w:top w:val="none" w:sz="0" w:space="0" w:color="auto"/>
        <w:left w:val="none" w:sz="0" w:space="0" w:color="auto"/>
        <w:bottom w:val="none" w:sz="0" w:space="0" w:color="auto"/>
        <w:right w:val="none" w:sz="0" w:space="0" w:color="auto"/>
      </w:divBdr>
      <w:divsChild>
        <w:div w:id="1380938751">
          <w:marLeft w:val="0"/>
          <w:marRight w:val="0"/>
          <w:marTop w:val="0"/>
          <w:marBottom w:val="0"/>
          <w:divBdr>
            <w:top w:val="none" w:sz="0" w:space="0" w:color="auto"/>
            <w:left w:val="none" w:sz="0" w:space="0" w:color="auto"/>
            <w:bottom w:val="none" w:sz="0" w:space="0" w:color="auto"/>
            <w:right w:val="none" w:sz="0" w:space="0" w:color="auto"/>
          </w:divBdr>
        </w:div>
      </w:divsChild>
    </w:div>
    <w:div w:id="403724211">
      <w:bodyDiv w:val="1"/>
      <w:marLeft w:val="0"/>
      <w:marRight w:val="0"/>
      <w:marTop w:val="0"/>
      <w:marBottom w:val="0"/>
      <w:divBdr>
        <w:top w:val="none" w:sz="0" w:space="0" w:color="auto"/>
        <w:left w:val="none" w:sz="0" w:space="0" w:color="auto"/>
        <w:bottom w:val="none" w:sz="0" w:space="0" w:color="auto"/>
        <w:right w:val="none" w:sz="0" w:space="0" w:color="auto"/>
      </w:divBdr>
      <w:divsChild>
        <w:div w:id="572279460">
          <w:marLeft w:val="0"/>
          <w:marRight w:val="0"/>
          <w:marTop w:val="0"/>
          <w:marBottom w:val="0"/>
          <w:divBdr>
            <w:top w:val="none" w:sz="0" w:space="0" w:color="auto"/>
            <w:left w:val="none" w:sz="0" w:space="0" w:color="auto"/>
            <w:bottom w:val="none" w:sz="0" w:space="0" w:color="auto"/>
            <w:right w:val="none" w:sz="0" w:space="0" w:color="auto"/>
          </w:divBdr>
          <w:divsChild>
            <w:div w:id="4743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5528">
      <w:bodyDiv w:val="1"/>
      <w:marLeft w:val="0"/>
      <w:marRight w:val="0"/>
      <w:marTop w:val="0"/>
      <w:marBottom w:val="0"/>
      <w:divBdr>
        <w:top w:val="none" w:sz="0" w:space="0" w:color="auto"/>
        <w:left w:val="none" w:sz="0" w:space="0" w:color="auto"/>
        <w:bottom w:val="none" w:sz="0" w:space="0" w:color="auto"/>
        <w:right w:val="none" w:sz="0" w:space="0" w:color="auto"/>
      </w:divBdr>
      <w:divsChild>
        <w:div w:id="1341011659">
          <w:marLeft w:val="0"/>
          <w:marRight w:val="0"/>
          <w:marTop w:val="0"/>
          <w:marBottom w:val="0"/>
          <w:divBdr>
            <w:top w:val="none" w:sz="0" w:space="0" w:color="auto"/>
            <w:left w:val="none" w:sz="0" w:space="0" w:color="auto"/>
            <w:bottom w:val="none" w:sz="0" w:space="0" w:color="auto"/>
            <w:right w:val="none" w:sz="0" w:space="0" w:color="auto"/>
          </w:divBdr>
        </w:div>
      </w:divsChild>
    </w:div>
    <w:div w:id="618730925">
      <w:bodyDiv w:val="1"/>
      <w:marLeft w:val="0"/>
      <w:marRight w:val="0"/>
      <w:marTop w:val="0"/>
      <w:marBottom w:val="0"/>
      <w:divBdr>
        <w:top w:val="none" w:sz="0" w:space="0" w:color="auto"/>
        <w:left w:val="none" w:sz="0" w:space="0" w:color="auto"/>
        <w:bottom w:val="none" w:sz="0" w:space="0" w:color="auto"/>
        <w:right w:val="none" w:sz="0" w:space="0" w:color="auto"/>
      </w:divBdr>
      <w:divsChild>
        <w:div w:id="1931966770">
          <w:marLeft w:val="0"/>
          <w:marRight w:val="0"/>
          <w:marTop w:val="0"/>
          <w:marBottom w:val="0"/>
          <w:divBdr>
            <w:top w:val="none" w:sz="0" w:space="0" w:color="auto"/>
            <w:left w:val="none" w:sz="0" w:space="0" w:color="auto"/>
            <w:bottom w:val="none" w:sz="0" w:space="0" w:color="auto"/>
            <w:right w:val="none" w:sz="0" w:space="0" w:color="auto"/>
          </w:divBdr>
          <w:divsChild>
            <w:div w:id="842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3700">
      <w:bodyDiv w:val="1"/>
      <w:marLeft w:val="0"/>
      <w:marRight w:val="0"/>
      <w:marTop w:val="0"/>
      <w:marBottom w:val="0"/>
      <w:divBdr>
        <w:top w:val="none" w:sz="0" w:space="0" w:color="auto"/>
        <w:left w:val="none" w:sz="0" w:space="0" w:color="auto"/>
        <w:bottom w:val="none" w:sz="0" w:space="0" w:color="auto"/>
        <w:right w:val="none" w:sz="0" w:space="0" w:color="auto"/>
      </w:divBdr>
      <w:divsChild>
        <w:div w:id="2109154454">
          <w:marLeft w:val="0"/>
          <w:marRight w:val="0"/>
          <w:marTop w:val="0"/>
          <w:marBottom w:val="0"/>
          <w:divBdr>
            <w:top w:val="none" w:sz="0" w:space="0" w:color="auto"/>
            <w:left w:val="none" w:sz="0" w:space="0" w:color="auto"/>
            <w:bottom w:val="none" w:sz="0" w:space="0" w:color="auto"/>
            <w:right w:val="none" w:sz="0" w:space="0" w:color="auto"/>
          </w:divBdr>
          <w:divsChild>
            <w:div w:id="21277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26718">
      <w:bodyDiv w:val="1"/>
      <w:marLeft w:val="0"/>
      <w:marRight w:val="0"/>
      <w:marTop w:val="0"/>
      <w:marBottom w:val="0"/>
      <w:divBdr>
        <w:top w:val="none" w:sz="0" w:space="0" w:color="auto"/>
        <w:left w:val="none" w:sz="0" w:space="0" w:color="auto"/>
        <w:bottom w:val="none" w:sz="0" w:space="0" w:color="auto"/>
        <w:right w:val="none" w:sz="0" w:space="0" w:color="auto"/>
      </w:divBdr>
      <w:divsChild>
        <w:div w:id="1566140448">
          <w:marLeft w:val="0"/>
          <w:marRight w:val="0"/>
          <w:marTop w:val="0"/>
          <w:marBottom w:val="0"/>
          <w:divBdr>
            <w:top w:val="none" w:sz="0" w:space="0" w:color="auto"/>
            <w:left w:val="none" w:sz="0" w:space="0" w:color="auto"/>
            <w:bottom w:val="none" w:sz="0" w:space="0" w:color="auto"/>
            <w:right w:val="none" w:sz="0" w:space="0" w:color="auto"/>
          </w:divBdr>
          <w:divsChild>
            <w:div w:id="6237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996">
      <w:bodyDiv w:val="1"/>
      <w:marLeft w:val="0"/>
      <w:marRight w:val="0"/>
      <w:marTop w:val="0"/>
      <w:marBottom w:val="0"/>
      <w:divBdr>
        <w:top w:val="none" w:sz="0" w:space="0" w:color="auto"/>
        <w:left w:val="none" w:sz="0" w:space="0" w:color="auto"/>
        <w:bottom w:val="none" w:sz="0" w:space="0" w:color="auto"/>
        <w:right w:val="none" w:sz="0" w:space="0" w:color="auto"/>
      </w:divBdr>
      <w:divsChild>
        <w:div w:id="115491205">
          <w:marLeft w:val="0"/>
          <w:marRight w:val="0"/>
          <w:marTop w:val="0"/>
          <w:marBottom w:val="0"/>
          <w:divBdr>
            <w:top w:val="none" w:sz="0" w:space="0" w:color="auto"/>
            <w:left w:val="none" w:sz="0" w:space="0" w:color="auto"/>
            <w:bottom w:val="none" w:sz="0" w:space="0" w:color="auto"/>
            <w:right w:val="none" w:sz="0" w:space="0" w:color="auto"/>
          </w:divBdr>
          <w:divsChild>
            <w:div w:id="13129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291">
      <w:bodyDiv w:val="1"/>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0"/>
          <w:divBdr>
            <w:top w:val="none" w:sz="0" w:space="0" w:color="auto"/>
            <w:left w:val="none" w:sz="0" w:space="0" w:color="auto"/>
            <w:bottom w:val="none" w:sz="0" w:space="0" w:color="auto"/>
            <w:right w:val="none" w:sz="0" w:space="0" w:color="auto"/>
          </w:divBdr>
          <w:divsChild>
            <w:div w:id="1571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345">
      <w:bodyDiv w:val="1"/>
      <w:marLeft w:val="0"/>
      <w:marRight w:val="0"/>
      <w:marTop w:val="0"/>
      <w:marBottom w:val="0"/>
      <w:divBdr>
        <w:top w:val="none" w:sz="0" w:space="0" w:color="auto"/>
        <w:left w:val="none" w:sz="0" w:space="0" w:color="auto"/>
        <w:bottom w:val="none" w:sz="0" w:space="0" w:color="auto"/>
        <w:right w:val="none" w:sz="0" w:space="0" w:color="auto"/>
      </w:divBdr>
      <w:divsChild>
        <w:div w:id="631252019">
          <w:marLeft w:val="0"/>
          <w:marRight w:val="0"/>
          <w:marTop w:val="0"/>
          <w:marBottom w:val="0"/>
          <w:divBdr>
            <w:top w:val="none" w:sz="0" w:space="0" w:color="auto"/>
            <w:left w:val="none" w:sz="0" w:space="0" w:color="auto"/>
            <w:bottom w:val="none" w:sz="0" w:space="0" w:color="auto"/>
            <w:right w:val="none" w:sz="0" w:space="0" w:color="auto"/>
          </w:divBdr>
          <w:divsChild>
            <w:div w:id="14996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87952">
      <w:bodyDiv w:val="1"/>
      <w:marLeft w:val="0"/>
      <w:marRight w:val="0"/>
      <w:marTop w:val="0"/>
      <w:marBottom w:val="0"/>
      <w:divBdr>
        <w:top w:val="none" w:sz="0" w:space="0" w:color="auto"/>
        <w:left w:val="none" w:sz="0" w:space="0" w:color="auto"/>
        <w:bottom w:val="none" w:sz="0" w:space="0" w:color="auto"/>
        <w:right w:val="none" w:sz="0" w:space="0" w:color="auto"/>
      </w:divBdr>
      <w:divsChild>
        <w:div w:id="769156802">
          <w:marLeft w:val="0"/>
          <w:marRight w:val="0"/>
          <w:marTop w:val="0"/>
          <w:marBottom w:val="0"/>
          <w:divBdr>
            <w:top w:val="none" w:sz="0" w:space="0" w:color="auto"/>
            <w:left w:val="none" w:sz="0" w:space="0" w:color="auto"/>
            <w:bottom w:val="none" w:sz="0" w:space="0" w:color="auto"/>
            <w:right w:val="none" w:sz="0" w:space="0" w:color="auto"/>
          </w:divBdr>
        </w:div>
      </w:divsChild>
    </w:div>
    <w:div w:id="1218663666">
      <w:bodyDiv w:val="1"/>
      <w:marLeft w:val="0"/>
      <w:marRight w:val="0"/>
      <w:marTop w:val="0"/>
      <w:marBottom w:val="0"/>
      <w:divBdr>
        <w:top w:val="none" w:sz="0" w:space="0" w:color="auto"/>
        <w:left w:val="none" w:sz="0" w:space="0" w:color="auto"/>
        <w:bottom w:val="none" w:sz="0" w:space="0" w:color="auto"/>
        <w:right w:val="none" w:sz="0" w:space="0" w:color="auto"/>
      </w:divBdr>
      <w:divsChild>
        <w:div w:id="889028395">
          <w:marLeft w:val="0"/>
          <w:marRight w:val="0"/>
          <w:marTop w:val="0"/>
          <w:marBottom w:val="0"/>
          <w:divBdr>
            <w:top w:val="none" w:sz="0" w:space="0" w:color="auto"/>
            <w:left w:val="none" w:sz="0" w:space="0" w:color="auto"/>
            <w:bottom w:val="none" w:sz="0" w:space="0" w:color="auto"/>
            <w:right w:val="none" w:sz="0" w:space="0" w:color="auto"/>
          </w:divBdr>
          <w:divsChild>
            <w:div w:id="12945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6225">
      <w:bodyDiv w:val="1"/>
      <w:marLeft w:val="0"/>
      <w:marRight w:val="0"/>
      <w:marTop w:val="0"/>
      <w:marBottom w:val="0"/>
      <w:divBdr>
        <w:top w:val="none" w:sz="0" w:space="0" w:color="auto"/>
        <w:left w:val="none" w:sz="0" w:space="0" w:color="auto"/>
        <w:bottom w:val="none" w:sz="0" w:space="0" w:color="auto"/>
        <w:right w:val="none" w:sz="0" w:space="0" w:color="auto"/>
      </w:divBdr>
      <w:divsChild>
        <w:div w:id="1009481411">
          <w:marLeft w:val="0"/>
          <w:marRight w:val="0"/>
          <w:marTop w:val="0"/>
          <w:marBottom w:val="0"/>
          <w:divBdr>
            <w:top w:val="none" w:sz="0" w:space="0" w:color="auto"/>
            <w:left w:val="none" w:sz="0" w:space="0" w:color="auto"/>
            <w:bottom w:val="none" w:sz="0" w:space="0" w:color="auto"/>
            <w:right w:val="none" w:sz="0" w:space="0" w:color="auto"/>
          </w:divBdr>
          <w:divsChild>
            <w:div w:id="19491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5465">
      <w:bodyDiv w:val="1"/>
      <w:marLeft w:val="0"/>
      <w:marRight w:val="0"/>
      <w:marTop w:val="0"/>
      <w:marBottom w:val="0"/>
      <w:divBdr>
        <w:top w:val="none" w:sz="0" w:space="0" w:color="auto"/>
        <w:left w:val="none" w:sz="0" w:space="0" w:color="auto"/>
        <w:bottom w:val="none" w:sz="0" w:space="0" w:color="auto"/>
        <w:right w:val="none" w:sz="0" w:space="0" w:color="auto"/>
      </w:divBdr>
      <w:divsChild>
        <w:div w:id="655574193">
          <w:marLeft w:val="0"/>
          <w:marRight w:val="0"/>
          <w:marTop w:val="0"/>
          <w:marBottom w:val="0"/>
          <w:divBdr>
            <w:top w:val="none" w:sz="0" w:space="0" w:color="auto"/>
            <w:left w:val="none" w:sz="0" w:space="0" w:color="auto"/>
            <w:bottom w:val="none" w:sz="0" w:space="0" w:color="auto"/>
            <w:right w:val="none" w:sz="0" w:space="0" w:color="auto"/>
          </w:divBdr>
          <w:divsChild>
            <w:div w:id="13653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3334">
      <w:bodyDiv w:val="1"/>
      <w:marLeft w:val="0"/>
      <w:marRight w:val="0"/>
      <w:marTop w:val="0"/>
      <w:marBottom w:val="0"/>
      <w:divBdr>
        <w:top w:val="none" w:sz="0" w:space="0" w:color="auto"/>
        <w:left w:val="none" w:sz="0" w:space="0" w:color="auto"/>
        <w:bottom w:val="none" w:sz="0" w:space="0" w:color="auto"/>
        <w:right w:val="none" w:sz="0" w:space="0" w:color="auto"/>
      </w:divBdr>
      <w:divsChild>
        <w:div w:id="1459687457">
          <w:marLeft w:val="0"/>
          <w:marRight w:val="0"/>
          <w:marTop w:val="0"/>
          <w:marBottom w:val="0"/>
          <w:divBdr>
            <w:top w:val="none" w:sz="0" w:space="0" w:color="auto"/>
            <w:left w:val="none" w:sz="0" w:space="0" w:color="auto"/>
            <w:bottom w:val="none" w:sz="0" w:space="0" w:color="auto"/>
            <w:right w:val="none" w:sz="0" w:space="0" w:color="auto"/>
          </w:divBdr>
          <w:divsChild>
            <w:div w:id="16961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6238">
      <w:bodyDiv w:val="1"/>
      <w:marLeft w:val="0"/>
      <w:marRight w:val="0"/>
      <w:marTop w:val="0"/>
      <w:marBottom w:val="0"/>
      <w:divBdr>
        <w:top w:val="none" w:sz="0" w:space="0" w:color="auto"/>
        <w:left w:val="none" w:sz="0" w:space="0" w:color="auto"/>
        <w:bottom w:val="none" w:sz="0" w:space="0" w:color="auto"/>
        <w:right w:val="none" w:sz="0" w:space="0" w:color="auto"/>
      </w:divBdr>
      <w:divsChild>
        <w:div w:id="884947661">
          <w:marLeft w:val="0"/>
          <w:marRight w:val="0"/>
          <w:marTop w:val="0"/>
          <w:marBottom w:val="0"/>
          <w:divBdr>
            <w:top w:val="none" w:sz="0" w:space="0" w:color="auto"/>
            <w:left w:val="none" w:sz="0" w:space="0" w:color="auto"/>
            <w:bottom w:val="none" w:sz="0" w:space="0" w:color="auto"/>
            <w:right w:val="none" w:sz="0" w:space="0" w:color="auto"/>
          </w:divBdr>
          <w:divsChild>
            <w:div w:id="1509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3756">
      <w:bodyDiv w:val="1"/>
      <w:marLeft w:val="0"/>
      <w:marRight w:val="0"/>
      <w:marTop w:val="0"/>
      <w:marBottom w:val="0"/>
      <w:divBdr>
        <w:top w:val="none" w:sz="0" w:space="0" w:color="auto"/>
        <w:left w:val="none" w:sz="0" w:space="0" w:color="auto"/>
        <w:bottom w:val="none" w:sz="0" w:space="0" w:color="auto"/>
        <w:right w:val="none" w:sz="0" w:space="0" w:color="auto"/>
      </w:divBdr>
      <w:divsChild>
        <w:div w:id="1628972667">
          <w:marLeft w:val="0"/>
          <w:marRight w:val="0"/>
          <w:marTop w:val="0"/>
          <w:marBottom w:val="0"/>
          <w:divBdr>
            <w:top w:val="none" w:sz="0" w:space="0" w:color="auto"/>
            <w:left w:val="none" w:sz="0" w:space="0" w:color="auto"/>
            <w:bottom w:val="none" w:sz="0" w:space="0" w:color="auto"/>
            <w:right w:val="none" w:sz="0" w:space="0" w:color="auto"/>
          </w:divBdr>
          <w:divsChild>
            <w:div w:id="12690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39793">
      <w:bodyDiv w:val="1"/>
      <w:marLeft w:val="0"/>
      <w:marRight w:val="0"/>
      <w:marTop w:val="0"/>
      <w:marBottom w:val="0"/>
      <w:divBdr>
        <w:top w:val="none" w:sz="0" w:space="0" w:color="auto"/>
        <w:left w:val="none" w:sz="0" w:space="0" w:color="auto"/>
        <w:bottom w:val="none" w:sz="0" w:space="0" w:color="auto"/>
        <w:right w:val="none" w:sz="0" w:space="0" w:color="auto"/>
      </w:divBdr>
      <w:divsChild>
        <w:div w:id="914627595">
          <w:marLeft w:val="0"/>
          <w:marRight w:val="0"/>
          <w:marTop w:val="0"/>
          <w:marBottom w:val="0"/>
          <w:divBdr>
            <w:top w:val="none" w:sz="0" w:space="0" w:color="auto"/>
            <w:left w:val="none" w:sz="0" w:space="0" w:color="auto"/>
            <w:bottom w:val="none" w:sz="0" w:space="0" w:color="auto"/>
            <w:right w:val="none" w:sz="0" w:space="0" w:color="auto"/>
          </w:divBdr>
          <w:divsChild>
            <w:div w:id="16513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6308">
      <w:bodyDiv w:val="1"/>
      <w:marLeft w:val="0"/>
      <w:marRight w:val="0"/>
      <w:marTop w:val="0"/>
      <w:marBottom w:val="0"/>
      <w:divBdr>
        <w:top w:val="none" w:sz="0" w:space="0" w:color="auto"/>
        <w:left w:val="none" w:sz="0" w:space="0" w:color="auto"/>
        <w:bottom w:val="none" w:sz="0" w:space="0" w:color="auto"/>
        <w:right w:val="none" w:sz="0" w:space="0" w:color="auto"/>
      </w:divBdr>
      <w:divsChild>
        <w:div w:id="30427040">
          <w:marLeft w:val="0"/>
          <w:marRight w:val="0"/>
          <w:marTop w:val="0"/>
          <w:marBottom w:val="0"/>
          <w:divBdr>
            <w:top w:val="none" w:sz="0" w:space="0" w:color="auto"/>
            <w:left w:val="none" w:sz="0" w:space="0" w:color="auto"/>
            <w:bottom w:val="none" w:sz="0" w:space="0" w:color="auto"/>
            <w:right w:val="none" w:sz="0" w:space="0" w:color="auto"/>
          </w:divBdr>
          <w:divsChild>
            <w:div w:id="2060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6194">
      <w:bodyDiv w:val="1"/>
      <w:marLeft w:val="0"/>
      <w:marRight w:val="0"/>
      <w:marTop w:val="0"/>
      <w:marBottom w:val="0"/>
      <w:divBdr>
        <w:top w:val="none" w:sz="0" w:space="0" w:color="auto"/>
        <w:left w:val="none" w:sz="0" w:space="0" w:color="auto"/>
        <w:bottom w:val="none" w:sz="0" w:space="0" w:color="auto"/>
        <w:right w:val="none" w:sz="0" w:space="0" w:color="auto"/>
      </w:divBdr>
      <w:divsChild>
        <w:div w:id="168755683">
          <w:marLeft w:val="0"/>
          <w:marRight w:val="0"/>
          <w:marTop w:val="0"/>
          <w:marBottom w:val="0"/>
          <w:divBdr>
            <w:top w:val="none" w:sz="0" w:space="0" w:color="auto"/>
            <w:left w:val="none" w:sz="0" w:space="0" w:color="auto"/>
            <w:bottom w:val="none" w:sz="0" w:space="0" w:color="auto"/>
            <w:right w:val="none" w:sz="0" w:space="0" w:color="auto"/>
          </w:divBdr>
          <w:divsChild>
            <w:div w:id="21134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4696">
      <w:bodyDiv w:val="1"/>
      <w:marLeft w:val="0"/>
      <w:marRight w:val="0"/>
      <w:marTop w:val="0"/>
      <w:marBottom w:val="0"/>
      <w:divBdr>
        <w:top w:val="none" w:sz="0" w:space="0" w:color="auto"/>
        <w:left w:val="none" w:sz="0" w:space="0" w:color="auto"/>
        <w:bottom w:val="none" w:sz="0" w:space="0" w:color="auto"/>
        <w:right w:val="none" w:sz="0" w:space="0" w:color="auto"/>
      </w:divBdr>
      <w:divsChild>
        <w:div w:id="503672612">
          <w:marLeft w:val="0"/>
          <w:marRight w:val="0"/>
          <w:marTop w:val="0"/>
          <w:marBottom w:val="0"/>
          <w:divBdr>
            <w:top w:val="none" w:sz="0" w:space="0" w:color="auto"/>
            <w:left w:val="none" w:sz="0" w:space="0" w:color="auto"/>
            <w:bottom w:val="none" w:sz="0" w:space="0" w:color="auto"/>
            <w:right w:val="none" w:sz="0" w:space="0" w:color="auto"/>
          </w:divBdr>
          <w:divsChild>
            <w:div w:id="6023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9290">
      <w:bodyDiv w:val="1"/>
      <w:marLeft w:val="0"/>
      <w:marRight w:val="0"/>
      <w:marTop w:val="0"/>
      <w:marBottom w:val="0"/>
      <w:divBdr>
        <w:top w:val="none" w:sz="0" w:space="0" w:color="auto"/>
        <w:left w:val="none" w:sz="0" w:space="0" w:color="auto"/>
        <w:bottom w:val="none" w:sz="0" w:space="0" w:color="auto"/>
        <w:right w:val="none" w:sz="0" w:space="0" w:color="auto"/>
      </w:divBdr>
      <w:divsChild>
        <w:div w:id="562642107">
          <w:marLeft w:val="0"/>
          <w:marRight w:val="0"/>
          <w:marTop w:val="0"/>
          <w:marBottom w:val="0"/>
          <w:divBdr>
            <w:top w:val="none" w:sz="0" w:space="0" w:color="auto"/>
            <w:left w:val="none" w:sz="0" w:space="0" w:color="auto"/>
            <w:bottom w:val="none" w:sz="0" w:space="0" w:color="auto"/>
            <w:right w:val="none" w:sz="0" w:space="0" w:color="auto"/>
          </w:divBdr>
          <w:divsChild>
            <w:div w:id="5780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7841">
      <w:bodyDiv w:val="1"/>
      <w:marLeft w:val="0"/>
      <w:marRight w:val="0"/>
      <w:marTop w:val="0"/>
      <w:marBottom w:val="0"/>
      <w:divBdr>
        <w:top w:val="none" w:sz="0" w:space="0" w:color="auto"/>
        <w:left w:val="none" w:sz="0" w:space="0" w:color="auto"/>
        <w:bottom w:val="none" w:sz="0" w:space="0" w:color="auto"/>
        <w:right w:val="none" w:sz="0" w:space="0" w:color="auto"/>
      </w:divBdr>
      <w:divsChild>
        <w:div w:id="942372318">
          <w:marLeft w:val="0"/>
          <w:marRight w:val="0"/>
          <w:marTop w:val="0"/>
          <w:marBottom w:val="0"/>
          <w:divBdr>
            <w:top w:val="none" w:sz="0" w:space="0" w:color="auto"/>
            <w:left w:val="none" w:sz="0" w:space="0" w:color="auto"/>
            <w:bottom w:val="none" w:sz="0" w:space="0" w:color="auto"/>
            <w:right w:val="none" w:sz="0" w:space="0" w:color="auto"/>
          </w:divBdr>
          <w:divsChild>
            <w:div w:id="14586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9241">
      <w:bodyDiv w:val="1"/>
      <w:marLeft w:val="0"/>
      <w:marRight w:val="0"/>
      <w:marTop w:val="0"/>
      <w:marBottom w:val="0"/>
      <w:divBdr>
        <w:top w:val="none" w:sz="0" w:space="0" w:color="auto"/>
        <w:left w:val="none" w:sz="0" w:space="0" w:color="auto"/>
        <w:bottom w:val="none" w:sz="0" w:space="0" w:color="auto"/>
        <w:right w:val="none" w:sz="0" w:space="0" w:color="auto"/>
      </w:divBdr>
      <w:divsChild>
        <w:div w:id="256400797">
          <w:marLeft w:val="0"/>
          <w:marRight w:val="0"/>
          <w:marTop w:val="0"/>
          <w:marBottom w:val="0"/>
          <w:divBdr>
            <w:top w:val="none" w:sz="0" w:space="0" w:color="auto"/>
            <w:left w:val="none" w:sz="0" w:space="0" w:color="auto"/>
            <w:bottom w:val="none" w:sz="0" w:space="0" w:color="auto"/>
            <w:right w:val="none" w:sz="0" w:space="0" w:color="auto"/>
          </w:divBdr>
          <w:divsChild>
            <w:div w:id="441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295">
      <w:bodyDiv w:val="1"/>
      <w:marLeft w:val="0"/>
      <w:marRight w:val="0"/>
      <w:marTop w:val="0"/>
      <w:marBottom w:val="0"/>
      <w:divBdr>
        <w:top w:val="none" w:sz="0" w:space="0" w:color="auto"/>
        <w:left w:val="none" w:sz="0" w:space="0" w:color="auto"/>
        <w:bottom w:val="none" w:sz="0" w:space="0" w:color="auto"/>
        <w:right w:val="none" w:sz="0" w:space="0" w:color="auto"/>
      </w:divBdr>
      <w:divsChild>
        <w:div w:id="1559247082">
          <w:marLeft w:val="0"/>
          <w:marRight w:val="0"/>
          <w:marTop w:val="0"/>
          <w:marBottom w:val="0"/>
          <w:divBdr>
            <w:top w:val="none" w:sz="0" w:space="0" w:color="auto"/>
            <w:left w:val="none" w:sz="0" w:space="0" w:color="auto"/>
            <w:bottom w:val="none" w:sz="0" w:space="0" w:color="auto"/>
            <w:right w:val="none" w:sz="0" w:space="0" w:color="auto"/>
          </w:divBdr>
          <w:divsChild>
            <w:div w:id="7739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14973">
      <w:bodyDiv w:val="1"/>
      <w:marLeft w:val="0"/>
      <w:marRight w:val="0"/>
      <w:marTop w:val="0"/>
      <w:marBottom w:val="0"/>
      <w:divBdr>
        <w:top w:val="none" w:sz="0" w:space="0" w:color="auto"/>
        <w:left w:val="none" w:sz="0" w:space="0" w:color="auto"/>
        <w:bottom w:val="none" w:sz="0" w:space="0" w:color="auto"/>
        <w:right w:val="none" w:sz="0" w:space="0" w:color="auto"/>
      </w:divBdr>
      <w:divsChild>
        <w:div w:id="1419713728">
          <w:marLeft w:val="0"/>
          <w:marRight w:val="0"/>
          <w:marTop w:val="0"/>
          <w:marBottom w:val="0"/>
          <w:divBdr>
            <w:top w:val="none" w:sz="0" w:space="0" w:color="auto"/>
            <w:left w:val="none" w:sz="0" w:space="0" w:color="auto"/>
            <w:bottom w:val="none" w:sz="0" w:space="0" w:color="auto"/>
            <w:right w:val="none" w:sz="0" w:space="0" w:color="auto"/>
          </w:divBdr>
          <w:divsChild>
            <w:div w:id="661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356">
      <w:bodyDiv w:val="1"/>
      <w:marLeft w:val="0"/>
      <w:marRight w:val="0"/>
      <w:marTop w:val="0"/>
      <w:marBottom w:val="0"/>
      <w:divBdr>
        <w:top w:val="none" w:sz="0" w:space="0" w:color="auto"/>
        <w:left w:val="none" w:sz="0" w:space="0" w:color="auto"/>
        <w:bottom w:val="none" w:sz="0" w:space="0" w:color="auto"/>
        <w:right w:val="none" w:sz="0" w:space="0" w:color="auto"/>
      </w:divBdr>
      <w:divsChild>
        <w:div w:id="251207709">
          <w:marLeft w:val="0"/>
          <w:marRight w:val="0"/>
          <w:marTop w:val="0"/>
          <w:marBottom w:val="0"/>
          <w:divBdr>
            <w:top w:val="none" w:sz="0" w:space="0" w:color="auto"/>
            <w:left w:val="none" w:sz="0" w:space="0" w:color="auto"/>
            <w:bottom w:val="none" w:sz="0" w:space="0" w:color="auto"/>
            <w:right w:val="none" w:sz="0" w:space="0" w:color="auto"/>
          </w:divBdr>
          <w:divsChild>
            <w:div w:id="1156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36346098001004001" TargetMode="External"/><Relationship Id="rId18" Type="http://schemas.openxmlformats.org/officeDocument/2006/relationships/hyperlink" Target="https://search.proquest.com/openview/3d1033840af39f738607c7a827b9a690/1?pq-origsite=gscholar&amp;cbl=40590" TargetMode="External"/><Relationship Id="rId26" Type="http://schemas.openxmlformats.org/officeDocument/2006/relationships/hyperlink" Target="https://doi.org/10.1037/a0035663" TargetMode="External"/><Relationship Id="rId39" Type="http://schemas.openxmlformats.org/officeDocument/2006/relationships/hyperlink" Target="https://doi.org/10.1177/1350506806065751" TargetMode="External"/><Relationship Id="rId3" Type="http://schemas.openxmlformats.org/officeDocument/2006/relationships/customXml" Target="../customXml/item3.xml"/><Relationship Id="rId21" Type="http://schemas.openxmlformats.org/officeDocument/2006/relationships/hyperlink" Target="https://www.jstor.org/stable/26545018?sid=primo&amp;seq=2" TargetMode="External"/><Relationship Id="rId34" Type="http://schemas.openxmlformats.org/officeDocument/2006/relationships/hyperlink" Target="https://link.springer.com/content/pdf/10.1007%2F978-3-319-30863-0.pdf" TargetMode="External"/><Relationship Id="rId42" Type="http://schemas.openxmlformats.org/officeDocument/2006/relationships/hyperlink" Target="https://doi.org/10.1016/j.jadohealth.2007.09.023" TargetMode="External"/><Relationship Id="rId47"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111/j.1747-1346.2011.00337.x" TargetMode="External"/><Relationship Id="rId25" Type="http://schemas.openxmlformats.org/officeDocument/2006/relationships/hyperlink" Target="https://doi.org/10.1093/swr/svw030" TargetMode="External"/><Relationship Id="rId33" Type="http://schemas.openxmlformats.org/officeDocument/2006/relationships/hyperlink" Target="https://www.pewresearch.org/fact-tank/2018/04/23/black-americans-are-more-likely-than-overall-public-to-be-christian-protestant/" TargetMode="External"/><Relationship Id="rId38" Type="http://schemas.openxmlformats.org/officeDocument/2006/relationships/hyperlink" Target="https://core.ac.uk/download/pdf/231044905.pdf" TargetMode="External"/><Relationship Id="rId46" Type="http://schemas.openxmlformats.org/officeDocument/2006/relationships/hyperlink" Target="https://doi.org/10.1300/J082v37n02_05" TargetMode="External"/><Relationship Id="rId2" Type="http://schemas.openxmlformats.org/officeDocument/2006/relationships/customXml" Target="../customXml/item2.xml"/><Relationship Id="rId16" Type="http://schemas.openxmlformats.org/officeDocument/2006/relationships/hyperlink" Target="https://doi.org/10.1016/B978-0-12-095950-1.50004-4" TargetMode="External"/><Relationship Id="rId20" Type="http://schemas.openxmlformats.org/officeDocument/2006/relationships/hyperlink" Target="http://ebookcentral.proquest.com/lib/coventry/detail.action?docID=5826042" TargetMode="External"/><Relationship Id="rId29" Type="http://schemas.openxmlformats.org/officeDocument/2006/relationships/hyperlink" Target="https://doi.org/10.1016/j.pcl.2016.07.005" TargetMode="External"/><Relationship Id="rId41" Type="http://schemas.openxmlformats.org/officeDocument/2006/relationships/hyperlink" Target="https://doi.org/10.1177/089976408801700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ebookcentral.proquest.com/lib/coventry/detail.action?docID=1340958" TargetMode="External"/><Relationship Id="rId32" Type="http://schemas.openxmlformats.org/officeDocument/2006/relationships/hyperlink" Target="https://www.employmentlawworldview.com/landmark-u-s-supreme-court-ruling-prohibits-sexual-orientation-and-gender-identity-based-discrimination-in-employment-us/" TargetMode="External"/><Relationship Id="rId37" Type="http://schemas.openxmlformats.org/officeDocument/2006/relationships/hyperlink" Target="https://doi.org/10.4135/9781412990172.n6" TargetMode="External"/><Relationship Id="rId40" Type="http://schemas.openxmlformats.org/officeDocument/2006/relationships/hyperlink" Target="https://doi.org/10.1016/j.childyouth.2016.02.026" TargetMode="External"/><Relationship Id="rId45" Type="http://schemas.openxmlformats.org/officeDocument/2006/relationships/hyperlink" Target="https://www.youtube.com/watch?v=BHiKwt2N-A8" TargetMode="External"/><Relationship Id="rId5" Type="http://schemas.openxmlformats.org/officeDocument/2006/relationships/numbering" Target="numbering.xml"/><Relationship Id="rId15" Type="http://schemas.openxmlformats.org/officeDocument/2006/relationships/hyperlink" Target="https://doi.org/10.1111/j.1475-682X.2012.00433.x" TargetMode="External"/><Relationship Id="rId23" Type="http://schemas.openxmlformats.org/officeDocument/2006/relationships/hyperlink" Target="http://ebookcentral.proquest.com/lib/coventry/detail.action?docID=1397123" TargetMode="External"/><Relationship Id="rId28" Type="http://schemas.openxmlformats.org/officeDocument/2006/relationships/hyperlink" Target="https://doi.org/10.1016/S0272-7358(96)00047-5" TargetMode="External"/><Relationship Id="rId36" Type="http://schemas.openxmlformats.org/officeDocument/2006/relationships/hyperlink" Target="https://www.youtube.com/watch?v=W4D-3eOcjKw"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ookcentral.proquest.com/lib/coventry/detail.action?docID=4396434" TargetMode="External"/><Relationship Id="rId31" Type="http://schemas.openxmlformats.org/officeDocument/2006/relationships/hyperlink" Target="https://www.youtube.com/watch?app=desktop&amp;v=CaEP9rqUo6Y" TargetMode="External"/><Relationship Id="rId44" Type="http://schemas.openxmlformats.org/officeDocument/2006/relationships/hyperlink" Target="https://www.youtube.com/watch?v=RJIorrwXCTw&amp;t=8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opic/homophobia" TargetMode="External"/><Relationship Id="rId22" Type="http://schemas.openxmlformats.org/officeDocument/2006/relationships/hyperlink" Target="https://www.huduser.gov/publications/pdf/homeless_symp_07.pdf" TargetMode="External"/><Relationship Id="rId27" Type="http://schemas.openxmlformats.org/officeDocument/2006/relationships/hyperlink" Target="http://ebookcentral.proquest.com/lib/coventry/detail.action?docID=4698012" TargetMode="External"/><Relationship Id="rId30" Type="http://schemas.openxmlformats.org/officeDocument/2006/relationships/hyperlink" Target="https://doi.org/10.13140/RG.2.2.20311.57764" TargetMode="External"/><Relationship Id="rId35" Type="http://schemas.openxmlformats.org/officeDocument/2006/relationships/hyperlink" Target="https://www.youtube.com/watch?v=GUy4uLimzqg" TargetMode="External"/><Relationship Id="rId43" Type="http://schemas.openxmlformats.org/officeDocument/2006/relationships/hyperlink" Target="https://doi.org/10.1300/J137v08n02_01"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7B98EDAB4C5041BD51A1961523F6CC" ma:contentTypeVersion="10" ma:contentTypeDescription="Create a new document." ma:contentTypeScope="" ma:versionID="d604615a618db3b0415b840b5d712391">
  <xsd:schema xmlns:xsd="http://www.w3.org/2001/XMLSchema" xmlns:xs="http://www.w3.org/2001/XMLSchema" xmlns:p="http://schemas.microsoft.com/office/2006/metadata/properties" xmlns:ns3="95c2299f-3252-436a-af82-67364edb21be" xmlns:ns4="a65d17f2-c1db-4e72-990a-f9ad6197963c" targetNamespace="http://schemas.microsoft.com/office/2006/metadata/properties" ma:root="true" ma:fieldsID="0b96d3cf8171b7103091d2f1a44d2915" ns3:_="" ns4:_="">
    <xsd:import namespace="95c2299f-3252-436a-af82-67364edb21be"/>
    <xsd:import namespace="a65d17f2-c1db-4e72-990a-f9ad619796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2299f-3252-436a-af82-67364edb21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d17f2-c1db-4e72-990a-f9ad619796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4F345-F576-4A9F-BCFF-6F443527F4FB}">
  <ds:schemaRefs>
    <ds:schemaRef ds:uri="http://schemas.microsoft.com/sharepoint/v3/contenttype/forms"/>
  </ds:schemaRefs>
</ds:datastoreItem>
</file>

<file path=customXml/itemProps2.xml><?xml version="1.0" encoding="utf-8"?>
<ds:datastoreItem xmlns:ds="http://schemas.openxmlformats.org/officeDocument/2006/customXml" ds:itemID="{CD7B93C4-4005-44E1-B90D-9FBB63FB3DCE}">
  <ds:schemaRefs>
    <ds:schemaRef ds:uri="http://schemas.openxmlformats.org/officeDocument/2006/bibliography"/>
  </ds:schemaRefs>
</ds:datastoreItem>
</file>

<file path=customXml/itemProps3.xml><?xml version="1.0" encoding="utf-8"?>
<ds:datastoreItem xmlns:ds="http://schemas.openxmlformats.org/officeDocument/2006/customXml" ds:itemID="{D4012736-EE40-4B5B-A0A4-8B6880E0D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23FB24-33E7-4AB4-B939-6DA1D53E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2299f-3252-436a-af82-67364edb21be"/>
    <ds:schemaRef ds:uri="a65d17f2-c1db-4e72-990a-f9ad61979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10179</TotalTime>
  <Pages>48</Pages>
  <Words>11688</Words>
  <Characters>66626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Springer</dc:creator>
  <cp:keywords/>
  <dc:description/>
  <cp:lastModifiedBy>Serena Springer</cp:lastModifiedBy>
  <cp:revision>1455</cp:revision>
  <dcterms:created xsi:type="dcterms:W3CDTF">2021-04-15T16:21:00Z</dcterms:created>
  <dcterms:modified xsi:type="dcterms:W3CDTF">2021-04-29T21:55:00Z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0x010100A37B98EDAB4C5041BD51A1961523F6CC</vt:lpwstr>
  </property>
</Properties>
</file>