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84B93" w14:textId="77777777" w:rsidR="00F74411" w:rsidRDefault="00F74411" w:rsidP="00F74411">
      <w:pPr>
        <w:pStyle w:val="Nessunaspaziatura"/>
        <w:rPr>
          <w:sz w:val="36"/>
          <w:szCs w:val="36"/>
        </w:rPr>
      </w:pPr>
    </w:p>
    <w:p w14:paraId="0B3B03BB" w14:textId="5288F149" w:rsidR="00E26DC6" w:rsidRPr="003157DC" w:rsidRDefault="00F74411" w:rsidP="00F74411">
      <w:pPr>
        <w:pStyle w:val="Nessunaspaziatura"/>
        <w:rPr>
          <w:sz w:val="36"/>
          <w:szCs w:val="36"/>
        </w:rPr>
      </w:pPr>
      <w:r>
        <w:rPr>
          <w:sz w:val="36"/>
          <w:szCs w:val="36"/>
        </w:rPr>
        <w:t xml:space="preserve">        </w:t>
      </w:r>
      <w:r w:rsidR="008F6A74" w:rsidRPr="003157DC">
        <w:rPr>
          <w:sz w:val="36"/>
          <w:szCs w:val="36"/>
        </w:rPr>
        <w:t xml:space="preserve">   </w:t>
      </w:r>
      <w:r w:rsidR="006C1AF7" w:rsidRPr="003157DC">
        <w:rPr>
          <w:sz w:val="36"/>
          <w:szCs w:val="36"/>
        </w:rPr>
        <w:t>I</w:t>
      </w:r>
      <w:r w:rsidR="00312A7C" w:rsidRPr="003157DC">
        <w:rPr>
          <w:sz w:val="36"/>
          <w:szCs w:val="36"/>
        </w:rPr>
        <w:t xml:space="preserve">nclusive marketing </w:t>
      </w:r>
      <w:r w:rsidR="006C1AF7" w:rsidRPr="003157DC">
        <w:rPr>
          <w:sz w:val="36"/>
          <w:szCs w:val="36"/>
        </w:rPr>
        <w:t xml:space="preserve">for </w:t>
      </w:r>
      <w:proofErr w:type="spellStart"/>
      <w:r w:rsidR="005B50AF" w:rsidRPr="003157DC">
        <w:rPr>
          <w:sz w:val="36"/>
          <w:szCs w:val="36"/>
        </w:rPr>
        <w:t>hijabis</w:t>
      </w:r>
      <w:proofErr w:type="spellEnd"/>
      <w:r w:rsidR="003758FB" w:rsidRPr="003157DC">
        <w:rPr>
          <w:sz w:val="36"/>
          <w:szCs w:val="36"/>
        </w:rPr>
        <w:t xml:space="preserve"> in </w:t>
      </w:r>
      <w:r w:rsidR="000F6628" w:rsidRPr="003157DC">
        <w:rPr>
          <w:sz w:val="36"/>
          <w:szCs w:val="36"/>
        </w:rPr>
        <w:t xml:space="preserve">France </w:t>
      </w:r>
      <w:r w:rsidR="00B85287" w:rsidRPr="003157DC">
        <w:rPr>
          <w:sz w:val="36"/>
          <w:szCs w:val="36"/>
        </w:rPr>
        <w:t xml:space="preserve">: Nike and </w:t>
      </w:r>
      <w:r w:rsidR="000F6628" w:rsidRPr="003157DC">
        <w:rPr>
          <w:sz w:val="36"/>
          <w:szCs w:val="36"/>
        </w:rPr>
        <w:t>Asos</w:t>
      </w:r>
    </w:p>
    <w:p w14:paraId="7BC86800" w14:textId="77777777" w:rsidR="005C3E2D" w:rsidRDefault="005C3E2D" w:rsidP="005C3E2D"/>
    <w:p w14:paraId="38C5E884" w14:textId="28B74C52" w:rsidR="00F11039" w:rsidRDefault="00F11039" w:rsidP="00F11039"/>
    <w:p w14:paraId="6005BDA5" w14:textId="77777777" w:rsidR="009D000A" w:rsidRDefault="009D000A" w:rsidP="00F11039"/>
    <w:p w14:paraId="719AB6C5" w14:textId="60BD78C9" w:rsidR="00F11039" w:rsidRDefault="009D000A" w:rsidP="009D000A">
      <w:pPr>
        <w:pStyle w:val="Paragrafoelenco"/>
      </w:pPr>
      <w:r>
        <w:t xml:space="preserve">                                                         </w:t>
      </w:r>
      <w:r w:rsidR="00F11039" w:rsidRPr="009D000A">
        <w:rPr>
          <w:sz w:val="28"/>
          <w:szCs w:val="28"/>
        </w:rPr>
        <w:t>Munalisa Chowdhury</w:t>
      </w:r>
    </w:p>
    <w:p w14:paraId="4F6E81AE" w14:textId="77777777" w:rsidR="00F11039" w:rsidRDefault="00F11039" w:rsidP="00F11039">
      <w:pPr>
        <w:pStyle w:val="Paragrafoelenco"/>
      </w:pPr>
    </w:p>
    <w:p w14:paraId="3BB94B00" w14:textId="691AAD5C" w:rsidR="00F11039" w:rsidRDefault="00F11039" w:rsidP="009D000A">
      <w:pPr>
        <w:jc w:val="center"/>
        <w:rPr>
          <w:sz w:val="24"/>
          <w:szCs w:val="24"/>
        </w:rPr>
      </w:pPr>
      <w:r w:rsidRPr="009D000A">
        <w:rPr>
          <w:sz w:val="24"/>
          <w:szCs w:val="24"/>
        </w:rPr>
        <w:t>May 2021</w:t>
      </w:r>
    </w:p>
    <w:p w14:paraId="3F798BEC" w14:textId="77777777" w:rsidR="003C57D2" w:rsidRPr="009D000A" w:rsidRDefault="003C57D2" w:rsidP="009D000A">
      <w:pPr>
        <w:jc w:val="center"/>
        <w:rPr>
          <w:sz w:val="24"/>
          <w:szCs w:val="24"/>
        </w:rPr>
      </w:pPr>
    </w:p>
    <w:p w14:paraId="11CE9953" w14:textId="77777777" w:rsidR="00F11039" w:rsidRPr="009D000A" w:rsidRDefault="00F11039" w:rsidP="003C57D2">
      <w:pPr>
        <w:pStyle w:val="Paragrafoelenco"/>
        <w:jc w:val="center"/>
        <w:rPr>
          <w:sz w:val="24"/>
          <w:szCs w:val="24"/>
        </w:rPr>
      </w:pPr>
    </w:p>
    <w:p w14:paraId="6D90F8A4" w14:textId="67FC1D13" w:rsidR="00F11039" w:rsidRDefault="000F25AA" w:rsidP="003C57D2">
      <w:pPr>
        <w:jc w:val="center"/>
        <w:rPr>
          <w:sz w:val="24"/>
          <w:szCs w:val="24"/>
        </w:rPr>
      </w:pPr>
      <w:r>
        <w:rPr>
          <w:sz w:val="24"/>
          <w:szCs w:val="24"/>
        </w:rPr>
        <w:t xml:space="preserve">            </w:t>
      </w:r>
      <w:r w:rsidR="00F11039" w:rsidRPr="009D000A">
        <w:rPr>
          <w:sz w:val="24"/>
          <w:szCs w:val="24"/>
        </w:rPr>
        <w:t>Dissertation submitted for the award of BA Honours</w:t>
      </w:r>
    </w:p>
    <w:p w14:paraId="003AC781" w14:textId="77777777" w:rsidR="009D000A" w:rsidRPr="009D000A" w:rsidRDefault="009D000A" w:rsidP="003C57D2">
      <w:pPr>
        <w:jc w:val="center"/>
        <w:rPr>
          <w:sz w:val="24"/>
          <w:szCs w:val="24"/>
        </w:rPr>
      </w:pPr>
    </w:p>
    <w:p w14:paraId="4BC2EEA3" w14:textId="1049C05B" w:rsidR="009D000A" w:rsidRPr="009D000A" w:rsidRDefault="009D000A" w:rsidP="003C57D2">
      <w:pPr>
        <w:jc w:val="center"/>
        <w:rPr>
          <w:sz w:val="24"/>
          <w:szCs w:val="24"/>
        </w:rPr>
      </w:pPr>
    </w:p>
    <w:p w14:paraId="11E8F15F" w14:textId="77777777" w:rsidR="00F11039" w:rsidRPr="009D000A" w:rsidRDefault="00F11039" w:rsidP="003C57D2">
      <w:pPr>
        <w:pStyle w:val="Paragrafoelenco"/>
        <w:jc w:val="center"/>
        <w:rPr>
          <w:sz w:val="24"/>
          <w:szCs w:val="24"/>
        </w:rPr>
      </w:pPr>
    </w:p>
    <w:p w14:paraId="050AFF18" w14:textId="7A6FD9C4" w:rsidR="00F11039" w:rsidRPr="009D000A" w:rsidRDefault="00F11039" w:rsidP="003C57D2">
      <w:pPr>
        <w:pStyle w:val="Paragrafoelenco"/>
        <w:jc w:val="center"/>
        <w:rPr>
          <w:sz w:val="24"/>
          <w:szCs w:val="24"/>
        </w:rPr>
      </w:pPr>
      <w:r w:rsidRPr="009D000A">
        <w:rPr>
          <w:sz w:val="24"/>
          <w:szCs w:val="24"/>
        </w:rPr>
        <w:t>Degree in Languages for International Business (French)</w:t>
      </w:r>
    </w:p>
    <w:p w14:paraId="4735D527" w14:textId="0C0346AE" w:rsidR="009D000A" w:rsidRDefault="009D000A" w:rsidP="003C57D2">
      <w:pPr>
        <w:pStyle w:val="Paragrafoelenco"/>
        <w:jc w:val="center"/>
        <w:rPr>
          <w:sz w:val="24"/>
          <w:szCs w:val="24"/>
        </w:rPr>
      </w:pPr>
    </w:p>
    <w:p w14:paraId="74BB458B" w14:textId="4F67D883" w:rsidR="009D000A" w:rsidRDefault="009D000A" w:rsidP="003C57D2">
      <w:pPr>
        <w:pStyle w:val="Paragrafoelenco"/>
        <w:jc w:val="center"/>
        <w:rPr>
          <w:sz w:val="24"/>
          <w:szCs w:val="24"/>
        </w:rPr>
      </w:pPr>
    </w:p>
    <w:p w14:paraId="5DE9EC89" w14:textId="3E98E53A" w:rsidR="009D000A" w:rsidRPr="009D000A" w:rsidRDefault="003157DC" w:rsidP="003C57D2">
      <w:pPr>
        <w:pStyle w:val="Paragrafoelenco"/>
        <w:jc w:val="center"/>
        <w:rPr>
          <w:sz w:val="24"/>
          <w:szCs w:val="24"/>
        </w:rPr>
      </w:pPr>
      <w:r w:rsidRPr="003157DC">
        <w:rPr>
          <w:noProof/>
        </w:rPr>
        <w:drawing>
          <wp:inline distT="0" distB="0" distL="0" distR="0" wp14:anchorId="0A9EB1DF" wp14:editId="051A7CA6">
            <wp:extent cx="2667000" cy="1695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0" cy="1695450"/>
                    </a:xfrm>
                    <a:prstGeom prst="rect">
                      <a:avLst/>
                    </a:prstGeom>
                  </pic:spPr>
                </pic:pic>
              </a:graphicData>
            </a:graphic>
          </wp:inline>
        </w:drawing>
      </w:r>
    </w:p>
    <w:p w14:paraId="2314B101" w14:textId="77777777" w:rsidR="00F11039" w:rsidRPr="009D000A" w:rsidRDefault="00F11039" w:rsidP="003C57D2">
      <w:pPr>
        <w:pStyle w:val="Paragrafoelenco"/>
        <w:jc w:val="center"/>
        <w:rPr>
          <w:sz w:val="24"/>
          <w:szCs w:val="24"/>
        </w:rPr>
      </w:pPr>
    </w:p>
    <w:p w14:paraId="34D52E79" w14:textId="71649A58" w:rsidR="003C57D2" w:rsidRDefault="00F11039" w:rsidP="003C57D2">
      <w:pPr>
        <w:pStyle w:val="Paragrafoelenco"/>
        <w:jc w:val="center"/>
        <w:rPr>
          <w:sz w:val="24"/>
          <w:szCs w:val="24"/>
        </w:rPr>
      </w:pPr>
      <w:r w:rsidRPr="009D000A">
        <w:rPr>
          <w:sz w:val="24"/>
          <w:szCs w:val="24"/>
        </w:rPr>
        <w:t>School of Humanities</w:t>
      </w:r>
    </w:p>
    <w:p w14:paraId="3B8204C3" w14:textId="77777777" w:rsidR="003C57D2" w:rsidRDefault="003C57D2" w:rsidP="003C57D2">
      <w:pPr>
        <w:pStyle w:val="Paragrafoelenco"/>
        <w:jc w:val="center"/>
        <w:rPr>
          <w:sz w:val="24"/>
          <w:szCs w:val="24"/>
        </w:rPr>
      </w:pPr>
    </w:p>
    <w:p w14:paraId="0635D494" w14:textId="00BEDA9B" w:rsidR="009D000A" w:rsidRPr="003C57D2" w:rsidRDefault="00F11039" w:rsidP="003C57D2">
      <w:pPr>
        <w:pStyle w:val="Paragrafoelenco"/>
        <w:jc w:val="center"/>
        <w:rPr>
          <w:sz w:val="24"/>
          <w:szCs w:val="24"/>
        </w:rPr>
      </w:pPr>
      <w:r w:rsidRPr="003C57D2">
        <w:rPr>
          <w:sz w:val="24"/>
          <w:szCs w:val="24"/>
        </w:rPr>
        <w:t>Faculty of Arts and Humanities</w:t>
      </w:r>
    </w:p>
    <w:p w14:paraId="6FAFB905" w14:textId="4359D77F" w:rsidR="009D000A" w:rsidRDefault="009D000A" w:rsidP="009D000A">
      <w:pPr>
        <w:pStyle w:val="Paragrafoelenco"/>
        <w:jc w:val="center"/>
      </w:pPr>
    </w:p>
    <w:p w14:paraId="68AD0584" w14:textId="50B985C0" w:rsidR="009D000A" w:rsidRDefault="009D000A" w:rsidP="009D000A">
      <w:pPr>
        <w:pStyle w:val="Paragrafoelenco"/>
        <w:jc w:val="center"/>
      </w:pPr>
    </w:p>
    <w:p w14:paraId="784CE6B2" w14:textId="393B3399" w:rsidR="009D000A" w:rsidRDefault="009D000A" w:rsidP="009D000A">
      <w:pPr>
        <w:pStyle w:val="Paragrafoelenco"/>
        <w:jc w:val="center"/>
      </w:pPr>
    </w:p>
    <w:p w14:paraId="2F375504" w14:textId="78C54B86" w:rsidR="009D000A" w:rsidRDefault="009D000A" w:rsidP="009D000A">
      <w:pPr>
        <w:pStyle w:val="Paragrafoelenco"/>
        <w:jc w:val="center"/>
      </w:pPr>
    </w:p>
    <w:p w14:paraId="49DF7776" w14:textId="77777777" w:rsidR="009D000A" w:rsidRDefault="009D000A" w:rsidP="009D000A">
      <w:pPr>
        <w:pStyle w:val="Paragrafoelenco"/>
        <w:jc w:val="center"/>
      </w:pPr>
    </w:p>
    <w:p w14:paraId="51A2ADCC" w14:textId="77777777" w:rsidR="00F11039" w:rsidRDefault="00F11039" w:rsidP="009D000A">
      <w:pPr>
        <w:pStyle w:val="Paragrafoelenco"/>
        <w:jc w:val="center"/>
      </w:pPr>
    </w:p>
    <w:p w14:paraId="5B150D0E" w14:textId="7F50C124" w:rsidR="00F11039" w:rsidRDefault="00F11039" w:rsidP="009D000A">
      <w:pPr>
        <w:pStyle w:val="Paragrafoelenco"/>
        <w:jc w:val="center"/>
      </w:pPr>
      <w:r w:rsidRPr="00F11039">
        <w:t>The work contained within this document has been submitted by the student in partial fulfilment of the requirement of their course and award</w:t>
      </w:r>
    </w:p>
    <w:p w14:paraId="71A1C596" w14:textId="77777777" w:rsidR="00AD0D91" w:rsidRDefault="00AD0D91" w:rsidP="00460B25">
      <w:pPr>
        <w:jc w:val="center"/>
        <w:rPr>
          <w:b/>
          <w:bCs/>
          <w:sz w:val="24"/>
          <w:szCs w:val="24"/>
        </w:rPr>
      </w:pPr>
    </w:p>
    <w:p w14:paraId="2EB9089F" w14:textId="19A532FD" w:rsidR="00C76F05" w:rsidRDefault="00CA27B5" w:rsidP="00460B25">
      <w:pPr>
        <w:jc w:val="center"/>
        <w:rPr>
          <w:b/>
          <w:bCs/>
          <w:sz w:val="24"/>
          <w:szCs w:val="24"/>
        </w:rPr>
      </w:pPr>
      <w:r>
        <w:rPr>
          <w:b/>
          <w:bCs/>
          <w:sz w:val="24"/>
          <w:szCs w:val="24"/>
        </w:rPr>
        <w:lastRenderedPageBreak/>
        <w:t>Abstract</w:t>
      </w:r>
    </w:p>
    <w:p w14:paraId="21F1BC2F" w14:textId="51CD0E25" w:rsidR="00CA27B5" w:rsidRDefault="00CA27B5" w:rsidP="00460B25">
      <w:pPr>
        <w:jc w:val="center"/>
        <w:rPr>
          <w:b/>
          <w:bCs/>
          <w:sz w:val="24"/>
          <w:szCs w:val="24"/>
        </w:rPr>
      </w:pPr>
    </w:p>
    <w:p w14:paraId="42A48EB0" w14:textId="60D6A8BC" w:rsidR="00CA27B5" w:rsidRPr="009A7A4F" w:rsidRDefault="009A7A4F" w:rsidP="00460B25">
      <w:pPr>
        <w:jc w:val="center"/>
        <w:rPr>
          <w:sz w:val="24"/>
          <w:szCs w:val="24"/>
        </w:rPr>
      </w:pPr>
      <w:r>
        <w:rPr>
          <w:sz w:val="24"/>
          <w:szCs w:val="24"/>
        </w:rPr>
        <w:t xml:space="preserve">This research project </w:t>
      </w:r>
      <w:r w:rsidR="006F180F">
        <w:rPr>
          <w:sz w:val="24"/>
          <w:szCs w:val="24"/>
        </w:rPr>
        <w:t xml:space="preserve">studies the presence of </w:t>
      </w:r>
      <w:r w:rsidR="00D268DF">
        <w:rPr>
          <w:sz w:val="24"/>
          <w:szCs w:val="24"/>
        </w:rPr>
        <w:t xml:space="preserve">female </w:t>
      </w:r>
      <w:r w:rsidR="006F180F">
        <w:rPr>
          <w:sz w:val="24"/>
          <w:szCs w:val="24"/>
        </w:rPr>
        <w:t xml:space="preserve">Muslims as French citizens focusing on the </w:t>
      </w:r>
      <w:r w:rsidR="00D268DF">
        <w:rPr>
          <w:sz w:val="24"/>
          <w:szCs w:val="24"/>
        </w:rPr>
        <w:t>challenges given by the practice of their religion</w:t>
      </w:r>
      <w:r w:rsidR="008E2E6A">
        <w:rPr>
          <w:sz w:val="24"/>
          <w:szCs w:val="24"/>
        </w:rPr>
        <w:t xml:space="preserve">. Moreover it analyses the ways that multinational brands </w:t>
      </w:r>
      <w:r w:rsidR="003D3475">
        <w:rPr>
          <w:sz w:val="24"/>
          <w:szCs w:val="24"/>
        </w:rPr>
        <w:t>cater their offer to accommodate the needs of French Muslim women.</w:t>
      </w:r>
    </w:p>
    <w:p w14:paraId="2BDB208A" w14:textId="77777777" w:rsidR="00C76F05" w:rsidRDefault="00C76F05" w:rsidP="00460B25">
      <w:pPr>
        <w:jc w:val="center"/>
        <w:rPr>
          <w:b/>
          <w:bCs/>
          <w:sz w:val="24"/>
          <w:szCs w:val="24"/>
          <w:u w:val="single"/>
        </w:rPr>
      </w:pPr>
    </w:p>
    <w:p w14:paraId="05BD3124" w14:textId="77777777" w:rsidR="00C76F05" w:rsidRDefault="00C76F05" w:rsidP="00460B25">
      <w:pPr>
        <w:jc w:val="center"/>
        <w:rPr>
          <w:b/>
          <w:bCs/>
          <w:sz w:val="24"/>
          <w:szCs w:val="24"/>
          <w:u w:val="single"/>
        </w:rPr>
      </w:pPr>
    </w:p>
    <w:p w14:paraId="5FD1D52D" w14:textId="77777777" w:rsidR="00C76F05" w:rsidRDefault="00C76F05" w:rsidP="00460B25">
      <w:pPr>
        <w:jc w:val="center"/>
        <w:rPr>
          <w:b/>
          <w:bCs/>
          <w:sz w:val="24"/>
          <w:szCs w:val="24"/>
          <w:u w:val="single"/>
        </w:rPr>
      </w:pPr>
    </w:p>
    <w:p w14:paraId="6D83B86C" w14:textId="77777777" w:rsidR="00C76F05" w:rsidRDefault="00C76F05" w:rsidP="00460B25">
      <w:pPr>
        <w:jc w:val="center"/>
        <w:rPr>
          <w:b/>
          <w:bCs/>
          <w:sz w:val="24"/>
          <w:szCs w:val="24"/>
          <w:u w:val="single"/>
        </w:rPr>
      </w:pPr>
    </w:p>
    <w:p w14:paraId="4B0F5B5D" w14:textId="77777777" w:rsidR="00C76F05" w:rsidRDefault="00C76F05" w:rsidP="00460B25">
      <w:pPr>
        <w:jc w:val="center"/>
        <w:rPr>
          <w:b/>
          <w:bCs/>
          <w:sz w:val="24"/>
          <w:szCs w:val="24"/>
          <w:u w:val="single"/>
        </w:rPr>
      </w:pPr>
    </w:p>
    <w:p w14:paraId="1ADEA22D" w14:textId="77777777" w:rsidR="00C76F05" w:rsidRDefault="00C76F05" w:rsidP="00460B25">
      <w:pPr>
        <w:jc w:val="center"/>
        <w:rPr>
          <w:b/>
          <w:bCs/>
          <w:sz w:val="24"/>
          <w:szCs w:val="24"/>
          <w:u w:val="single"/>
        </w:rPr>
      </w:pPr>
    </w:p>
    <w:p w14:paraId="28BFEB72" w14:textId="77777777" w:rsidR="00C76F05" w:rsidRDefault="00C76F05" w:rsidP="00460B25">
      <w:pPr>
        <w:jc w:val="center"/>
        <w:rPr>
          <w:b/>
          <w:bCs/>
          <w:sz w:val="24"/>
          <w:szCs w:val="24"/>
          <w:u w:val="single"/>
        </w:rPr>
      </w:pPr>
    </w:p>
    <w:p w14:paraId="6945F4CD" w14:textId="77777777" w:rsidR="00C76F05" w:rsidRDefault="00C76F05" w:rsidP="00460B25">
      <w:pPr>
        <w:jc w:val="center"/>
        <w:rPr>
          <w:b/>
          <w:bCs/>
          <w:sz w:val="24"/>
          <w:szCs w:val="24"/>
          <w:u w:val="single"/>
        </w:rPr>
      </w:pPr>
    </w:p>
    <w:p w14:paraId="4FB6F289" w14:textId="77777777" w:rsidR="00C76F05" w:rsidRDefault="00C76F05" w:rsidP="00460B25">
      <w:pPr>
        <w:jc w:val="center"/>
        <w:rPr>
          <w:b/>
          <w:bCs/>
          <w:sz w:val="24"/>
          <w:szCs w:val="24"/>
          <w:u w:val="single"/>
        </w:rPr>
      </w:pPr>
    </w:p>
    <w:p w14:paraId="23B2C669" w14:textId="77777777" w:rsidR="00C76F05" w:rsidRDefault="00C76F05" w:rsidP="00460B25">
      <w:pPr>
        <w:jc w:val="center"/>
        <w:rPr>
          <w:b/>
          <w:bCs/>
          <w:sz w:val="24"/>
          <w:szCs w:val="24"/>
          <w:u w:val="single"/>
        </w:rPr>
      </w:pPr>
    </w:p>
    <w:p w14:paraId="6C5B98F7" w14:textId="77777777" w:rsidR="00C76F05" w:rsidRDefault="00C76F05" w:rsidP="00460B25">
      <w:pPr>
        <w:jc w:val="center"/>
        <w:rPr>
          <w:b/>
          <w:bCs/>
          <w:sz w:val="24"/>
          <w:szCs w:val="24"/>
          <w:u w:val="single"/>
        </w:rPr>
      </w:pPr>
    </w:p>
    <w:p w14:paraId="7F164970" w14:textId="77777777" w:rsidR="00C76F05" w:rsidRDefault="00C76F05" w:rsidP="00460B25">
      <w:pPr>
        <w:jc w:val="center"/>
        <w:rPr>
          <w:b/>
          <w:bCs/>
          <w:sz w:val="24"/>
          <w:szCs w:val="24"/>
          <w:u w:val="single"/>
        </w:rPr>
      </w:pPr>
    </w:p>
    <w:p w14:paraId="11A531B7" w14:textId="77777777" w:rsidR="00C76F05" w:rsidRDefault="00C76F05" w:rsidP="00460B25">
      <w:pPr>
        <w:jc w:val="center"/>
        <w:rPr>
          <w:b/>
          <w:bCs/>
          <w:sz w:val="24"/>
          <w:szCs w:val="24"/>
          <w:u w:val="single"/>
        </w:rPr>
      </w:pPr>
    </w:p>
    <w:p w14:paraId="500DB8D5" w14:textId="77777777" w:rsidR="00C76F05" w:rsidRDefault="00C76F05" w:rsidP="00460B25">
      <w:pPr>
        <w:jc w:val="center"/>
        <w:rPr>
          <w:b/>
          <w:bCs/>
          <w:sz w:val="24"/>
          <w:szCs w:val="24"/>
          <w:u w:val="single"/>
        </w:rPr>
      </w:pPr>
    </w:p>
    <w:p w14:paraId="667E791F" w14:textId="77777777" w:rsidR="00C76F05" w:rsidRDefault="00C76F05" w:rsidP="00460B25">
      <w:pPr>
        <w:jc w:val="center"/>
        <w:rPr>
          <w:b/>
          <w:bCs/>
          <w:sz w:val="24"/>
          <w:szCs w:val="24"/>
          <w:u w:val="single"/>
        </w:rPr>
      </w:pPr>
    </w:p>
    <w:p w14:paraId="2BDBD91B" w14:textId="77777777" w:rsidR="00C76F05" w:rsidRDefault="00C76F05" w:rsidP="00460B25">
      <w:pPr>
        <w:jc w:val="center"/>
        <w:rPr>
          <w:b/>
          <w:bCs/>
          <w:sz w:val="24"/>
          <w:szCs w:val="24"/>
          <w:u w:val="single"/>
        </w:rPr>
      </w:pPr>
    </w:p>
    <w:p w14:paraId="16953570" w14:textId="77777777" w:rsidR="00C76F05" w:rsidRDefault="00C76F05" w:rsidP="00460B25">
      <w:pPr>
        <w:jc w:val="center"/>
        <w:rPr>
          <w:b/>
          <w:bCs/>
          <w:sz w:val="24"/>
          <w:szCs w:val="24"/>
          <w:u w:val="single"/>
        </w:rPr>
      </w:pPr>
    </w:p>
    <w:p w14:paraId="464A4578" w14:textId="77777777" w:rsidR="00C76F05" w:rsidRDefault="00C76F05" w:rsidP="00460B25">
      <w:pPr>
        <w:jc w:val="center"/>
        <w:rPr>
          <w:b/>
          <w:bCs/>
          <w:sz w:val="24"/>
          <w:szCs w:val="24"/>
          <w:u w:val="single"/>
        </w:rPr>
      </w:pPr>
    </w:p>
    <w:p w14:paraId="09584030" w14:textId="77777777" w:rsidR="00C76F05" w:rsidRDefault="00C76F05" w:rsidP="00460B25">
      <w:pPr>
        <w:jc w:val="center"/>
        <w:rPr>
          <w:b/>
          <w:bCs/>
          <w:sz w:val="24"/>
          <w:szCs w:val="24"/>
          <w:u w:val="single"/>
        </w:rPr>
      </w:pPr>
    </w:p>
    <w:p w14:paraId="65795965" w14:textId="097F366D" w:rsidR="000673FD" w:rsidRDefault="00460B25" w:rsidP="00E4406B">
      <w:pPr>
        <w:jc w:val="center"/>
        <w:rPr>
          <w:b/>
          <w:bCs/>
          <w:sz w:val="24"/>
          <w:szCs w:val="24"/>
          <w:u w:val="single"/>
        </w:rPr>
      </w:pPr>
      <w:r w:rsidRPr="00460B25">
        <w:rPr>
          <w:b/>
          <w:bCs/>
          <w:sz w:val="24"/>
          <w:szCs w:val="24"/>
          <w:u w:val="single"/>
        </w:rPr>
        <w:t>A</w:t>
      </w:r>
      <w:r w:rsidR="00B10A22" w:rsidRPr="00460B25">
        <w:rPr>
          <w:b/>
          <w:bCs/>
          <w:sz w:val="24"/>
          <w:szCs w:val="24"/>
          <w:u w:val="single"/>
        </w:rPr>
        <w:t>ck</w:t>
      </w:r>
      <w:r w:rsidR="00027C49" w:rsidRPr="00460B25">
        <w:rPr>
          <w:b/>
          <w:bCs/>
          <w:sz w:val="24"/>
          <w:szCs w:val="24"/>
          <w:u w:val="single"/>
        </w:rPr>
        <w:t>nowle</w:t>
      </w:r>
      <w:r w:rsidR="00B10A22" w:rsidRPr="00460B25">
        <w:rPr>
          <w:b/>
          <w:bCs/>
          <w:sz w:val="24"/>
          <w:szCs w:val="24"/>
          <w:u w:val="single"/>
        </w:rPr>
        <w:t>dg</w:t>
      </w:r>
      <w:r w:rsidRPr="00460B25">
        <w:rPr>
          <w:b/>
          <w:bCs/>
          <w:sz w:val="24"/>
          <w:szCs w:val="24"/>
          <w:u w:val="single"/>
        </w:rPr>
        <w:t>e</w:t>
      </w:r>
      <w:r w:rsidR="00B10A22" w:rsidRPr="00460B25">
        <w:rPr>
          <w:b/>
          <w:bCs/>
          <w:sz w:val="24"/>
          <w:szCs w:val="24"/>
          <w:u w:val="single"/>
        </w:rPr>
        <w:t>ments</w:t>
      </w:r>
    </w:p>
    <w:p w14:paraId="294EE741" w14:textId="6ACC9F86" w:rsidR="00460B25" w:rsidRDefault="00460B25" w:rsidP="00BE7EE2">
      <w:pPr>
        <w:jc w:val="both"/>
        <w:rPr>
          <w:b/>
          <w:bCs/>
          <w:sz w:val="24"/>
          <w:szCs w:val="24"/>
          <w:u w:val="single"/>
        </w:rPr>
      </w:pPr>
    </w:p>
    <w:p w14:paraId="6FC7189F" w14:textId="77777777" w:rsidR="002C1AB9" w:rsidRDefault="00BE7EE2" w:rsidP="00E4406B">
      <w:pPr>
        <w:jc w:val="both"/>
        <w:rPr>
          <w:sz w:val="24"/>
          <w:szCs w:val="24"/>
        </w:rPr>
      </w:pPr>
      <w:r>
        <w:rPr>
          <w:sz w:val="24"/>
          <w:szCs w:val="24"/>
        </w:rPr>
        <w:t xml:space="preserve">I would like to thank my </w:t>
      </w:r>
      <w:r w:rsidR="001D6BCD">
        <w:rPr>
          <w:sz w:val="24"/>
          <w:szCs w:val="24"/>
        </w:rPr>
        <w:t>s</w:t>
      </w:r>
      <w:r>
        <w:rPr>
          <w:sz w:val="24"/>
          <w:szCs w:val="24"/>
        </w:rPr>
        <w:t xml:space="preserve">upervisor </w:t>
      </w:r>
      <w:proofErr w:type="spellStart"/>
      <w:r w:rsidR="001D6BCD">
        <w:rPr>
          <w:sz w:val="24"/>
          <w:szCs w:val="24"/>
        </w:rPr>
        <w:t>Gwenola</w:t>
      </w:r>
      <w:proofErr w:type="spellEnd"/>
      <w:r w:rsidR="001D6BCD">
        <w:rPr>
          <w:sz w:val="24"/>
          <w:szCs w:val="24"/>
        </w:rPr>
        <w:t xml:space="preserve"> Bescond for guiding me through this project. I would also </w:t>
      </w:r>
      <w:r w:rsidR="008E23ED">
        <w:rPr>
          <w:sz w:val="24"/>
          <w:szCs w:val="24"/>
        </w:rPr>
        <w:t>like to thank the lecturers and the many supportive friends I made during my years in Coventry University</w:t>
      </w:r>
      <w:r w:rsidR="004D63EC">
        <w:rPr>
          <w:sz w:val="24"/>
          <w:szCs w:val="24"/>
        </w:rPr>
        <w:t xml:space="preserve"> which enabled me to develop my character</w:t>
      </w:r>
      <w:r w:rsidR="002C1AB9">
        <w:rPr>
          <w:sz w:val="24"/>
          <w:szCs w:val="24"/>
        </w:rPr>
        <w:t>.</w:t>
      </w:r>
    </w:p>
    <w:p w14:paraId="1FF98E73" w14:textId="77777777" w:rsidR="00AD0D91" w:rsidRDefault="00AD0D91" w:rsidP="00E4406B">
      <w:pPr>
        <w:jc w:val="both"/>
        <w:rPr>
          <w:sz w:val="24"/>
          <w:szCs w:val="24"/>
          <w:u w:val="single"/>
        </w:rPr>
      </w:pPr>
    </w:p>
    <w:p w14:paraId="345E9BF2" w14:textId="77777777" w:rsidR="00AD0D91" w:rsidRDefault="00AD0D91" w:rsidP="00E4406B">
      <w:pPr>
        <w:jc w:val="both"/>
        <w:rPr>
          <w:sz w:val="24"/>
          <w:szCs w:val="24"/>
          <w:u w:val="single"/>
        </w:rPr>
      </w:pPr>
    </w:p>
    <w:p w14:paraId="21218AF1" w14:textId="43DA9A4F" w:rsidR="002C1AB9" w:rsidRPr="00F07E75" w:rsidRDefault="0073647A" w:rsidP="00E4406B">
      <w:pPr>
        <w:jc w:val="both"/>
        <w:rPr>
          <w:sz w:val="24"/>
          <w:szCs w:val="24"/>
        </w:rPr>
      </w:pPr>
      <w:r w:rsidRPr="00F07E75">
        <w:rPr>
          <w:sz w:val="24"/>
          <w:szCs w:val="24"/>
          <w:u w:val="single"/>
        </w:rPr>
        <w:lastRenderedPageBreak/>
        <w:t>TABLE OF CONTENTS</w:t>
      </w:r>
    </w:p>
    <w:p w14:paraId="17898D7F" w14:textId="77777777" w:rsidR="002C1AB9" w:rsidRDefault="002C1AB9" w:rsidP="00E4406B">
      <w:pPr>
        <w:jc w:val="both"/>
        <w:rPr>
          <w:sz w:val="24"/>
          <w:szCs w:val="24"/>
        </w:rPr>
      </w:pPr>
    </w:p>
    <w:p w14:paraId="185B54B4" w14:textId="6EA55E80" w:rsidR="00F07E75" w:rsidRPr="00F07E75" w:rsidRDefault="00A32EEA" w:rsidP="00DA0D38">
      <w:pPr>
        <w:rPr>
          <w:u w:val="single"/>
        </w:rPr>
      </w:pPr>
      <w:r w:rsidRPr="00F07E75">
        <w:rPr>
          <w:u w:val="single"/>
        </w:rPr>
        <w:t>INTRODUCTIO</w:t>
      </w:r>
      <w:r w:rsidR="00DA0D38">
        <w:rPr>
          <w:u w:val="single"/>
        </w:rPr>
        <w:t>N</w:t>
      </w:r>
      <w:r w:rsidR="00DA0D38">
        <w:t xml:space="preserve">                                                                                         </w:t>
      </w:r>
      <w:r w:rsidR="00DB3084">
        <w:t xml:space="preserve">                                                         </w:t>
      </w:r>
      <w:r w:rsidR="00DA0D38">
        <w:t xml:space="preserve">    3</w:t>
      </w:r>
      <w:r w:rsidR="00F07E75" w:rsidRPr="00F07E75">
        <w:rPr>
          <w:u w:val="single"/>
        </w:rPr>
        <w:t xml:space="preserve">                                                                                                                              </w:t>
      </w:r>
    </w:p>
    <w:p w14:paraId="439295B5" w14:textId="77777777" w:rsidR="00F07E75" w:rsidRPr="00F07E75" w:rsidRDefault="00F07E75" w:rsidP="00F07E75">
      <w:pPr>
        <w:jc w:val="both"/>
        <w:rPr>
          <w:u w:val="single"/>
        </w:rPr>
      </w:pPr>
    </w:p>
    <w:p w14:paraId="6ECB00EA" w14:textId="59273528" w:rsidR="00A32EEA" w:rsidRPr="0079236F" w:rsidRDefault="00A32EEA" w:rsidP="00505879">
      <w:r w:rsidRPr="00F07E75">
        <w:rPr>
          <w:u w:val="single"/>
        </w:rPr>
        <w:t>LITERATURE REVIEW</w:t>
      </w:r>
      <w:r w:rsidR="00DA0D38">
        <w:rPr>
          <w:u w:val="single"/>
        </w:rPr>
        <w:t xml:space="preserve"> </w:t>
      </w:r>
      <w:r w:rsidR="0079236F">
        <w:t xml:space="preserve">                                                                              </w:t>
      </w:r>
      <w:r w:rsidR="00DB3084">
        <w:t xml:space="preserve">                                                         </w:t>
      </w:r>
      <w:r w:rsidR="0079236F">
        <w:t xml:space="preserve">      4</w:t>
      </w:r>
    </w:p>
    <w:p w14:paraId="786DF380" w14:textId="77777777" w:rsidR="00F07E75" w:rsidRPr="00F07E75" w:rsidRDefault="00F07E75" w:rsidP="00505879">
      <w:pPr>
        <w:rPr>
          <w:u w:val="single"/>
        </w:rPr>
      </w:pPr>
    </w:p>
    <w:p w14:paraId="51FAC774" w14:textId="37E507DB" w:rsidR="00A32EEA" w:rsidRPr="0079236F" w:rsidRDefault="00A32EEA" w:rsidP="00505879">
      <w:r w:rsidRPr="00F07E75">
        <w:rPr>
          <w:u w:val="single"/>
        </w:rPr>
        <w:t>METHODOLOGY</w:t>
      </w:r>
      <w:r w:rsidR="002E3748" w:rsidRPr="00F07E75">
        <w:rPr>
          <w:u w:val="single"/>
        </w:rPr>
        <w:t xml:space="preserve"> AND DATA COLLECTIO</w:t>
      </w:r>
      <w:r w:rsidR="0079236F">
        <w:rPr>
          <w:u w:val="single"/>
        </w:rPr>
        <w:t>N</w:t>
      </w:r>
      <w:r w:rsidR="0079236F">
        <w:t xml:space="preserve">                                                                                                          7</w:t>
      </w:r>
    </w:p>
    <w:p w14:paraId="59666300" w14:textId="77777777" w:rsidR="00F07E75" w:rsidRPr="00F07E75" w:rsidRDefault="00F07E75" w:rsidP="00F07E75">
      <w:pPr>
        <w:rPr>
          <w:u w:val="single"/>
        </w:rPr>
      </w:pPr>
    </w:p>
    <w:p w14:paraId="28B02290" w14:textId="3BC48DFA" w:rsidR="00A32EEA" w:rsidRPr="005E727A" w:rsidRDefault="002E3748" w:rsidP="00505879">
      <w:r w:rsidRPr="00F07E75">
        <w:rPr>
          <w:u w:val="single"/>
        </w:rPr>
        <w:t>CHAPTER 1. THE FRENCH MUSLIMS: A HISTORICAL OVERVIEW</w:t>
      </w:r>
      <w:r w:rsidR="005E727A">
        <w:t xml:space="preserve"> </w:t>
      </w:r>
      <w:r w:rsidR="00DB3084">
        <w:t xml:space="preserve">                                                                   </w:t>
      </w:r>
      <w:r w:rsidR="005E727A">
        <w:t>9</w:t>
      </w:r>
    </w:p>
    <w:p w14:paraId="7F099CEF" w14:textId="77777777" w:rsidR="00F07E75" w:rsidRPr="00F07E75" w:rsidRDefault="00F07E75" w:rsidP="00505879">
      <w:pPr>
        <w:rPr>
          <w:u w:val="single"/>
        </w:rPr>
      </w:pPr>
    </w:p>
    <w:p w14:paraId="294BDF4E" w14:textId="1D48AFFB" w:rsidR="00E4406B" w:rsidRPr="005E727A" w:rsidRDefault="00E4406B" w:rsidP="00E4406B">
      <w:pPr>
        <w:rPr>
          <w:lang w:val="fr-FR"/>
        </w:rPr>
      </w:pPr>
      <w:r w:rsidRPr="00F07E75">
        <w:rPr>
          <w:u w:val="single"/>
          <w:lang w:val="fr-FR"/>
        </w:rPr>
        <w:t xml:space="preserve">CHAPTER 1.1: CURRENT SITUATION: PES(T)L(E) </w:t>
      </w:r>
      <w:r w:rsidRPr="005E727A">
        <w:rPr>
          <w:u w:val="single"/>
          <w:lang w:val="fr-FR"/>
        </w:rPr>
        <w:t>ANALYSIS</w:t>
      </w:r>
      <w:r w:rsidR="005E727A">
        <w:rPr>
          <w:lang w:val="fr-FR"/>
        </w:rPr>
        <w:t xml:space="preserve">                              </w:t>
      </w:r>
      <w:r w:rsidR="005E34A5">
        <w:rPr>
          <w:lang w:val="fr-FR"/>
        </w:rPr>
        <w:t xml:space="preserve">                                            </w:t>
      </w:r>
      <w:r w:rsidR="005E727A">
        <w:rPr>
          <w:lang w:val="fr-FR"/>
        </w:rPr>
        <w:t xml:space="preserve"> </w:t>
      </w:r>
      <w:r w:rsidR="005E727A" w:rsidRPr="005E727A">
        <w:rPr>
          <w:lang w:val="fr-FR"/>
        </w:rPr>
        <w:t>10</w:t>
      </w:r>
    </w:p>
    <w:p w14:paraId="75B82503" w14:textId="77777777" w:rsidR="00F07E75" w:rsidRPr="00F07E75" w:rsidRDefault="00F07E75" w:rsidP="00E4406B">
      <w:pPr>
        <w:rPr>
          <w:u w:val="single"/>
          <w:lang w:val="fr-FR"/>
        </w:rPr>
      </w:pPr>
    </w:p>
    <w:p w14:paraId="69EC2CCD" w14:textId="3F7D48A6" w:rsidR="00F07E75" w:rsidRPr="005E727A" w:rsidRDefault="002C1AB9" w:rsidP="00E4406B">
      <w:r w:rsidRPr="00F07E75">
        <w:rPr>
          <w:u w:val="single"/>
        </w:rPr>
        <w:t xml:space="preserve">CHAPTER 2: ACKNOWLEDGEMENT OF THE CULTURAL </w:t>
      </w:r>
      <w:r w:rsidRPr="005E727A">
        <w:t>DIVERSITY</w:t>
      </w:r>
      <w:r w:rsidR="005E727A">
        <w:t xml:space="preserve"> </w:t>
      </w:r>
      <w:r w:rsidR="007A66F9">
        <w:t xml:space="preserve">                               </w:t>
      </w:r>
      <w:r w:rsidR="005E34A5">
        <w:t xml:space="preserve">                          </w:t>
      </w:r>
      <w:r w:rsidR="007A66F9">
        <w:t xml:space="preserve">    </w:t>
      </w:r>
      <w:r w:rsidR="005E727A" w:rsidRPr="005E727A">
        <w:t>12</w:t>
      </w:r>
    </w:p>
    <w:p w14:paraId="6AE17855" w14:textId="77777777" w:rsidR="00F07E75" w:rsidRPr="00F07E75" w:rsidRDefault="00F07E75" w:rsidP="00E4406B">
      <w:pPr>
        <w:rPr>
          <w:u w:val="single"/>
        </w:rPr>
      </w:pPr>
    </w:p>
    <w:p w14:paraId="1DFC5BE7" w14:textId="216CB12B" w:rsidR="002C1AB9" w:rsidRPr="007A66F9" w:rsidRDefault="002C1AB9" w:rsidP="00E4406B">
      <w:pPr>
        <w:rPr>
          <w:lang w:val="fr-FR"/>
        </w:rPr>
      </w:pPr>
      <w:r w:rsidRPr="007A66F9">
        <w:rPr>
          <w:u w:val="single"/>
          <w:lang w:val="fr-FR"/>
        </w:rPr>
        <w:t xml:space="preserve">2:1 MARKETERS’ CHALLENGE : LAÏCITE vs </w:t>
      </w:r>
      <w:r w:rsidRPr="00876B70">
        <w:rPr>
          <w:u w:val="single"/>
          <w:lang w:val="fr-FR"/>
        </w:rPr>
        <w:t>LIBERTÉ</w:t>
      </w:r>
      <w:r w:rsidR="007A66F9">
        <w:rPr>
          <w:lang w:val="fr-FR"/>
        </w:rPr>
        <w:t xml:space="preserve">                                                     </w:t>
      </w:r>
      <w:r w:rsidR="005E34A5">
        <w:rPr>
          <w:lang w:val="fr-FR"/>
        </w:rPr>
        <w:t xml:space="preserve">                      </w:t>
      </w:r>
      <w:r w:rsidR="007A66F9">
        <w:rPr>
          <w:lang w:val="fr-FR"/>
        </w:rPr>
        <w:t xml:space="preserve">             </w:t>
      </w:r>
      <w:r w:rsidR="007A66F9" w:rsidRPr="007A66F9">
        <w:rPr>
          <w:lang w:val="fr-FR"/>
        </w:rPr>
        <w:t>13</w:t>
      </w:r>
    </w:p>
    <w:p w14:paraId="2AD81DD4" w14:textId="77777777" w:rsidR="00F07E75" w:rsidRPr="007A66F9" w:rsidRDefault="00F07E75" w:rsidP="00E4406B">
      <w:pPr>
        <w:rPr>
          <w:u w:val="single"/>
          <w:lang w:val="fr-FR"/>
        </w:rPr>
      </w:pPr>
    </w:p>
    <w:p w14:paraId="340FD0A2" w14:textId="202972D3" w:rsidR="00D93157" w:rsidRPr="003D0311" w:rsidRDefault="00D93157" w:rsidP="00E4406B">
      <w:r w:rsidRPr="00F07E75">
        <w:rPr>
          <w:u w:val="single"/>
        </w:rPr>
        <w:t>2:2: HIJABI EMPOWERMENT THROUGH FASHIO</w:t>
      </w:r>
      <w:r w:rsidR="00E75948">
        <w:rPr>
          <w:u w:val="single"/>
        </w:rPr>
        <w:t>N</w:t>
      </w:r>
      <w:r w:rsidR="00E75948">
        <w:t xml:space="preserve">  </w:t>
      </w:r>
      <w:r w:rsidR="005E34A5">
        <w:t xml:space="preserve">                                                                                       </w:t>
      </w:r>
      <w:r w:rsidR="004B732C">
        <w:t>14</w:t>
      </w:r>
    </w:p>
    <w:p w14:paraId="6A769631" w14:textId="77777777" w:rsidR="00F07E75" w:rsidRPr="00F07E75" w:rsidRDefault="00F07E75" w:rsidP="00E4406B">
      <w:pPr>
        <w:rPr>
          <w:u w:val="single"/>
        </w:rPr>
      </w:pPr>
    </w:p>
    <w:p w14:paraId="3DEA11BC" w14:textId="01DADDC7" w:rsidR="00D93157" w:rsidRPr="004B732C" w:rsidRDefault="00D93157" w:rsidP="004B732C">
      <w:pPr>
        <w:rPr>
          <w:u w:val="single"/>
        </w:rPr>
      </w:pPr>
      <w:r w:rsidRPr="00F07E75">
        <w:rPr>
          <w:u w:val="single"/>
        </w:rPr>
        <w:t>2.3: INCLUSIVE MARKETING: HOW FRANCE IS FAILING THE HALAL MARKET</w:t>
      </w:r>
      <w:r w:rsidR="004B732C">
        <w:t xml:space="preserve">   </w:t>
      </w:r>
      <w:r w:rsidR="005E34A5">
        <w:t xml:space="preserve">                                      </w:t>
      </w:r>
      <w:r w:rsidR="004B732C">
        <w:t xml:space="preserve">  15</w:t>
      </w:r>
    </w:p>
    <w:p w14:paraId="7FA64C38" w14:textId="77777777" w:rsidR="00F07E75" w:rsidRPr="00F07E75" w:rsidRDefault="00F07E75" w:rsidP="00E4406B">
      <w:pPr>
        <w:rPr>
          <w:u w:val="single"/>
        </w:rPr>
      </w:pPr>
    </w:p>
    <w:p w14:paraId="794906CA" w14:textId="6928B444" w:rsidR="00D93157" w:rsidRPr="004B732C" w:rsidRDefault="005566F1" w:rsidP="00E4406B">
      <w:r w:rsidRPr="00F07E75">
        <w:rPr>
          <w:u w:val="single"/>
        </w:rPr>
        <w:t xml:space="preserve">3: CASE STUDY: NIKE </w:t>
      </w:r>
      <w:r w:rsidR="00F07E75" w:rsidRPr="00F07E75">
        <w:rPr>
          <w:u w:val="single"/>
        </w:rPr>
        <w:t>and ASOS</w:t>
      </w:r>
      <w:r w:rsidR="004B732C">
        <w:t xml:space="preserve">  </w:t>
      </w:r>
      <w:r w:rsidR="005E34A5">
        <w:t xml:space="preserve">                                                                                                                       </w:t>
      </w:r>
      <w:r w:rsidR="004B732C">
        <w:t>18</w:t>
      </w:r>
    </w:p>
    <w:p w14:paraId="5269ECCF" w14:textId="77777777" w:rsidR="00F07E75" w:rsidRPr="00F07E75" w:rsidRDefault="00F07E75" w:rsidP="00E4406B">
      <w:pPr>
        <w:rPr>
          <w:u w:val="single"/>
        </w:rPr>
      </w:pPr>
    </w:p>
    <w:p w14:paraId="0D1F35F1" w14:textId="19CAEFB6" w:rsidR="00F07E75" w:rsidRPr="00F07E75" w:rsidRDefault="00F07E75" w:rsidP="00E4406B">
      <w:pPr>
        <w:rPr>
          <w:u w:val="single"/>
        </w:rPr>
      </w:pPr>
      <w:r w:rsidRPr="00F07E75">
        <w:rPr>
          <w:u w:val="single"/>
        </w:rPr>
        <w:t>3.1: NIKE</w:t>
      </w:r>
      <w:r w:rsidR="005E34A5" w:rsidRPr="005E34A5">
        <w:t xml:space="preserve">       </w:t>
      </w:r>
      <w:r w:rsidR="005E34A5">
        <w:t xml:space="preserve">                                                                                                                                                      </w:t>
      </w:r>
      <w:r w:rsidR="005E34A5" w:rsidRPr="005E34A5">
        <w:t xml:space="preserve">   18</w:t>
      </w:r>
    </w:p>
    <w:p w14:paraId="7C2221E9" w14:textId="77777777" w:rsidR="00F07E75" w:rsidRPr="00F07E75" w:rsidRDefault="00F07E75" w:rsidP="00E4406B">
      <w:pPr>
        <w:rPr>
          <w:u w:val="single"/>
        </w:rPr>
      </w:pPr>
    </w:p>
    <w:p w14:paraId="0DAE9679" w14:textId="4AD3FD22" w:rsidR="005E34A5" w:rsidRPr="005E34A5" w:rsidRDefault="00F07E75" w:rsidP="005E34A5">
      <w:r w:rsidRPr="00F07E75">
        <w:rPr>
          <w:u w:val="single"/>
        </w:rPr>
        <w:t>3.2: ASOS</w:t>
      </w:r>
      <w:r w:rsidR="005E34A5" w:rsidRPr="005E34A5">
        <w:t xml:space="preserve">    </w:t>
      </w:r>
      <w:r w:rsidR="005E34A5">
        <w:t xml:space="preserve">                                                                                                                                                           </w:t>
      </w:r>
      <w:r w:rsidR="005E34A5" w:rsidRPr="005E34A5">
        <w:t>23</w:t>
      </w:r>
    </w:p>
    <w:p w14:paraId="12D4CDFB" w14:textId="77777777" w:rsidR="005E34A5" w:rsidRDefault="005E34A5" w:rsidP="005E34A5"/>
    <w:p w14:paraId="0D884048" w14:textId="6AA356B6" w:rsidR="00F07E75" w:rsidRDefault="00AD3F73" w:rsidP="005E34A5">
      <w:r w:rsidRPr="00F07E75">
        <w:rPr>
          <w:u w:val="single"/>
        </w:rPr>
        <w:t>DISCUSSION</w:t>
      </w:r>
      <w:r w:rsidR="00F07E75" w:rsidRPr="00F07E75">
        <w:rPr>
          <w:u w:val="single"/>
        </w:rPr>
        <w:t xml:space="preserve"> AND CONSIDERATIONS</w:t>
      </w:r>
      <w:r w:rsidR="007151E7">
        <w:t xml:space="preserve">  </w:t>
      </w:r>
      <w:r w:rsidR="005E34A5">
        <w:t xml:space="preserve">                                                                                                             </w:t>
      </w:r>
      <w:r w:rsidR="007151E7">
        <w:t xml:space="preserve"> 26</w:t>
      </w:r>
    </w:p>
    <w:p w14:paraId="17CBC376" w14:textId="77777777" w:rsidR="005E34A5" w:rsidRPr="007151E7" w:rsidRDefault="005E34A5" w:rsidP="005E34A5"/>
    <w:p w14:paraId="041569B1" w14:textId="496D3C4D" w:rsidR="00AD3F73" w:rsidRDefault="00AD3F73" w:rsidP="00F07E75">
      <w:r w:rsidRPr="00F07E75">
        <w:t>CONCLUSION</w:t>
      </w:r>
      <w:r w:rsidR="00AF7DF5">
        <w:t xml:space="preserve"> </w:t>
      </w:r>
      <w:r w:rsidR="005E34A5">
        <w:t xml:space="preserve">                                                                                                                                                       </w:t>
      </w:r>
      <w:r w:rsidR="00AF7DF5">
        <w:t>28</w:t>
      </w:r>
    </w:p>
    <w:p w14:paraId="647EB827" w14:textId="77777777" w:rsidR="00F07E75" w:rsidRPr="00F07E75" w:rsidRDefault="00F07E75" w:rsidP="00F07E75"/>
    <w:p w14:paraId="42F3CC98" w14:textId="7114048D" w:rsidR="00AD3F73" w:rsidRPr="001340FB" w:rsidRDefault="00AD3F73" w:rsidP="001340FB">
      <w:pPr>
        <w:rPr>
          <w:sz w:val="24"/>
          <w:szCs w:val="24"/>
        </w:rPr>
      </w:pPr>
      <w:r w:rsidRPr="001340FB">
        <w:rPr>
          <w:sz w:val="24"/>
          <w:szCs w:val="24"/>
        </w:rPr>
        <w:t>References</w:t>
      </w:r>
      <w:r w:rsidR="000C10DC">
        <w:rPr>
          <w:sz w:val="24"/>
          <w:szCs w:val="24"/>
        </w:rPr>
        <w:t xml:space="preserve">                                                                                                                                             29</w:t>
      </w:r>
    </w:p>
    <w:p w14:paraId="567C6E08" w14:textId="1E622C46" w:rsidR="00355F8E" w:rsidRDefault="00515189" w:rsidP="00F07E75">
      <w:r>
        <w:lastRenderedPageBreak/>
        <w:t>Ethics clearance number:</w:t>
      </w:r>
      <w:r w:rsidR="00C82166">
        <w:t xml:space="preserve"> </w:t>
      </w:r>
      <w:r w:rsidR="00C82166" w:rsidRPr="00C82166">
        <w:t>P115364</w:t>
      </w:r>
    </w:p>
    <w:p w14:paraId="5A51F124" w14:textId="174B3EC9" w:rsidR="00515189" w:rsidRDefault="00515189" w:rsidP="00F07E75">
      <w:r>
        <w:t xml:space="preserve">SID number: </w:t>
      </w:r>
      <w:r w:rsidR="00736602">
        <w:t>7830110</w:t>
      </w:r>
    </w:p>
    <w:p w14:paraId="5ECB6A56" w14:textId="6C7E7905" w:rsidR="00355F8E" w:rsidRDefault="00355F8E" w:rsidP="00F11039">
      <w:pPr>
        <w:pStyle w:val="Paragrafoelenco"/>
      </w:pPr>
    </w:p>
    <w:p w14:paraId="4AF5B252" w14:textId="4EC6D738" w:rsidR="0073647A" w:rsidRDefault="0073647A" w:rsidP="00F11039">
      <w:pPr>
        <w:pStyle w:val="Paragrafoelenco"/>
      </w:pPr>
    </w:p>
    <w:p w14:paraId="3D3B5A9B" w14:textId="77777777" w:rsidR="0073647A" w:rsidRDefault="0073647A" w:rsidP="00F11039">
      <w:pPr>
        <w:pStyle w:val="Paragrafoelenco"/>
      </w:pPr>
    </w:p>
    <w:p w14:paraId="7B1BA47F" w14:textId="1FAE880E" w:rsidR="00355F8E" w:rsidRDefault="00355F8E" w:rsidP="00F11039">
      <w:pPr>
        <w:pStyle w:val="Paragrafoelenco"/>
      </w:pPr>
    </w:p>
    <w:p w14:paraId="092157A1" w14:textId="3114076C" w:rsidR="00CC0051" w:rsidRPr="007B1D2C" w:rsidRDefault="00D467B6" w:rsidP="00014F91">
      <w:pPr>
        <w:spacing w:line="480" w:lineRule="auto"/>
        <w:jc w:val="both"/>
        <w:rPr>
          <w:sz w:val="24"/>
          <w:szCs w:val="24"/>
          <w:u w:val="single"/>
        </w:rPr>
      </w:pPr>
      <w:r>
        <w:rPr>
          <w:sz w:val="24"/>
          <w:szCs w:val="24"/>
        </w:rPr>
        <w:t xml:space="preserve">           </w:t>
      </w:r>
      <w:r w:rsidR="00680828" w:rsidRPr="007B1D2C">
        <w:rPr>
          <w:sz w:val="24"/>
          <w:szCs w:val="24"/>
          <w:u w:val="single"/>
        </w:rPr>
        <w:t>INTRO</w:t>
      </w:r>
      <w:r w:rsidR="00F21A23" w:rsidRPr="007B1D2C">
        <w:rPr>
          <w:sz w:val="24"/>
          <w:szCs w:val="24"/>
          <w:u w:val="single"/>
        </w:rPr>
        <w:t>DUCTION</w:t>
      </w:r>
    </w:p>
    <w:p w14:paraId="363E9046" w14:textId="19318E8C" w:rsidR="00F21A23" w:rsidRDefault="00F21A23" w:rsidP="00014F91">
      <w:pPr>
        <w:pStyle w:val="Paragrafoelenco"/>
        <w:spacing w:line="480" w:lineRule="auto"/>
        <w:jc w:val="both"/>
      </w:pPr>
    </w:p>
    <w:p w14:paraId="1D363E6B" w14:textId="77777777" w:rsidR="00F21A23" w:rsidRDefault="00F21A23" w:rsidP="00014F91">
      <w:pPr>
        <w:pStyle w:val="Paragrafoelenco"/>
        <w:spacing w:line="480" w:lineRule="auto"/>
        <w:jc w:val="both"/>
      </w:pPr>
    </w:p>
    <w:p w14:paraId="5555609A" w14:textId="6B6C4C89" w:rsidR="00430925" w:rsidRDefault="00430925" w:rsidP="00014F91">
      <w:pPr>
        <w:pStyle w:val="Paragrafoelenco"/>
        <w:spacing w:line="480" w:lineRule="auto"/>
        <w:jc w:val="both"/>
      </w:pPr>
      <w:r>
        <w:t>France is one of the European countries with the biggest population of Muslims</w:t>
      </w:r>
      <w:r w:rsidR="0053070C">
        <w:t xml:space="preserve"> (World Population review, 2021)</w:t>
      </w:r>
      <w:r>
        <w:t xml:space="preserve">. Among them, about 19% of women choose to cover their head with the Islamic scarf, hijab (Statista 2020). This conspicuous religious sign has been creating tensions between the supporters of a secular type of freedom and those who attribute to the word ‘freedom’ the will to chose their appearance, values and lifestyle based on their personal beliefs.  </w:t>
      </w:r>
    </w:p>
    <w:p w14:paraId="4767E935" w14:textId="1972BAF6" w:rsidR="00430925" w:rsidRDefault="00430925" w:rsidP="00014F91">
      <w:pPr>
        <w:pStyle w:val="Paragrafoelenco"/>
        <w:spacing w:line="480" w:lineRule="auto"/>
        <w:jc w:val="both"/>
      </w:pPr>
      <w:r>
        <w:t xml:space="preserve">Regardless of these perceptible division of values within the country, its economy seems to be still flourishing in the middle of the general crisis in Europe. In light of the above, this dissertation will present firstly the current socio-cultural environment in relation to the Muslims in France. </w:t>
      </w:r>
    </w:p>
    <w:p w14:paraId="786A7A5B" w14:textId="25C3A570" w:rsidR="00430925" w:rsidRDefault="00430925" w:rsidP="00014F91">
      <w:pPr>
        <w:pStyle w:val="Paragrafoelenco"/>
        <w:spacing w:line="480" w:lineRule="auto"/>
        <w:jc w:val="both"/>
      </w:pPr>
      <w:r>
        <w:t xml:space="preserve">Thus, the first aim of this study, which is comprehensively examining the challenges faced by Muslims and in particular by </w:t>
      </w:r>
      <w:proofErr w:type="spellStart"/>
      <w:r>
        <w:t>hijabis</w:t>
      </w:r>
      <w:proofErr w:type="spellEnd"/>
      <w:r>
        <w:t xml:space="preserve">, will be covered. This will be achieved firstly by analysing various sources including news articles and journal articles about recent </w:t>
      </w:r>
      <w:r w:rsidR="00BE3971">
        <w:t>events against Muslims</w:t>
      </w:r>
      <w:r w:rsidR="00F30C8A">
        <w:t xml:space="preserve"> in France and</w:t>
      </w:r>
      <w:r>
        <w:t xml:space="preserve"> the collective feelings sprout within</w:t>
      </w:r>
      <w:r w:rsidR="00F30C8A">
        <w:t xml:space="preserve"> this </w:t>
      </w:r>
      <w:r>
        <w:t xml:space="preserve">community; Subsequently, it will be necessary to give an insight of the religious requirements of this minority. </w:t>
      </w:r>
      <w:r w:rsidR="008A6B9F">
        <w:t>Then, as the main focus,</w:t>
      </w:r>
      <w:r>
        <w:t xml:space="preserve"> the research will </w:t>
      </w:r>
      <w:r w:rsidR="00E93E7A">
        <w:t>evaluate the importa</w:t>
      </w:r>
      <w:r w:rsidR="00186C78">
        <w:t xml:space="preserve">nce of </w:t>
      </w:r>
      <w:r w:rsidR="00EA6F05">
        <w:t xml:space="preserve">an inclusive type of marketing focusing on two </w:t>
      </w:r>
      <w:r w:rsidR="00E45671">
        <w:t>brands</w:t>
      </w:r>
      <w:r>
        <w:t xml:space="preserve"> which </w:t>
      </w:r>
      <w:r w:rsidR="00EA6F05">
        <w:t>have</w:t>
      </w:r>
      <w:r>
        <w:t xml:space="preserve"> recognised the need to </w:t>
      </w:r>
      <w:r w:rsidR="00EA6F05">
        <w:t xml:space="preserve">adapt their products and promotion to the </w:t>
      </w:r>
      <w:r w:rsidR="006865FE">
        <w:t>veiled Muslim women</w:t>
      </w:r>
      <w:r w:rsidR="00EE62F6">
        <w:t xml:space="preserve"> </w:t>
      </w:r>
      <w:r w:rsidR="003A34CC">
        <w:t xml:space="preserve">using the </w:t>
      </w:r>
      <w:r w:rsidR="00F01D23">
        <w:t>viable tools of online marketing</w:t>
      </w:r>
      <w:r w:rsidR="006865FE">
        <w:t xml:space="preserve">. </w:t>
      </w:r>
      <w:r w:rsidR="001A36DA">
        <w:t xml:space="preserve">Specifically, </w:t>
      </w:r>
      <w:r w:rsidR="00E45671">
        <w:lastRenderedPageBreak/>
        <w:t xml:space="preserve">the marketing analysis of </w:t>
      </w:r>
      <w:r w:rsidR="001A36DA">
        <w:t>Nike and Asos</w:t>
      </w:r>
      <w:r>
        <w:t xml:space="preserve"> will be a means to understand how French marketers can emulate certain techniques or learn from them in order to attract their Muslim citizens. </w:t>
      </w:r>
    </w:p>
    <w:p w14:paraId="1F75F7B9" w14:textId="27908A36" w:rsidR="00430925" w:rsidRDefault="00430925" w:rsidP="00014F91">
      <w:pPr>
        <w:pStyle w:val="Paragrafoelenco"/>
        <w:spacing w:line="480" w:lineRule="auto"/>
        <w:jc w:val="both"/>
      </w:pPr>
    </w:p>
    <w:p w14:paraId="6F12FCAD" w14:textId="6AC63405" w:rsidR="009A324A" w:rsidRDefault="009A324A" w:rsidP="00014F91">
      <w:pPr>
        <w:pStyle w:val="Paragrafoelenco"/>
        <w:spacing w:line="480" w:lineRule="auto"/>
        <w:jc w:val="both"/>
      </w:pPr>
    </w:p>
    <w:p w14:paraId="50C683E0" w14:textId="77777777" w:rsidR="00725B1F" w:rsidRDefault="00725B1F" w:rsidP="00014F91">
      <w:pPr>
        <w:pStyle w:val="Paragrafoelenco"/>
        <w:spacing w:line="480" w:lineRule="auto"/>
        <w:jc w:val="both"/>
      </w:pPr>
    </w:p>
    <w:p w14:paraId="0BAD25BD" w14:textId="77777777" w:rsidR="00430925" w:rsidRPr="002E3748" w:rsidRDefault="00430925" w:rsidP="00014F91">
      <w:pPr>
        <w:pStyle w:val="Paragrafoelenco"/>
        <w:spacing w:line="480" w:lineRule="auto"/>
        <w:jc w:val="both"/>
        <w:rPr>
          <w:sz w:val="24"/>
          <w:szCs w:val="24"/>
          <w:u w:val="single"/>
        </w:rPr>
      </w:pPr>
      <w:r w:rsidRPr="002E3748">
        <w:rPr>
          <w:sz w:val="24"/>
          <w:szCs w:val="24"/>
          <w:u w:val="single"/>
        </w:rPr>
        <w:t xml:space="preserve"> LITERATURE REVIEW  </w:t>
      </w:r>
    </w:p>
    <w:p w14:paraId="0C8D799D" w14:textId="77777777" w:rsidR="00430925" w:rsidRDefault="00430925" w:rsidP="00014F91">
      <w:pPr>
        <w:pStyle w:val="Paragrafoelenco"/>
        <w:spacing w:line="480" w:lineRule="auto"/>
        <w:jc w:val="both"/>
      </w:pPr>
    </w:p>
    <w:p w14:paraId="2A7F271F" w14:textId="5F1112BB" w:rsidR="00430925" w:rsidRDefault="00430925" w:rsidP="00014F91">
      <w:pPr>
        <w:pStyle w:val="Paragrafoelenco"/>
        <w:spacing w:line="480" w:lineRule="auto"/>
        <w:jc w:val="both"/>
      </w:pPr>
      <w:r>
        <w:t>The word hijab means covering up and showing modesty in the public space in an effort to “conceal women’s sexuality” (</w:t>
      </w:r>
      <w:proofErr w:type="spellStart"/>
      <w:r>
        <w:t>Sobh</w:t>
      </w:r>
      <w:proofErr w:type="spellEnd"/>
      <w:r>
        <w:t xml:space="preserve"> et al., 2010, p. 1). On another perspective, this same garment with religious connotations is also used to express one’s cultural</w:t>
      </w:r>
      <w:r w:rsidR="000D6FB1">
        <w:t xml:space="preserve"> </w:t>
      </w:r>
      <w:r>
        <w:t>identity (El-</w:t>
      </w:r>
      <w:proofErr w:type="spellStart"/>
      <w:r>
        <w:t>Bassiouny</w:t>
      </w:r>
      <w:proofErr w:type="spellEnd"/>
      <w:r>
        <w:t xml:space="preserve"> 2017). Intuitively, </w:t>
      </w:r>
      <w:proofErr w:type="spellStart"/>
      <w:r>
        <w:t>Hijabi</w:t>
      </w:r>
      <w:proofErr w:type="spellEnd"/>
      <w:r>
        <w:t xml:space="preserve"> is</w:t>
      </w:r>
      <w:r w:rsidR="00386FF5">
        <w:t xml:space="preserve"> a c</w:t>
      </w:r>
      <w:r>
        <w:t xml:space="preserve">onnotative term solely referring to ‘’women who wear the hijab’’( </w:t>
      </w:r>
      <w:proofErr w:type="spellStart"/>
      <w:r>
        <w:t>Kavakci</w:t>
      </w:r>
      <w:proofErr w:type="spellEnd"/>
      <w:r>
        <w:t xml:space="preserve"> &amp; </w:t>
      </w:r>
      <w:proofErr w:type="spellStart"/>
      <w:r>
        <w:t>Kraepklin</w:t>
      </w:r>
      <w:proofErr w:type="spellEnd"/>
      <w:r>
        <w:t xml:space="preserve"> 2016). Thus, the amount of body covered by the hijab can vary. In France, Muslims are around </w:t>
      </w:r>
      <w:r w:rsidR="00537968">
        <w:t>6</w:t>
      </w:r>
      <w:r>
        <w:t xml:space="preserve"> million, amounting as the largest minority in Europe</w:t>
      </w:r>
      <w:r w:rsidR="00D90597">
        <w:t xml:space="preserve"> (</w:t>
      </w:r>
      <w:r w:rsidR="0063521D">
        <w:t>Downing, 2019)</w:t>
      </w:r>
      <w:r>
        <w:t>. Among them, 2,000 women wear a full-veil, or niqab which, as it covers the face, is banned by the government and seen as ‘oppressive’</w:t>
      </w:r>
      <w:r w:rsidR="00957564">
        <w:t xml:space="preserve"> while </w:t>
      </w:r>
      <w:r w:rsidR="00357571">
        <w:t>31% simply wear the headscarf</w:t>
      </w:r>
      <w:r>
        <w:t xml:space="preserve"> (BBC 2019</w:t>
      </w:r>
      <w:r w:rsidR="00357571">
        <w:t>, Statista 2020</w:t>
      </w:r>
      <w:r>
        <w:t xml:space="preserve">).  </w:t>
      </w:r>
    </w:p>
    <w:p w14:paraId="6B0C94BE" w14:textId="1A0E680F" w:rsidR="00430925" w:rsidRDefault="00430925" w:rsidP="00014F91">
      <w:pPr>
        <w:pStyle w:val="Paragrafoelenco"/>
        <w:spacing w:line="480" w:lineRule="auto"/>
        <w:jc w:val="both"/>
      </w:pPr>
      <w:r>
        <w:t xml:space="preserve">From a business perspective, however, the presence of such a number of </w:t>
      </w:r>
      <w:proofErr w:type="spellStart"/>
      <w:r>
        <w:t>hijabis</w:t>
      </w:r>
      <w:proofErr w:type="spellEnd"/>
      <w:r>
        <w:t xml:space="preserve"> is not necessarily a threat; Kelsey </w:t>
      </w:r>
      <w:proofErr w:type="spellStart"/>
      <w:r>
        <w:t>Waninger</w:t>
      </w:r>
      <w:proofErr w:type="spellEnd"/>
      <w:r>
        <w:t xml:space="preserve"> (2015) in her thesis explains that ‘the Islamic culture industry is a series of images, practices, knowledges and commodities [that] are marketed specifically to Muslim women’. On this note, a relatively new phenomenon emerged creating a strong marketing impact on the youth: the rise of social media influencers. </w:t>
      </w:r>
      <w:r w:rsidR="003C0E37">
        <w:t>T</w:t>
      </w:r>
      <w:r w:rsidR="00B21124">
        <w:t>hese can have different level of outreach</w:t>
      </w:r>
      <w:r w:rsidR="004E333A">
        <w:t>;</w:t>
      </w:r>
      <w:r w:rsidR="00B21124">
        <w:t xml:space="preserve"> depending on how many followers they have</w:t>
      </w:r>
      <w:r w:rsidR="004E333A">
        <w:t xml:space="preserve"> they are considered micro</w:t>
      </w:r>
      <w:r w:rsidR="00791272">
        <w:t>-</w:t>
      </w:r>
      <w:proofErr w:type="spellStart"/>
      <w:r w:rsidR="00791272">
        <w:t>influencrs</w:t>
      </w:r>
      <w:proofErr w:type="spellEnd"/>
      <w:r w:rsidR="00791272">
        <w:t>, macro-influencers or celebrity influencers</w:t>
      </w:r>
      <w:r w:rsidR="00281683">
        <w:t xml:space="preserve"> </w:t>
      </w:r>
      <w:r w:rsidR="00791272">
        <w:t>(</w:t>
      </w:r>
      <w:r w:rsidR="00F01FDA">
        <w:t>P</w:t>
      </w:r>
      <w:r w:rsidR="00791272">
        <w:t xml:space="preserve">roduct Lead, </w:t>
      </w:r>
      <w:r w:rsidR="00F01FDA">
        <w:t>2017)</w:t>
      </w:r>
      <w:r w:rsidR="00DB0899">
        <w:t xml:space="preserve"> </w:t>
      </w:r>
      <w:r w:rsidR="00B21124">
        <w:t>.</w:t>
      </w:r>
      <w:proofErr w:type="spellStart"/>
      <w:r>
        <w:t>Kamaludeen</w:t>
      </w:r>
      <w:proofErr w:type="spellEnd"/>
      <w:r>
        <w:t xml:space="preserve"> &amp; William (2017) present the concept of </w:t>
      </w:r>
      <w:proofErr w:type="spellStart"/>
      <w:r>
        <w:t>hijabista</w:t>
      </w:r>
      <w:proofErr w:type="spellEnd"/>
      <w:r>
        <w:t xml:space="preserve"> exp</w:t>
      </w:r>
      <w:r w:rsidR="00417FC7">
        <w:t>l</w:t>
      </w:r>
      <w:r>
        <w:t xml:space="preserve">aining that it ‘’is a paradoxical portmanteau of “hijab” and “fashionista.”’’ Inevitably, France hosts many </w:t>
      </w:r>
      <w:proofErr w:type="spellStart"/>
      <w:r>
        <w:t>hijabistas</w:t>
      </w:r>
      <w:proofErr w:type="spellEnd"/>
      <w:r>
        <w:t xml:space="preserve">, most of them of north African descent like the French-Tunisian model for Fendi </w:t>
      </w:r>
      <w:proofErr w:type="spellStart"/>
      <w:r>
        <w:lastRenderedPageBreak/>
        <w:t>Taqwa</w:t>
      </w:r>
      <w:proofErr w:type="spellEnd"/>
      <w:r>
        <w:t xml:space="preserve"> </w:t>
      </w:r>
      <w:proofErr w:type="spellStart"/>
      <w:r>
        <w:t>Bintali</w:t>
      </w:r>
      <w:proofErr w:type="spellEnd"/>
      <w:r>
        <w:t>, scouted through Instagram or the French-Algerian beauty blogger Zohra (</w:t>
      </w:r>
      <w:proofErr w:type="spellStart"/>
      <w:r>
        <w:t>Romdane</w:t>
      </w:r>
      <w:proofErr w:type="spellEnd"/>
      <w:r>
        <w:t xml:space="preserve"> 2020; Ghanem 2016). For instance, according to </w:t>
      </w:r>
      <w:proofErr w:type="spellStart"/>
      <w:r>
        <w:t>Moeran</w:t>
      </w:r>
      <w:proofErr w:type="spellEnd"/>
      <w:r>
        <w:t xml:space="preserve"> (2007) social networks enable the building of a contemporary Muslim consumption culture ‘’in which women develop aesthetics vis-a-vis fashion and identity that are simultaneously collective and multivalent’’.  </w:t>
      </w:r>
    </w:p>
    <w:p w14:paraId="5CB33DF9" w14:textId="596CE6D6" w:rsidR="00430925" w:rsidRDefault="00430925" w:rsidP="00014F91">
      <w:pPr>
        <w:pStyle w:val="Paragrafoelenco"/>
        <w:spacing w:line="480" w:lineRule="auto"/>
        <w:jc w:val="both"/>
      </w:pPr>
      <w:r>
        <w:t>Persuasive techniques aimed at attracting Muslims can be therefore used such as satisfying people’s Belonging Need found in Maslow’s ‘’A theory of Human Motivation’’ (1943) by using positive figures who represent the Muslim community.</w:t>
      </w:r>
      <w:r w:rsidR="00BA28E3">
        <w:t xml:space="preserve"> </w:t>
      </w:r>
      <w:r w:rsidR="00437657">
        <w:t xml:space="preserve">The issue related to the integration of </w:t>
      </w:r>
      <w:proofErr w:type="spellStart"/>
      <w:r w:rsidR="00437657">
        <w:t>hijabis</w:t>
      </w:r>
      <w:proofErr w:type="spellEnd"/>
      <w:r w:rsidR="00437657">
        <w:t xml:space="preserve"> </w:t>
      </w:r>
      <w:r w:rsidR="0034461A">
        <w:t>in the society started decades ago: I</w:t>
      </w:r>
      <w:r>
        <w:t>n his article Croucher (2009), notices, in fact that ‘’the overwhelming majority of the Muslims interviewed for this project expressed a desire to be included as part of the French culture’’. This need to belong to the co</w:t>
      </w:r>
      <w:r w:rsidR="0080684E">
        <w:t>mmunit</w:t>
      </w:r>
      <w:r>
        <w:t xml:space="preserve">y is found considerably in the fashion sector with the modern trend aimed to reach inclusivity. As a matter of fact, ‘’(modest) fashion media have provided a forum for the discussion and </w:t>
      </w:r>
      <w:proofErr w:type="spellStart"/>
      <w:r>
        <w:t>visibilization</w:t>
      </w:r>
      <w:proofErr w:type="spellEnd"/>
      <w:r>
        <w:t xml:space="preserve"> of diversely racialized Muslim bodies, inserting alternative modes of modest embodiment into the Muslim public sphere.’’ (Lewis 2019).  </w:t>
      </w:r>
    </w:p>
    <w:p w14:paraId="635D6A86" w14:textId="77777777" w:rsidR="00430925" w:rsidRDefault="00430925" w:rsidP="00014F91">
      <w:pPr>
        <w:pStyle w:val="Paragrafoelenco"/>
        <w:spacing w:line="480" w:lineRule="auto"/>
        <w:jc w:val="both"/>
      </w:pPr>
      <w:r>
        <w:t xml:space="preserve">Based on her interviews, Killian (2007) observed that many immigrants of the older generation of French Muslims ‘’affirm that Islam should be kept at home, in private’’, while more curiously, ‘’an increasing number of their children seek visible symbols of religious/ethnic identity, such as the headscarf’’. This renovate spirit of religious self-expression is clearly described in ‘’The Hijab and Work: Female Entrepreneurship in Response to Islamophobia’’ where Karimi (2018) explains how the negative stereotypes that veiled women face ignited a reaction of assertiveness and self-identity in France spurring the creation of new enterprises run by </w:t>
      </w:r>
      <w:proofErr w:type="spellStart"/>
      <w:r>
        <w:t>hijabis</w:t>
      </w:r>
      <w:proofErr w:type="spellEnd"/>
      <w:r>
        <w:t xml:space="preserve"> rather than a response of closure against the society. Further positive results in facilitating the offer targeted to Muslims are found in the augmentation of halal butchers which ‘’not only multiplied (in the last 40 years) but they are even existing on the expenses of the traditional ones’’ (</w:t>
      </w:r>
      <w:proofErr w:type="spellStart"/>
      <w:r>
        <w:t>Blackler</w:t>
      </w:r>
      <w:proofErr w:type="spellEnd"/>
      <w:r>
        <w:t xml:space="preserve"> 2005). Moreover, Brown (2016) observes that catering for Muslims can ironically serve the purpose of satisfying the demand of other religious groups </w:t>
      </w:r>
      <w:r>
        <w:lastRenderedPageBreak/>
        <w:t>too as ‘’the modest fashion economy is booming, dominated by the global Muslim population, but also serving the orthodox Jewish and Christian’’; As a matter of fact, ‘’Headscarves and hijabs have also been de rigueur at the (western designers fashion) shows. Gucci, Max Mara, Molly Goddard, Versace, Calvin Klein, Marc Jacobs and Chanel have all sent models in “Muslim-</w:t>
      </w:r>
      <w:proofErr w:type="spellStart"/>
      <w:r>
        <w:t>ish</w:t>
      </w:r>
      <w:proofErr w:type="spellEnd"/>
      <w:r>
        <w:t xml:space="preserve">” headpieces down the runway’’ proving again the growth opportunities for this particular market(Iqbal 2019). </w:t>
      </w:r>
    </w:p>
    <w:p w14:paraId="11CC7431" w14:textId="77777777" w:rsidR="00430925" w:rsidRDefault="00430925" w:rsidP="00014F91">
      <w:pPr>
        <w:pStyle w:val="Paragrafoelenco"/>
        <w:spacing w:line="480" w:lineRule="auto"/>
        <w:jc w:val="both"/>
      </w:pPr>
    </w:p>
    <w:p w14:paraId="6B9249A6" w14:textId="77777777" w:rsidR="00430925" w:rsidRDefault="00430925" w:rsidP="00014F91">
      <w:pPr>
        <w:pStyle w:val="Paragrafoelenco"/>
        <w:spacing w:line="480" w:lineRule="auto"/>
        <w:jc w:val="both"/>
      </w:pPr>
      <w:r>
        <w:t xml:space="preserve">Despite the global fashion trends seeming to favour Muslim attire, the geopolitics reporter </w:t>
      </w:r>
      <w:proofErr w:type="spellStart"/>
      <w:r>
        <w:t>Timsit</w:t>
      </w:r>
      <w:proofErr w:type="spellEnd"/>
      <w:r>
        <w:t xml:space="preserve"> (2018) notices however that France does not limit its repudiation against the hijab to its own citizens, rather it extends it to the Western countries that display religious symbols as an integrated part of their society. In ‘’France and the French: A Modern History’’(</w:t>
      </w:r>
      <w:proofErr w:type="spellStart"/>
      <w:r>
        <w:t>Kedward</w:t>
      </w:r>
      <w:proofErr w:type="spellEnd"/>
      <w:r>
        <w:t xml:space="preserve"> 2006), this type of refusal seems to spark both from the need to make the country homogeneous (thus united) and the nostalgic effort to revive the values of freedom from the religion celebrated after the fall of the monarchy. Similarly, </w:t>
      </w:r>
      <w:proofErr w:type="spellStart"/>
      <w:r>
        <w:t>Rieffer</w:t>
      </w:r>
      <w:proofErr w:type="spellEnd"/>
      <w:r>
        <w:t xml:space="preserve"> (2003) argues that the stronger the relation between faith and State, the higher the chances of racial, political and religious discrimination within the county to occur. </w:t>
      </w:r>
    </w:p>
    <w:p w14:paraId="024DB04A" w14:textId="39B3B243" w:rsidR="00430925" w:rsidRDefault="00430925" w:rsidP="00014F91">
      <w:pPr>
        <w:pStyle w:val="Paragrafoelenco"/>
        <w:spacing w:line="480" w:lineRule="auto"/>
        <w:jc w:val="both"/>
      </w:pPr>
      <w:r>
        <w:t>In such a circumstance, social media play an important role on people’s social opinions as they are a powerful tool able to change the customers’ perception of a brand (</w:t>
      </w:r>
      <w:proofErr w:type="spellStart"/>
      <w:r>
        <w:t>Waninger</w:t>
      </w:r>
      <w:proofErr w:type="spellEnd"/>
      <w:r>
        <w:t xml:space="preserve"> 2015). Similarly, according to </w:t>
      </w:r>
      <w:proofErr w:type="spellStart"/>
      <w:r>
        <w:t>Gerbaudo</w:t>
      </w:r>
      <w:proofErr w:type="spellEnd"/>
      <w:r>
        <w:t xml:space="preserve"> (2012) ‘’it is impossible to understand the role of these media as means for mobilisation without an appreciation of the ways in which they intervene on specific social movement’’.</w:t>
      </w:r>
      <w:r w:rsidR="00937FC0">
        <w:t xml:space="preserve"> </w:t>
      </w:r>
      <w:r w:rsidR="00BB68F1">
        <w:t>Thus, a</w:t>
      </w:r>
      <w:r>
        <w:t>fter the ban on the burkini in 2016, a French official threatened to file a lawsuit against whoever publishes online visual proofs of the enforcement of the ban</w:t>
      </w:r>
      <w:r w:rsidR="00A075B1">
        <w:t>.</w:t>
      </w:r>
      <w:r>
        <w:t xml:space="preserve"> Instead the ban itself provoked global outrage</w:t>
      </w:r>
      <w:r w:rsidR="001E7BE3">
        <w:t xml:space="preserve"> </w:t>
      </w:r>
      <w:r w:rsidR="00E928B7">
        <w:t>online</w:t>
      </w:r>
      <w:r w:rsidR="001D3003">
        <w:t xml:space="preserve"> </w:t>
      </w:r>
      <w:r>
        <w:t xml:space="preserve">(Toor 2016). </w:t>
      </w:r>
      <w:r w:rsidR="002E1850">
        <w:t>To conclude, t</w:t>
      </w:r>
      <w:r w:rsidR="0087598F">
        <w:t xml:space="preserve">his dissertation aims to </w:t>
      </w:r>
      <w:r w:rsidR="00B402D0">
        <w:t xml:space="preserve">show how multinational companies are </w:t>
      </w:r>
      <w:r w:rsidR="00953C7C">
        <w:t>leaning towards an inclusive type of marketing</w:t>
      </w:r>
      <w:r w:rsidR="000C22CF">
        <w:t xml:space="preserve"> in which Muslim women are portrayed as strong and proud of their religion. </w:t>
      </w:r>
      <w:r w:rsidR="002E1850">
        <w:lastRenderedPageBreak/>
        <w:t xml:space="preserve">This is due to the fact that </w:t>
      </w:r>
      <w:r w:rsidR="00B72D5B">
        <w:t>Internet users</w:t>
      </w:r>
      <w:r w:rsidR="001D3003">
        <w:t xml:space="preserve">, </w:t>
      </w:r>
      <w:r w:rsidR="008D5938">
        <w:t xml:space="preserve">have a more globalised mind facilitating </w:t>
      </w:r>
      <w:r w:rsidR="00F02F76">
        <w:t xml:space="preserve">the incorporation of </w:t>
      </w:r>
      <w:proofErr w:type="spellStart"/>
      <w:r w:rsidR="00F02F76">
        <w:t>hijabis</w:t>
      </w:r>
      <w:proofErr w:type="spellEnd"/>
      <w:r w:rsidR="00F02F76">
        <w:t xml:space="preserve"> </w:t>
      </w:r>
      <w:r w:rsidR="004402BF">
        <w:t xml:space="preserve">for marketing purposes. </w:t>
      </w:r>
    </w:p>
    <w:p w14:paraId="50D31E47" w14:textId="7F207AC6" w:rsidR="00430925" w:rsidRDefault="00430925" w:rsidP="00014F91">
      <w:pPr>
        <w:pStyle w:val="Paragrafoelenco"/>
        <w:spacing w:line="480" w:lineRule="auto"/>
        <w:jc w:val="both"/>
      </w:pPr>
    </w:p>
    <w:p w14:paraId="4E3D795C" w14:textId="77777777" w:rsidR="00430925" w:rsidRDefault="00430925" w:rsidP="00014F91">
      <w:pPr>
        <w:pStyle w:val="Paragrafoelenco"/>
        <w:spacing w:line="480" w:lineRule="auto"/>
        <w:jc w:val="both"/>
      </w:pPr>
    </w:p>
    <w:p w14:paraId="2765AA05" w14:textId="77777777" w:rsidR="00430925" w:rsidRDefault="00430925" w:rsidP="00014F91">
      <w:pPr>
        <w:pStyle w:val="Paragrafoelenco"/>
        <w:spacing w:line="480" w:lineRule="auto"/>
        <w:jc w:val="both"/>
      </w:pPr>
      <w:r>
        <w:t xml:space="preserve"> </w:t>
      </w:r>
    </w:p>
    <w:p w14:paraId="0AF5215A" w14:textId="77777777" w:rsidR="00F11039" w:rsidRDefault="00F11039" w:rsidP="00014F91">
      <w:pPr>
        <w:spacing w:line="480" w:lineRule="auto"/>
        <w:jc w:val="both"/>
      </w:pPr>
    </w:p>
    <w:p w14:paraId="2223CE2A" w14:textId="52A8E0A5" w:rsidR="00F11039" w:rsidRDefault="00F11039" w:rsidP="00014F91">
      <w:pPr>
        <w:spacing w:line="480" w:lineRule="auto"/>
        <w:jc w:val="both"/>
      </w:pPr>
    </w:p>
    <w:p w14:paraId="33BF0D68" w14:textId="2FB56CD0" w:rsidR="00F11039" w:rsidRPr="002E3748" w:rsidRDefault="00936083" w:rsidP="00014F91">
      <w:pPr>
        <w:spacing w:line="480" w:lineRule="auto"/>
        <w:jc w:val="both"/>
        <w:rPr>
          <w:sz w:val="24"/>
          <w:szCs w:val="24"/>
          <w:u w:val="single"/>
        </w:rPr>
      </w:pPr>
      <w:r w:rsidRPr="002E3748">
        <w:rPr>
          <w:sz w:val="24"/>
          <w:szCs w:val="24"/>
          <w:u w:val="single"/>
        </w:rPr>
        <w:t xml:space="preserve">METHODOLOGY </w:t>
      </w:r>
      <w:r w:rsidR="00790EFC" w:rsidRPr="002E3748">
        <w:rPr>
          <w:sz w:val="24"/>
          <w:szCs w:val="24"/>
          <w:u w:val="single"/>
        </w:rPr>
        <w:t>AND DATA COLLECTION</w:t>
      </w:r>
    </w:p>
    <w:p w14:paraId="50174052" w14:textId="270B6A26" w:rsidR="00936083" w:rsidRDefault="00936083" w:rsidP="00014F91">
      <w:pPr>
        <w:spacing w:line="480" w:lineRule="auto"/>
        <w:jc w:val="both"/>
      </w:pPr>
    </w:p>
    <w:p w14:paraId="7BF3FDE8" w14:textId="7618C101" w:rsidR="00936083" w:rsidRPr="00A34244" w:rsidRDefault="00936083" w:rsidP="00014F91">
      <w:pPr>
        <w:spacing w:line="480" w:lineRule="auto"/>
        <w:jc w:val="both"/>
      </w:pPr>
      <w:r w:rsidRPr="00A34244">
        <w:t xml:space="preserve">This section serves the purpose of defining how the dissertation will be developed. Thus it presents the methods and the means used to collect viable data to respond to the questions </w:t>
      </w:r>
      <w:r w:rsidR="009F7D87">
        <w:t>in</w:t>
      </w:r>
      <w:r w:rsidR="008C1436">
        <w:t>t</w:t>
      </w:r>
      <w:r w:rsidR="009F7D87">
        <w:t xml:space="preserve">uitively </w:t>
      </w:r>
      <w:r w:rsidRPr="00A34244">
        <w:t>emerged from the Introduct</w:t>
      </w:r>
      <w:r w:rsidR="009F7D87">
        <w:t>ory chapter</w:t>
      </w:r>
      <w:r w:rsidRPr="00A34244">
        <w:t>: 1) what are the obstacles that a marketer encounters addressing the Muslim population in France</w:t>
      </w:r>
      <w:r w:rsidR="00BD65AB" w:rsidRPr="00A34244">
        <w:t>?</w:t>
      </w:r>
      <w:r w:rsidRPr="00A34244">
        <w:t xml:space="preserve"> 2) </w:t>
      </w:r>
      <w:r w:rsidR="00BD65AB" w:rsidRPr="00A34244">
        <w:t xml:space="preserve">what are the specific elements to consider during the marketing process addressing </w:t>
      </w:r>
      <w:r w:rsidRPr="00A34244">
        <w:t xml:space="preserve">the female audience wearing the hijab? 3) </w:t>
      </w:r>
      <w:r w:rsidR="000A2AF9" w:rsidRPr="00A34244">
        <w:t xml:space="preserve">how do </w:t>
      </w:r>
      <w:r w:rsidR="00D20875" w:rsidRPr="00A34244">
        <w:t xml:space="preserve">Nike and Asos, </w:t>
      </w:r>
      <w:r w:rsidR="00170C9E" w:rsidRPr="00A34244">
        <w:t xml:space="preserve">use online platforms to </w:t>
      </w:r>
      <w:r w:rsidR="00BA2D1C" w:rsidRPr="00A34244">
        <w:t>address the need of a</w:t>
      </w:r>
      <w:r w:rsidR="00730335" w:rsidRPr="00A34244">
        <w:t xml:space="preserve"> </w:t>
      </w:r>
      <w:r w:rsidR="008F77BD" w:rsidRPr="00A34244">
        <w:t>more inclusive market to Muslim women?</w:t>
      </w:r>
    </w:p>
    <w:p w14:paraId="6CF78C6E" w14:textId="0E2695E3" w:rsidR="00725B1F" w:rsidRPr="00725B1F" w:rsidRDefault="00BD65AB" w:rsidP="00014F91">
      <w:pPr>
        <w:spacing w:line="480" w:lineRule="auto"/>
        <w:jc w:val="both"/>
      </w:pPr>
      <w:r w:rsidRPr="00A34244">
        <w:t xml:space="preserve">To answer these questions it will be necessary to provide an insight </w:t>
      </w:r>
      <w:r w:rsidR="002A58BF" w:rsidRPr="00A34244">
        <w:t>in</w:t>
      </w:r>
      <w:r w:rsidRPr="00A34244">
        <w:t>to the reasons that may cause marketing challenges. These are mainly given by</w:t>
      </w:r>
      <w:r w:rsidR="00E044D3">
        <w:t xml:space="preserve"> political,</w:t>
      </w:r>
      <w:r w:rsidRPr="00A34244">
        <w:t xml:space="preserve"> historical and cultural </w:t>
      </w:r>
      <w:r w:rsidR="001F622B">
        <w:t>reasons</w:t>
      </w:r>
      <w:r w:rsidRPr="00A34244">
        <w:t>. Religion</w:t>
      </w:r>
      <w:r w:rsidR="00061829" w:rsidRPr="00A34244">
        <w:t xml:space="preserve">- or as we will observe, the </w:t>
      </w:r>
      <w:r w:rsidR="007D54CF" w:rsidRPr="00A34244">
        <w:t>refusal</w:t>
      </w:r>
      <w:r w:rsidR="00061829" w:rsidRPr="00A34244">
        <w:t xml:space="preserve"> of it-</w:t>
      </w:r>
      <w:r w:rsidRPr="00A34244">
        <w:t xml:space="preserve"> plays the most remarkable role in this </w:t>
      </w:r>
      <w:r w:rsidR="00061829" w:rsidRPr="00A34244">
        <w:t>context because of its intrinsic presence in the lifestyle of the target market</w:t>
      </w:r>
      <w:r w:rsidR="006E1573" w:rsidRPr="00A34244">
        <w:t>.</w:t>
      </w:r>
      <w:r w:rsidR="00061829" w:rsidRPr="00A34244">
        <w:t xml:space="preserve"> </w:t>
      </w:r>
      <w:r w:rsidR="00725B1F" w:rsidRPr="00725B1F">
        <w:t xml:space="preserve">This will be done while observing whether they succeed to adhere to the concept of  the Republic’s </w:t>
      </w:r>
      <w:proofErr w:type="spellStart"/>
      <w:r w:rsidR="00725B1F" w:rsidRPr="00725B1F">
        <w:t>laïcité</w:t>
      </w:r>
      <w:proofErr w:type="spellEnd"/>
      <w:r w:rsidR="00725B1F" w:rsidRPr="00725B1F">
        <w:t>; more interestingly, the study will show the inevitability to incur into a dissociation between the concepts of universality and freedom</w:t>
      </w:r>
      <w:r w:rsidR="0087756C">
        <w:t>.</w:t>
      </w:r>
    </w:p>
    <w:p w14:paraId="7FF340AB" w14:textId="0C834707" w:rsidR="00BD5796" w:rsidRDefault="007E3D50" w:rsidP="00014F91">
      <w:pPr>
        <w:spacing w:line="480" w:lineRule="auto"/>
        <w:jc w:val="both"/>
      </w:pPr>
      <w:r w:rsidRPr="00A34244">
        <w:t xml:space="preserve">This narrative </w:t>
      </w:r>
      <w:r w:rsidR="001F3F06" w:rsidRPr="00A34244">
        <w:t>will be discussed in the first chapter of th</w:t>
      </w:r>
      <w:r w:rsidR="00EE61E2" w:rsidRPr="00A34244">
        <w:t xml:space="preserve">is dissertation. The following </w:t>
      </w:r>
      <w:r w:rsidR="004F7277" w:rsidRPr="00A34244">
        <w:t>chapter wi</w:t>
      </w:r>
      <w:r w:rsidR="0084453C" w:rsidRPr="00A34244">
        <w:t xml:space="preserve">ll focus on the attitude of France </w:t>
      </w:r>
      <w:r w:rsidR="0090463B" w:rsidRPr="00A34244">
        <w:t xml:space="preserve">regarding </w:t>
      </w:r>
      <w:r w:rsidR="00641B7E" w:rsidRPr="00A34244">
        <w:t xml:space="preserve">the </w:t>
      </w:r>
      <w:r w:rsidR="00E75F7F" w:rsidRPr="00A34244">
        <w:t xml:space="preserve">possibility of an </w:t>
      </w:r>
      <w:r w:rsidR="0090463B" w:rsidRPr="00A34244">
        <w:t xml:space="preserve"> economy which integrates Muslim citizens</w:t>
      </w:r>
      <w:r w:rsidR="0087756C">
        <w:t xml:space="preserve"> stressing on the </w:t>
      </w:r>
      <w:r w:rsidR="00163212">
        <w:t xml:space="preserve">opportunities that Islamic fashion </w:t>
      </w:r>
      <w:r w:rsidR="00C5001C">
        <w:t>and</w:t>
      </w:r>
      <w:r w:rsidR="00163212">
        <w:t xml:space="preserve"> halal food create</w:t>
      </w:r>
      <w:r w:rsidR="0090463B" w:rsidRPr="00A34244">
        <w:t xml:space="preserve">. </w:t>
      </w:r>
      <w:r w:rsidR="00E75F7F" w:rsidRPr="00A34244">
        <w:t xml:space="preserve">Finally, the third chapter will </w:t>
      </w:r>
      <w:r w:rsidR="006B201F">
        <w:lastRenderedPageBreak/>
        <w:t>analyse</w:t>
      </w:r>
      <w:r w:rsidR="00E75F7F" w:rsidRPr="00A34244">
        <w:t xml:space="preserve"> </w:t>
      </w:r>
      <w:r w:rsidR="00586FD9" w:rsidRPr="00A34244">
        <w:t>two global retailers</w:t>
      </w:r>
      <w:r w:rsidR="00E35B3B" w:rsidRPr="00A34244">
        <w:t>, Nike and Asos</w:t>
      </w:r>
      <w:r w:rsidR="0096752B" w:rsidRPr="00A34244">
        <w:t xml:space="preserve"> displaying their strategies </w:t>
      </w:r>
      <w:r w:rsidR="00625F90" w:rsidRPr="00A34244">
        <w:t>for inclusivity</w:t>
      </w:r>
      <w:r w:rsidR="00850727">
        <w:t xml:space="preserve"> through online marketing involving social media</w:t>
      </w:r>
      <w:r w:rsidR="003B4D96">
        <w:t>, video adver</w:t>
      </w:r>
      <w:r w:rsidR="00E273E2">
        <w:t>ts and influencers</w:t>
      </w:r>
      <w:r w:rsidR="00625F90" w:rsidRPr="00A34244">
        <w:t xml:space="preserve">. </w:t>
      </w:r>
      <w:r w:rsidR="004B6A4E" w:rsidRPr="00A34244">
        <w:t xml:space="preserve">In order to prove these points the dissertation will collect secondary data consisting predominantly of journal articles, </w:t>
      </w:r>
      <w:r w:rsidR="004F7E75" w:rsidRPr="00A34244">
        <w:t>websites</w:t>
      </w:r>
      <w:r w:rsidR="004B6A4E" w:rsidRPr="00A34244">
        <w:t xml:space="preserve"> and, to provide a more current overview, online news articles.</w:t>
      </w:r>
      <w:r w:rsidR="004B6A4E">
        <w:t xml:space="preserve"> </w:t>
      </w:r>
    </w:p>
    <w:p w14:paraId="6E7BCEE4" w14:textId="77777777" w:rsidR="00C010A5" w:rsidRDefault="00C010A5" w:rsidP="00014F91">
      <w:pPr>
        <w:spacing w:line="480" w:lineRule="auto"/>
        <w:jc w:val="both"/>
      </w:pPr>
    </w:p>
    <w:p w14:paraId="7A5C0D00" w14:textId="386BA413" w:rsidR="00DB1C18" w:rsidRDefault="00DB1C18" w:rsidP="00014F91">
      <w:pPr>
        <w:spacing w:line="480" w:lineRule="auto"/>
        <w:jc w:val="both"/>
      </w:pPr>
    </w:p>
    <w:p w14:paraId="7161376D" w14:textId="77777777" w:rsidR="00066777" w:rsidRDefault="00066777" w:rsidP="00014F91">
      <w:pPr>
        <w:spacing w:line="480" w:lineRule="auto"/>
        <w:jc w:val="both"/>
      </w:pPr>
    </w:p>
    <w:p w14:paraId="2E5BFAC9" w14:textId="2CA9D89B" w:rsidR="00BD5796" w:rsidRPr="002E3748" w:rsidRDefault="00BD5796" w:rsidP="00014F91">
      <w:pPr>
        <w:spacing w:line="480" w:lineRule="auto"/>
        <w:jc w:val="both"/>
        <w:rPr>
          <w:u w:val="single"/>
        </w:rPr>
      </w:pPr>
      <w:bookmarkStart w:id="0" w:name="_Hlk70263378"/>
      <w:r w:rsidRPr="002E3748">
        <w:rPr>
          <w:sz w:val="24"/>
          <w:szCs w:val="24"/>
          <w:u w:val="single"/>
        </w:rPr>
        <w:t>CHAPTER 1.</w:t>
      </w:r>
      <w:r w:rsidR="00DB5B99" w:rsidRPr="002E3748">
        <w:rPr>
          <w:sz w:val="24"/>
          <w:szCs w:val="24"/>
          <w:u w:val="single"/>
        </w:rPr>
        <w:t xml:space="preserve"> THE FRENCH MUSLIMS: </w:t>
      </w:r>
      <w:r w:rsidRPr="002E3748">
        <w:rPr>
          <w:sz w:val="24"/>
          <w:szCs w:val="24"/>
          <w:u w:val="single"/>
        </w:rPr>
        <w:t xml:space="preserve">A HISTORICAL OVERVIEW </w:t>
      </w:r>
      <w:bookmarkEnd w:id="0"/>
    </w:p>
    <w:p w14:paraId="45D83D11" w14:textId="77777777" w:rsidR="00772BEB" w:rsidRDefault="00772BEB" w:rsidP="00014F91">
      <w:pPr>
        <w:spacing w:line="480" w:lineRule="auto"/>
        <w:jc w:val="both"/>
      </w:pPr>
    </w:p>
    <w:p w14:paraId="713A3C2D" w14:textId="16099C7E" w:rsidR="00A236DE" w:rsidRDefault="00A236DE" w:rsidP="00014F91">
      <w:pPr>
        <w:spacing w:line="480" w:lineRule="auto"/>
        <w:jc w:val="both"/>
      </w:pPr>
      <w:r w:rsidRPr="00A236DE">
        <w:t xml:space="preserve">It is outside the scope of this </w:t>
      </w:r>
      <w:r>
        <w:t>research</w:t>
      </w:r>
      <w:r w:rsidRPr="00A236DE">
        <w:t xml:space="preserve"> to </w:t>
      </w:r>
      <w:r>
        <w:t xml:space="preserve">explain the historical relationships between France and the Muslims and the immigration which led the country to </w:t>
      </w:r>
      <w:r w:rsidR="00C010A5">
        <w:t>have in Europe</w:t>
      </w:r>
      <w:r>
        <w:t xml:space="preserve"> </w:t>
      </w:r>
      <w:r w:rsidR="00C010A5">
        <w:t>the biggest</w:t>
      </w:r>
      <w:r>
        <w:t xml:space="preserve"> </w:t>
      </w:r>
      <w:r w:rsidR="002124FC">
        <w:t>M</w:t>
      </w:r>
      <w:r>
        <w:t xml:space="preserve">uslim population. However, a general insight might be useful to understand the dynamics of the current sentiments felt by the Muslims and the original French about each other. </w:t>
      </w:r>
      <w:r w:rsidR="00C07F68">
        <w:t xml:space="preserve">The Muslims in </w:t>
      </w:r>
      <w:r w:rsidR="007C3CEC">
        <w:t>F</w:t>
      </w:r>
      <w:r w:rsidR="00C07F68">
        <w:t xml:space="preserve">rance came mainly from the ex colonial States </w:t>
      </w:r>
      <w:r w:rsidR="007E1955">
        <w:t>and protectorates of North Africa</w:t>
      </w:r>
      <w:r w:rsidR="00271308">
        <w:t>, more specifically from the three central Maghrebin countries,</w:t>
      </w:r>
      <w:r w:rsidR="007E1955">
        <w:t xml:space="preserve"> </w:t>
      </w:r>
      <w:r w:rsidR="00271308">
        <w:t>Tunisia,</w:t>
      </w:r>
      <w:r w:rsidR="00C07F68">
        <w:t xml:space="preserve"> Algeria</w:t>
      </w:r>
      <w:r w:rsidR="00271308">
        <w:t xml:space="preserve"> and</w:t>
      </w:r>
      <w:r w:rsidR="00C07F68">
        <w:t xml:space="preserve"> Morocco. Similarly to the other two </w:t>
      </w:r>
      <w:r w:rsidR="007C3CEC">
        <w:t>E</w:t>
      </w:r>
      <w:r w:rsidR="00C07F68">
        <w:t>uropean c</w:t>
      </w:r>
      <w:r w:rsidR="0039790A">
        <w:t>o</w:t>
      </w:r>
      <w:r w:rsidR="00C07F68">
        <w:t>unt</w:t>
      </w:r>
      <w:r w:rsidR="0039790A">
        <w:t>r</w:t>
      </w:r>
      <w:r w:rsidR="00C07F68">
        <w:t xml:space="preserve">ies with the most number of Muslims, Germany and </w:t>
      </w:r>
      <w:r w:rsidR="007C3CEC">
        <w:t>UK</w:t>
      </w:r>
      <w:r w:rsidR="00C07F68">
        <w:t xml:space="preserve">, the immigration flux after the </w:t>
      </w:r>
      <w:r w:rsidR="007C3CEC">
        <w:t>S</w:t>
      </w:r>
      <w:r w:rsidR="00C07F68">
        <w:t xml:space="preserve">econd </w:t>
      </w:r>
      <w:r w:rsidR="007C3CEC">
        <w:t>W</w:t>
      </w:r>
      <w:r w:rsidR="00C07F68">
        <w:t xml:space="preserve">orld </w:t>
      </w:r>
      <w:r w:rsidR="007C3CEC">
        <w:t>W</w:t>
      </w:r>
      <w:r w:rsidR="00C07F68">
        <w:t xml:space="preserve">ar </w:t>
      </w:r>
      <w:r w:rsidR="00F27B09">
        <w:t>was caused by economic reasons</w:t>
      </w:r>
      <w:r w:rsidR="00C35F45">
        <w:t xml:space="preserve">. The necessity of labour force due to the economic boom overshaded the need to be prepared for the permanent settlement of the Muslims that would become part of the European society. </w:t>
      </w:r>
      <w:r w:rsidR="00271308">
        <w:t>In fact</w:t>
      </w:r>
      <w:r w:rsidR="001A27D2">
        <w:t>, when cultural differences arose from the mass immigration</w:t>
      </w:r>
      <w:r w:rsidR="00E50C6E">
        <w:t xml:space="preserve"> in the 70’s</w:t>
      </w:r>
      <w:r w:rsidR="00271308">
        <w:t xml:space="preserve"> of women and children due to family reunification laws,</w:t>
      </w:r>
      <w:r w:rsidR="001A27D2">
        <w:t xml:space="preserve"> France had to deal with new policies  in order to promote integration fearing a change in its nationalistic identity</w:t>
      </w:r>
      <w:r w:rsidR="00271308">
        <w:t>(</w:t>
      </w:r>
      <w:r w:rsidR="002D1978">
        <w:t>Blo</w:t>
      </w:r>
      <w:r w:rsidR="00126292">
        <w:t>ck &amp; Bonjour (2013</w:t>
      </w:r>
      <w:r w:rsidR="00271308">
        <w:t>)</w:t>
      </w:r>
      <w:r w:rsidR="001A27D2">
        <w:t xml:space="preserve">. </w:t>
      </w:r>
      <w:r w:rsidR="00E50C6E">
        <w:t>On the other hand, the government had to assess</w:t>
      </w:r>
      <w:r w:rsidR="00E50C6E" w:rsidRPr="00E50C6E">
        <w:t xml:space="preserve"> </w:t>
      </w:r>
      <w:r w:rsidR="00E50C6E">
        <w:t>‘’</w:t>
      </w:r>
      <w:r w:rsidR="00E50C6E" w:rsidRPr="00E50C6E">
        <w:t>whether to accommodate Muslim</w:t>
      </w:r>
      <w:r w:rsidR="00E50C6E">
        <w:t xml:space="preserve"> </w:t>
      </w:r>
      <w:r w:rsidR="00E50C6E" w:rsidRPr="00E50C6E">
        <w:t xml:space="preserve">religious practices in </w:t>
      </w:r>
      <w:r w:rsidR="008D77BC">
        <w:t>S</w:t>
      </w:r>
      <w:r w:rsidR="00E50C6E" w:rsidRPr="00E50C6E">
        <w:t>tate institutions such as schools, prisons, and hospitals; how or whether to develop their communities; whether to pass laws</w:t>
      </w:r>
      <w:r w:rsidR="00E50C6E">
        <w:t xml:space="preserve"> </w:t>
      </w:r>
      <w:r w:rsidR="00E50C6E" w:rsidRPr="00E50C6E">
        <w:t xml:space="preserve">specifically designed to protect Muslims against religious </w:t>
      </w:r>
      <w:r w:rsidR="00E50C6E" w:rsidRPr="00E50C6E">
        <w:lastRenderedPageBreak/>
        <w:t>discrimination;</w:t>
      </w:r>
      <w:r w:rsidR="00E50C6E">
        <w:t xml:space="preserve"> </w:t>
      </w:r>
      <w:r w:rsidR="00E50C6E" w:rsidRPr="00E50C6E">
        <w:t>and what efforts to take to stem native discrimination against them</w:t>
      </w:r>
      <w:r w:rsidR="00E50C6E">
        <w:t>’’ (Fetzer &amp; Soper, 2005 p.3)</w:t>
      </w:r>
      <w:r w:rsidR="004B1B2A">
        <w:t xml:space="preserve">. </w:t>
      </w:r>
    </w:p>
    <w:p w14:paraId="4C7BC81C" w14:textId="77777777" w:rsidR="00BD5796" w:rsidRDefault="00BD5796" w:rsidP="00014F91">
      <w:pPr>
        <w:spacing w:line="480" w:lineRule="auto"/>
        <w:jc w:val="both"/>
      </w:pPr>
      <w:bookmarkStart w:id="1" w:name="_Hlk70339705"/>
    </w:p>
    <w:p w14:paraId="6D670ADD" w14:textId="225FC362" w:rsidR="00BD5796" w:rsidRPr="00F57ECF" w:rsidRDefault="004B65DA" w:rsidP="00014F91">
      <w:pPr>
        <w:spacing w:line="480" w:lineRule="auto"/>
        <w:jc w:val="both"/>
        <w:rPr>
          <w:sz w:val="24"/>
          <w:szCs w:val="24"/>
          <w:u w:val="single"/>
        </w:rPr>
      </w:pPr>
      <w:r w:rsidRPr="00F57ECF">
        <w:rPr>
          <w:sz w:val="24"/>
          <w:szCs w:val="24"/>
          <w:u w:val="single"/>
        </w:rPr>
        <w:t>CHAPTER 1.</w:t>
      </w:r>
      <w:r w:rsidR="00DB5B99" w:rsidRPr="00F57ECF">
        <w:rPr>
          <w:sz w:val="24"/>
          <w:szCs w:val="24"/>
          <w:u w:val="single"/>
        </w:rPr>
        <w:t>1</w:t>
      </w:r>
      <w:r w:rsidRPr="00F57ECF">
        <w:rPr>
          <w:sz w:val="24"/>
          <w:szCs w:val="24"/>
          <w:u w:val="single"/>
        </w:rPr>
        <w:t xml:space="preserve">: </w:t>
      </w:r>
      <w:r w:rsidR="00BD5796" w:rsidRPr="00F57ECF">
        <w:rPr>
          <w:sz w:val="24"/>
          <w:szCs w:val="24"/>
          <w:u w:val="single"/>
        </w:rPr>
        <w:t>CURRENT SITUATION: P</w:t>
      </w:r>
      <w:r w:rsidR="00F57ECF" w:rsidRPr="00F57ECF">
        <w:rPr>
          <w:sz w:val="24"/>
          <w:szCs w:val="24"/>
          <w:u w:val="single"/>
        </w:rPr>
        <w:t>(</w:t>
      </w:r>
      <w:r w:rsidR="00BD5796" w:rsidRPr="00F57ECF">
        <w:rPr>
          <w:sz w:val="24"/>
          <w:szCs w:val="24"/>
          <w:u w:val="single"/>
        </w:rPr>
        <w:t>E</w:t>
      </w:r>
      <w:r w:rsidR="00F57ECF" w:rsidRPr="00F57ECF">
        <w:rPr>
          <w:sz w:val="24"/>
          <w:szCs w:val="24"/>
          <w:u w:val="single"/>
        </w:rPr>
        <w:t>)</w:t>
      </w:r>
      <w:r w:rsidR="00BD5796" w:rsidRPr="00F57ECF">
        <w:rPr>
          <w:sz w:val="24"/>
          <w:szCs w:val="24"/>
          <w:u w:val="single"/>
        </w:rPr>
        <w:t>S</w:t>
      </w:r>
      <w:r w:rsidR="004523EC" w:rsidRPr="00F57ECF">
        <w:rPr>
          <w:sz w:val="24"/>
          <w:szCs w:val="24"/>
          <w:u w:val="single"/>
        </w:rPr>
        <w:t>(</w:t>
      </w:r>
      <w:r w:rsidR="00BD5796" w:rsidRPr="00F57ECF">
        <w:rPr>
          <w:sz w:val="24"/>
          <w:szCs w:val="24"/>
          <w:u w:val="single"/>
        </w:rPr>
        <w:t>T</w:t>
      </w:r>
      <w:r w:rsidR="004523EC" w:rsidRPr="00F57ECF">
        <w:rPr>
          <w:sz w:val="24"/>
          <w:szCs w:val="24"/>
          <w:u w:val="single"/>
        </w:rPr>
        <w:t>)</w:t>
      </w:r>
      <w:r w:rsidR="00BD5796" w:rsidRPr="00F57ECF">
        <w:rPr>
          <w:sz w:val="24"/>
          <w:szCs w:val="24"/>
          <w:u w:val="single"/>
        </w:rPr>
        <w:t>L</w:t>
      </w:r>
      <w:r w:rsidR="004523EC" w:rsidRPr="00F57ECF">
        <w:rPr>
          <w:sz w:val="24"/>
          <w:szCs w:val="24"/>
          <w:u w:val="single"/>
        </w:rPr>
        <w:t>(E)</w:t>
      </w:r>
      <w:r w:rsidR="00BD5796" w:rsidRPr="00F57ECF">
        <w:rPr>
          <w:sz w:val="24"/>
          <w:szCs w:val="24"/>
          <w:u w:val="single"/>
        </w:rPr>
        <w:t xml:space="preserve"> ANALYSIS</w:t>
      </w:r>
    </w:p>
    <w:bookmarkEnd w:id="1"/>
    <w:p w14:paraId="3CF742B3" w14:textId="316D369F" w:rsidR="00BD5796" w:rsidRPr="00F57ECF" w:rsidRDefault="00BD5796" w:rsidP="00014F91">
      <w:pPr>
        <w:spacing w:line="480" w:lineRule="auto"/>
        <w:jc w:val="both"/>
      </w:pPr>
    </w:p>
    <w:p w14:paraId="45D53712" w14:textId="5B41DD78" w:rsidR="00C25410" w:rsidRPr="00956B76" w:rsidRDefault="00376FEE" w:rsidP="00014F91">
      <w:pPr>
        <w:spacing w:line="480" w:lineRule="auto"/>
        <w:jc w:val="both"/>
      </w:pPr>
      <w:r w:rsidRPr="00956B76">
        <w:t xml:space="preserve">In order to provide </w:t>
      </w:r>
      <w:r w:rsidR="00956B76" w:rsidRPr="00956B76">
        <w:t>a</w:t>
      </w:r>
      <w:r w:rsidR="00956B76">
        <w:t xml:space="preserve"> general view of the attitude and treatment </w:t>
      </w:r>
      <w:r w:rsidR="009C3615">
        <w:t>towards</w:t>
      </w:r>
      <w:r w:rsidR="00956B76">
        <w:t xml:space="preserve"> Muslim</w:t>
      </w:r>
      <w:r w:rsidR="00F96B1C">
        <w:t>s</w:t>
      </w:r>
      <w:r w:rsidR="00195B3D">
        <w:t xml:space="preserve"> and understand the business environment for Muslim targeted products</w:t>
      </w:r>
      <w:r w:rsidR="009C3615">
        <w:t>, a P</w:t>
      </w:r>
      <w:r w:rsidR="00F57ECF">
        <w:t>ES</w:t>
      </w:r>
      <w:r w:rsidR="00195B3D">
        <w:t xml:space="preserve">TLE analysis can be applied focusing </w:t>
      </w:r>
      <w:r w:rsidR="00303B11">
        <w:t>sufficiently on the Political, Legal and Social aspect.</w:t>
      </w:r>
    </w:p>
    <w:p w14:paraId="3DA754E1" w14:textId="3B36483E" w:rsidR="0092278A" w:rsidRDefault="003F7253" w:rsidP="00014F91">
      <w:pPr>
        <w:spacing w:line="480" w:lineRule="auto"/>
        <w:jc w:val="both"/>
      </w:pPr>
      <w:r>
        <w:t xml:space="preserve">From a </w:t>
      </w:r>
      <w:r w:rsidRPr="00CB0151">
        <w:t>political point</w:t>
      </w:r>
      <w:r>
        <w:t xml:space="preserve"> of view it is possible to gain an insight </w:t>
      </w:r>
      <w:r w:rsidR="005B672F">
        <w:t>to</w:t>
      </w:r>
      <w:r>
        <w:t xml:space="preserve"> the degree of favourability o</w:t>
      </w:r>
      <w:r w:rsidR="005B672F">
        <w:t>f</w:t>
      </w:r>
      <w:r>
        <w:t xml:space="preserve"> the presence of Muslims.</w:t>
      </w:r>
      <w:r w:rsidR="00EC702F">
        <w:t xml:space="preserve"> </w:t>
      </w:r>
      <w:r w:rsidR="002B55DB">
        <w:t xml:space="preserve">What is necessary for the facilitation of the offer of Muslims products and services is a political environment that approves or at least tolerates this group. </w:t>
      </w:r>
      <w:r w:rsidR="005B672F">
        <w:t>Conversely, t</w:t>
      </w:r>
      <w:r w:rsidR="00EC702F">
        <w:t xml:space="preserve">he National Front (FN) is a prominent right-hand political party founded in 1972 and led by </w:t>
      </w:r>
      <w:r w:rsidR="00BF0862">
        <w:t>Jean-Marie</w:t>
      </w:r>
      <w:r w:rsidR="00EC702F">
        <w:t xml:space="preserve"> Le</w:t>
      </w:r>
      <w:r w:rsidR="00BF0862">
        <w:t xml:space="preserve"> </w:t>
      </w:r>
      <w:r w:rsidR="00EC702F">
        <w:t xml:space="preserve">Pen from the start till 2011. Since its </w:t>
      </w:r>
      <w:r w:rsidR="00BF0862">
        <w:t xml:space="preserve">beginnings </w:t>
      </w:r>
      <w:r w:rsidR="00BF0862" w:rsidRPr="00BF0862">
        <w:t xml:space="preserve">Le Pen </w:t>
      </w:r>
      <w:r w:rsidR="00BF0862">
        <w:t>acted as a controversial and divisive figure</w:t>
      </w:r>
      <w:r w:rsidR="005B672F">
        <w:t xml:space="preserve"> on the basis of ethnical and religious heterogeneity</w:t>
      </w:r>
      <w:r w:rsidR="00BF0862">
        <w:t xml:space="preserve"> so extensively that after receiving fines for </w:t>
      </w:r>
      <w:r w:rsidR="005B672F">
        <w:t>his</w:t>
      </w:r>
      <w:r w:rsidR="00BF0862">
        <w:t xml:space="preserve"> anti</w:t>
      </w:r>
      <w:r w:rsidR="00CB0151">
        <w:t>-Semitic</w:t>
      </w:r>
      <w:r w:rsidR="00BF0862">
        <w:t xml:space="preserve"> comments violating the Constitution</w:t>
      </w:r>
      <w:r w:rsidR="005B672F">
        <w:t xml:space="preserve"> he left the party and</w:t>
      </w:r>
      <w:r w:rsidR="00BF0862">
        <w:t xml:space="preserve"> his daughter</w:t>
      </w:r>
      <w:r w:rsidR="00FB0CCA">
        <w:t xml:space="preserve"> Marine</w:t>
      </w:r>
      <w:r w:rsidR="00BF0862">
        <w:t xml:space="preserve"> succeeded him. </w:t>
      </w:r>
      <w:r w:rsidR="00FB0CCA">
        <w:t>Although, her public speeches were portraying less extreme racial views, she also described the immigration as a phenomenon to interrupt or decrease, especially from Muslim majority countries (</w:t>
      </w:r>
      <w:r w:rsidR="00FB0CCA" w:rsidRPr="004556F5">
        <w:t>Ray</w:t>
      </w:r>
      <w:r w:rsidR="00FB0CCA">
        <w:t xml:space="preserve"> 2017). </w:t>
      </w:r>
      <w:r>
        <w:t>Over the years there have been, in fact, remarks from prominent political figures</w:t>
      </w:r>
      <w:r w:rsidR="0099678D">
        <w:t xml:space="preserve"> in the Western countries</w:t>
      </w:r>
      <w:r>
        <w:t xml:space="preserve"> about the conspicuous garments that are typically attributed to Muslims. </w:t>
      </w:r>
      <w:r w:rsidR="0059107B">
        <w:t xml:space="preserve"> </w:t>
      </w:r>
      <w:r>
        <w:t>As</w:t>
      </w:r>
      <w:r w:rsidRPr="003F7253">
        <w:t xml:space="preserve"> </w:t>
      </w:r>
      <w:r w:rsidR="00C623D7">
        <w:t>F</w:t>
      </w:r>
      <w:r w:rsidR="00C623D7" w:rsidRPr="004556F5">
        <w:t>redette</w:t>
      </w:r>
      <w:r w:rsidR="00C623D7">
        <w:t xml:space="preserve"> (2014)</w:t>
      </w:r>
      <w:r>
        <w:t xml:space="preserve"> observes in h</w:t>
      </w:r>
      <w:r w:rsidR="00C623D7">
        <w:t>er</w:t>
      </w:r>
      <w:r>
        <w:t xml:space="preserve"> comparison between the French and the British attitude towards their </w:t>
      </w:r>
      <w:r w:rsidR="0099678D">
        <w:t>M</w:t>
      </w:r>
      <w:r>
        <w:t xml:space="preserve">uslims inhabitants, </w:t>
      </w:r>
      <w:r w:rsidR="00C623D7">
        <w:t>‘’t</w:t>
      </w:r>
      <w:r w:rsidR="00DB1C18" w:rsidRPr="00DB1C18">
        <w:t>here was no  outpouring  of  rights-based  criticism  from  French  Muslim  associations  as  there  had  been  in  Britain</w:t>
      </w:r>
      <w:r w:rsidR="00DB1C18">
        <w:t>’’</w:t>
      </w:r>
      <w:r w:rsidR="0099678D">
        <w:t xml:space="preserve"> in two different instances in 2010, the first  regarding the British Parliamentarian Jack Straw criticizing the niqab and the second when the entire French National Assembly called the niqab ‘’</w:t>
      </w:r>
      <w:r w:rsidR="0099678D" w:rsidRPr="0099678D">
        <w:t>backward, uncivilized, extremist, and uniformly misogynist</w:t>
      </w:r>
      <w:r w:rsidR="0099678D">
        <w:t xml:space="preserve">’’ (p.7). </w:t>
      </w:r>
      <w:r w:rsidR="0092278A">
        <w:lastRenderedPageBreak/>
        <w:t>This constant correlation of the groups of population who wear religious symbols to outsiders or</w:t>
      </w:r>
      <w:r w:rsidR="00537AFD">
        <w:t xml:space="preserve"> </w:t>
      </w:r>
      <w:r w:rsidR="0092278A">
        <w:t xml:space="preserve">unintegrated, however, </w:t>
      </w:r>
      <w:r w:rsidR="006A6E57">
        <w:t xml:space="preserve">enhances </w:t>
      </w:r>
      <w:r w:rsidR="00AD4B99">
        <w:t xml:space="preserve">the division between the French multicultural community. </w:t>
      </w:r>
    </w:p>
    <w:p w14:paraId="1526F719" w14:textId="652E770E" w:rsidR="00B95594" w:rsidRDefault="00C010A5" w:rsidP="00014F91">
      <w:pPr>
        <w:spacing w:line="480" w:lineRule="auto"/>
        <w:jc w:val="both"/>
      </w:pPr>
      <w:r>
        <w:t xml:space="preserve">On a similar way, BBC (2018) compares the </w:t>
      </w:r>
      <w:r w:rsidR="004523EC" w:rsidRPr="00AD4B99">
        <w:t xml:space="preserve">legal </w:t>
      </w:r>
      <w:r w:rsidRPr="00AD4B99">
        <w:t>attitudes</w:t>
      </w:r>
      <w:r>
        <w:t xml:space="preserve"> of other European countries towards the Islamic covering garments. </w:t>
      </w:r>
      <w:r w:rsidR="004523EC">
        <w:t>Thus, w</w:t>
      </w:r>
      <w:r>
        <w:t xml:space="preserve">hile Belgium </w:t>
      </w:r>
      <w:r w:rsidR="00E34E95">
        <w:t>followed the step</w:t>
      </w:r>
      <w:r w:rsidR="00D80105">
        <w:t>s</w:t>
      </w:r>
      <w:r w:rsidR="00E34E95">
        <w:t xml:space="preserve"> of France banning the religious garments cover</w:t>
      </w:r>
      <w:r w:rsidR="00C35B33">
        <w:t>ing</w:t>
      </w:r>
      <w:r w:rsidR="00E34E95">
        <w:t xml:space="preserve"> the face in July 2011, the UK does not have such a law</w:t>
      </w:r>
      <w:r w:rsidR="00874422">
        <w:t>, however it still allows schools to have their own policy about students’ unforms.</w:t>
      </w:r>
      <w:r w:rsidR="00D87333">
        <w:t xml:space="preserve"> </w:t>
      </w:r>
      <w:r w:rsidR="00285140">
        <w:t>Contrarily,</w:t>
      </w:r>
      <w:r w:rsidR="00D87333">
        <w:t xml:space="preserve"> on 30</w:t>
      </w:r>
      <w:r w:rsidR="00D87333" w:rsidRPr="00D87333">
        <w:rPr>
          <w:vertAlign w:val="superscript"/>
        </w:rPr>
        <w:t>th</w:t>
      </w:r>
      <w:r w:rsidR="00D87333">
        <w:t xml:space="preserve"> March the </w:t>
      </w:r>
      <w:r w:rsidR="00285140">
        <w:t xml:space="preserve">French </w:t>
      </w:r>
      <w:r w:rsidR="00D4319B">
        <w:t xml:space="preserve">conservative-led </w:t>
      </w:r>
      <w:r w:rsidR="00D87333">
        <w:t>Senate made an amendment</w:t>
      </w:r>
      <w:r w:rsidR="00D4319B">
        <w:t xml:space="preserve"> </w:t>
      </w:r>
      <w:r w:rsidR="003D4889">
        <w:t xml:space="preserve">extending the ban on the headscarf to minors and </w:t>
      </w:r>
      <w:r w:rsidR="00CA36E2">
        <w:t>to mothers accompanying their children to school</w:t>
      </w:r>
      <w:r w:rsidR="00741DAF">
        <w:t xml:space="preserve">, ironically </w:t>
      </w:r>
      <w:r w:rsidR="00224A3A">
        <w:t>as part of the ‘’anti-separatism’’ bill. (</w:t>
      </w:r>
      <w:r w:rsidR="003D7A84">
        <w:t>Lodi 2021).</w:t>
      </w:r>
      <w:r w:rsidR="00D230EC">
        <w:t xml:space="preserve">; </w:t>
      </w:r>
      <w:r w:rsidR="00760B74">
        <w:t xml:space="preserve">Just </w:t>
      </w:r>
      <w:r w:rsidR="002868EA">
        <w:t>weeks</w:t>
      </w:r>
      <w:r w:rsidR="00245365">
        <w:t xml:space="preserve"> before the</w:t>
      </w:r>
      <w:r w:rsidR="0045781A">
        <w:t xml:space="preserve"> holy</w:t>
      </w:r>
      <w:r w:rsidR="00245365">
        <w:t xml:space="preserve"> month of Ramadan started</w:t>
      </w:r>
      <w:r w:rsidR="0045781A">
        <w:t xml:space="preserve">, in which Muslims fast from </w:t>
      </w:r>
      <w:r w:rsidR="002868EA">
        <w:t>dawn</w:t>
      </w:r>
      <w:r w:rsidR="00E10AE4">
        <w:t xml:space="preserve"> to</w:t>
      </w:r>
      <w:r w:rsidR="005F7FA6">
        <w:t xml:space="preserve"> sunset,</w:t>
      </w:r>
      <w:r w:rsidR="002868EA">
        <w:t xml:space="preserve"> </w:t>
      </w:r>
      <w:r w:rsidR="00CF638F">
        <w:t xml:space="preserve">a new rule has passed prohibiting </w:t>
      </w:r>
      <w:r w:rsidR="007D3285">
        <w:t xml:space="preserve">the </w:t>
      </w:r>
      <w:r w:rsidR="000E5782">
        <w:t xml:space="preserve">Islamic poultry </w:t>
      </w:r>
      <w:r w:rsidR="007D3285">
        <w:t>slaughter (</w:t>
      </w:r>
      <w:r w:rsidR="00682D34">
        <w:t xml:space="preserve">fr24 news). Besides the Muslims, </w:t>
      </w:r>
      <w:r w:rsidR="006A26CD">
        <w:t xml:space="preserve">however, </w:t>
      </w:r>
      <w:r w:rsidR="00D01984">
        <w:t xml:space="preserve">this move also affects the Jewish community </w:t>
      </w:r>
      <w:r w:rsidR="0041267C">
        <w:t>as it impedes the Kosher practice of killing the animal.</w:t>
      </w:r>
      <w:r w:rsidR="00AE6F7F">
        <w:t xml:space="preserve"> </w:t>
      </w:r>
      <w:r w:rsidR="005F7FA6">
        <w:t xml:space="preserve"> </w:t>
      </w:r>
      <w:r w:rsidR="00624E2A">
        <w:t>Dealing with more recent events, there are incongruities in the laws introduced as a measure to prevent the spread of COVID-19. Naturally, France made it compulsory</w:t>
      </w:r>
      <w:r w:rsidR="00E73AAF">
        <w:t xml:space="preserve"> </w:t>
      </w:r>
      <w:r w:rsidR="00624E2A">
        <w:t xml:space="preserve">to wear a mask </w:t>
      </w:r>
      <w:r w:rsidR="000E54D4">
        <w:t>in public spaces</w:t>
      </w:r>
      <w:r w:rsidR="00E73AAF">
        <w:t xml:space="preserve"> for safety reasons. </w:t>
      </w:r>
      <w:proofErr w:type="spellStart"/>
      <w:r w:rsidR="00CA7DA8">
        <w:t>AlJazeera’s</w:t>
      </w:r>
      <w:proofErr w:type="spellEnd"/>
      <w:r w:rsidR="00CA7DA8">
        <w:t xml:space="preserve"> journalist Diallo (2020),</w:t>
      </w:r>
      <w:r w:rsidR="00E73AAF">
        <w:t xml:space="preserve"> however</w:t>
      </w:r>
      <w:r w:rsidR="00CA7DA8">
        <w:t xml:space="preserve">, identifies and uncovers other proofs about this matter that show the application of </w:t>
      </w:r>
      <w:r w:rsidR="00E73AAF">
        <w:t>hypocritical logic</w:t>
      </w:r>
      <w:r w:rsidR="00CA7DA8">
        <w:t xml:space="preserve"> by the government when formulating these types of laws</w:t>
      </w:r>
      <w:r w:rsidR="00E73AAF">
        <w:t xml:space="preserve">. Face veils were banned, among </w:t>
      </w:r>
      <w:r w:rsidR="000E54D4">
        <w:t xml:space="preserve"> </w:t>
      </w:r>
      <w:r w:rsidR="00E73AAF">
        <w:t xml:space="preserve">other reasons associated to cultural uniformity, </w:t>
      </w:r>
      <w:r w:rsidR="00CB3AD1">
        <w:t xml:space="preserve">also </w:t>
      </w:r>
      <w:r w:rsidR="00E73AAF">
        <w:t>for security  purposes. As of now they are still banned although masks also cover the identity of people. Moreover, other elements related to Muslims’ customs like having a long beard or not greeting people with a kiss typic</w:t>
      </w:r>
      <w:r w:rsidR="00CA7DA8">
        <w:t xml:space="preserve">ally of the French </w:t>
      </w:r>
      <w:r w:rsidR="00E73AAF">
        <w:t xml:space="preserve">were </w:t>
      </w:r>
      <w:r w:rsidR="00882ADD">
        <w:t xml:space="preserve">introduced in a list </w:t>
      </w:r>
      <w:r w:rsidR="00CA7DA8">
        <w:t>of</w:t>
      </w:r>
      <w:r w:rsidR="00882ADD">
        <w:t xml:space="preserve"> potential signs of radicalisation at the Parliament by the Minister </w:t>
      </w:r>
      <w:proofErr w:type="spellStart"/>
      <w:r w:rsidR="00882ADD">
        <w:t>Castaner</w:t>
      </w:r>
      <w:proofErr w:type="spellEnd"/>
      <w:r w:rsidR="00882ADD">
        <w:t xml:space="preserve"> after an attack at the Police in Paris by</w:t>
      </w:r>
      <w:r w:rsidR="00CA7DA8">
        <w:t xml:space="preserve"> a Muslim employee</w:t>
      </w:r>
      <w:r w:rsidR="00093FE7">
        <w:t>. Thus, Diallo (2020) claims that ‘’n</w:t>
      </w:r>
      <w:r w:rsidR="00093FE7" w:rsidRPr="00093FE7">
        <w:t>ow that COVID-19 demonstrated that one can indeed participate in public life and remain “French” without showing her face or kissing acquaintances, the nation could do well to rethink the way it treats Muslims</w:t>
      </w:r>
      <w:r w:rsidR="00093FE7">
        <w:t>’’.</w:t>
      </w:r>
      <w:r w:rsidR="00CB0151">
        <w:t xml:space="preserve"> </w:t>
      </w:r>
      <w:r w:rsidR="00B95594">
        <w:t xml:space="preserve">In fact, </w:t>
      </w:r>
      <w:r w:rsidR="001B5F9B">
        <w:t xml:space="preserve">from a marketing perspective having such a diverse range of individuals within a country should present a higher variety of business opportunities, at least on a local level in comparison to an environment which does not </w:t>
      </w:r>
      <w:r w:rsidR="002D767D">
        <w:t>present a heterogeneous market.</w:t>
      </w:r>
      <w:r>
        <w:t xml:space="preserve"> </w:t>
      </w:r>
      <w:r w:rsidR="002D767D">
        <w:t xml:space="preserve"> </w:t>
      </w:r>
    </w:p>
    <w:p w14:paraId="79C5FB02" w14:textId="2A931CD4" w:rsidR="00F86D22" w:rsidRDefault="005F448E" w:rsidP="00014F91">
      <w:pPr>
        <w:spacing w:line="480" w:lineRule="auto"/>
        <w:jc w:val="both"/>
      </w:pPr>
      <w:r>
        <w:lastRenderedPageBreak/>
        <w:t xml:space="preserve">From a </w:t>
      </w:r>
      <w:r w:rsidRPr="001C6918">
        <w:t>social</w:t>
      </w:r>
      <w:r>
        <w:t xml:space="preserve"> perspective, it is necessary to identify the needs and the desires of the target market. Elements such as wealth, demographics and education are important for a marketer because they provide the necessary data to tailor the products according to their audience. However, knowing exactly what a certain segmentation misses enables to improve the offer.</w:t>
      </w:r>
      <w:r w:rsidR="001550DD">
        <w:t xml:space="preserve"> </w:t>
      </w:r>
      <w:r w:rsidR="00F86D22">
        <w:t>The ban on hijab</w:t>
      </w:r>
      <w:r w:rsidR="00B70EAB">
        <w:t xml:space="preserve"> in governmental institutions and the niqab in public environments</w:t>
      </w:r>
      <w:r w:rsidR="00F86D22">
        <w:t xml:space="preserve"> is also often explained by claiming that it sexualises women under the name of religious freedom. O</w:t>
      </w:r>
      <w:r w:rsidR="00B70EAB">
        <w:t>n</w:t>
      </w:r>
      <w:r w:rsidR="00F86D22">
        <w:t xml:space="preserve"> the other hand, France legalises all forms of prostitution as it is a woman’s choice what she is doing with her body. Again this contradiction proves the oxymoron caused by insisting</w:t>
      </w:r>
      <w:r w:rsidR="00B70EAB">
        <w:t xml:space="preserve"> that secularism is the necessary obligation that can lead to an idealistic society where women are not oppressed thanks to the elimination of religious practices and Muslims in general are more integrated into </w:t>
      </w:r>
      <w:r w:rsidR="00FF4A9B">
        <w:t>a country which policies</w:t>
      </w:r>
      <w:r w:rsidR="00B70EAB">
        <w:t xml:space="preserve"> force them to refuse</w:t>
      </w:r>
      <w:r w:rsidR="00FF4A9B">
        <w:t xml:space="preserve"> their ethnical and religious identity</w:t>
      </w:r>
      <w:r w:rsidR="00B70EAB">
        <w:t xml:space="preserve">. </w:t>
      </w:r>
    </w:p>
    <w:p w14:paraId="6CA9788B" w14:textId="77777777" w:rsidR="00DB1C18" w:rsidRDefault="00DB1C18" w:rsidP="00014F91">
      <w:pPr>
        <w:spacing w:line="480" w:lineRule="auto"/>
        <w:jc w:val="both"/>
      </w:pPr>
    </w:p>
    <w:p w14:paraId="3A29ADD1" w14:textId="77777777" w:rsidR="0093025E" w:rsidRPr="00621322" w:rsidRDefault="00EE5C6E" w:rsidP="00014F91">
      <w:pPr>
        <w:spacing w:line="480" w:lineRule="auto"/>
        <w:jc w:val="both"/>
        <w:rPr>
          <w:sz w:val="24"/>
          <w:szCs w:val="24"/>
          <w:u w:val="single"/>
        </w:rPr>
      </w:pPr>
      <w:bookmarkStart w:id="2" w:name="_Hlk70339767"/>
      <w:r w:rsidRPr="00621322">
        <w:rPr>
          <w:sz w:val="24"/>
          <w:szCs w:val="24"/>
          <w:u w:val="single"/>
        </w:rPr>
        <w:t xml:space="preserve">CHAPTER 2: </w:t>
      </w:r>
      <w:r w:rsidR="004B65DA" w:rsidRPr="00621322">
        <w:rPr>
          <w:sz w:val="24"/>
          <w:szCs w:val="24"/>
          <w:u w:val="single"/>
        </w:rPr>
        <w:t>ACKNOWLEDGEMENT OF THE CULTURAL DIVERSITY</w:t>
      </w:r>
    </w:p>
    <w:bookmarkEnd w:id="2"/>
    <w:p w14:paraId="6C41EE89" w14:textId="77777777" w:rsidR="00CB0151" w:rsidRDefault="00CB0151" w:rsidP="00014F91">
      <w:pPr>
        <w:spacing w:line="480" w:lineRule="auto"/>
        <w:jc w:val="both"/>
      </w:pPr>
    </w:p>
    <w:p w14:paraId="2D689C47" w14:textId="77777777" w:rsidR="00CB0151" w:rsidRDefault="00CB0151" w:rsidP="00014F91">
      <w:pPr>
        <w:spacing w:line="480" w:lineRule="auto"/>
        <w:jc w:val="both"/>
      </w:pPr>
    </w:p>
    <w:p w14:paraId="151687CC" w14:textId="3868F415" w:rsidR="00A43DF3" w:rsidRDefault="00A43DF3" w:rsidP="00014F91">
      <w:pPr>
        <w:spacing w:line="480" w:lineRule="auto"/>
        <w:jc w:val="both"/>
      </w:pPr>
      <w:r>
        <w:t xml:space="preserve">By talking about Muslim integration within the country France treats its minority as a homogeneous group where every individual thinks and </w:t>
      </w:r>
      <w:r w:rsidR="00073277">
        <w:t>behaves</w:t>
      </w:r>
      <w:r>
        <w:t xml:space="preserve"> the same when in reality</w:t>
      </w:r>
      <w:r w:rsidR="00073277">
        <w:t xml:space="preserve"> there are </w:t>
      </w:r>
      <w:r w:rsidR="004B066D">
        <w:t xml:space="preserve">non-religious </w:t>
      </w:r>
      <w:r w:rsidR="00073277">
        <w:t xml:space="preserve">influencing factors </w:t>
      </w:r>
      <w:r w:rsidR="004B066D">
        <w:t xml:space="preserve">determining people. </w:t>
      </w:r>
    </w:p>
    <w:p w14:paraId="49A6C43A" w14:textId="274F635B" w:rsidR="00CE74FE" w:rsidRDefault="008441B9" w:rsidP="00014F91">
      <w:pPr>
        <w:spacing w:line="480" w:lineRule="auto"/>
        <w:jc w:val="both"/>
      </w:pPr>
      <w:r w:rsidRPr="008441B9">
        <w:t xml:space="preserve">Thus </w:t>
      </w:r>
      <w:r w:rsidR="00073277">
        <w:t>F</w:t>
      </w:r>
      <w:r w:rsidRPr="008441B9">
        <w:t>rede</w:t>
      </w:r>
      <w:r>
        <w:t>t</w:t>
      </w:r>
      <w:r w:rsidRPr="008441B9">
        <w:t>te</w:t>
      </w:r>
      <w:r w:rsidR="004B066D">
        <w:t xml:space="preserve"> (2014)</w:t>
      </w:r>
      <w:r w:rsidRPr="008441B9">
        <w:t xml:space="preserve"> makes a v</w:t>
      </w:r>
      <w:r>
        <w:t xml:space="preserve">alid point by explaining that considering the religion only is not sufficient to understand the </w:t>
      </w:r>
      <w:r w:rsidR="00073277">
        <w:t>M</w:t>
      </w:r>
      <w:r>
        <w:t xml:space="preserve">uslims. Individuals are shaped by more elements than their religious beliefs. Gender and </w:t>
      </w:r>
      <w:r w:rsidR="00073277">
        <w:t>ethnicity</w:t>
      </w:r>
      <w:r>
        <w:t xml:space="preserve"> are just some other important elements that contribute to a person’s </w:t>
      </w:r>
      <w:r w:rsidR="00A43DF3">
        <w:t>identity</w:t>
      </w:r>
      <w:r>
        <w:t xml:space="preserve"> and experiences. One could be </w:t>
      </w:r>
      <w:r w:rsidR="00073277">
        <w:t>M</w:t>
      </w:r>
      <w:r>
        <w:t xml:space="preserve">uslim and woman and her experience would be different than the one of someone </w:t>
      </w:r>
      <w:r w:rsidR="00073277">
        <w:t>M</w:t>
      </w:r>
      <w:r>
        <w:t>uslim and black.</w:t>
      </w:r>
      <w:r w:rsidR="00A43DF3">
        <w:t xml:space="preserve"> </w:t>
      </w:r>
      <w:r>
        <w:t xml:space="preserve"> </w:t>
      </w:r>
      <w:r w:rsidR="00CE74FE" w:rsidRPr="00CE74FE">
        <w:t>Moreover, lacking to ac</w:t>
      </w:r>
      <w:r w:rsidR="00CE74FE">
        <w:t xml:space="preserve">knowledge the cultural diversity in France in order to protect a supposedly French culture is an oxymoron. The country was involved in </w:t>
      </w:r>
      <w:r w:rsidR="00CE74FE">
        <w:lastRenderedPageBreak/>
        <w:t>the race of colonialism in which it imposed the language, customs and laws in the countries where it put settlements. Besides, the descends of the immigrants belong to France. It would be ironic, now, to expect them to erase their multicultural mindset given by the di</w:t>
      </w:r>
      <w:r w:rsidR="00D13D1C">
        <w:t>vergence</w:t>
      </w:r>
      <w:r w:rsidR="00CE74FE">
        <w:t xml:space="preserve"> between their faith and their State</w:t>
      </w:r>
      <w:r w:rsidR="00D13D1C">
        <w:t>, if not out of common sense, at least</w:t>
      </w:r>
      <w:r w:rsidR="00CE74FE">
        <w:t xml:space="preserve"> </w:t>
      </w:r>
      <w:r w:rsidR="00D13D1C">
        <w:t>because of</w:t>
      </w:r>
      <w:r w:rsidR="00CE74FE">
        <w:t xml:space="preserve"> historical </w:t>
      </w:r>
      <w:r w:rsidR="00274B55">
        <w:t>impartiality</w:t>
      </w:r>
      <w:r w:rsidR="00CE74FE">
        <w:t>.</w:t>
      </w:r>
      <w:r w:rsidR="00D13D1C">
        <w:t xml:space="preserve"> </w:t>
      </w:r>
    </w:p>
    <w:p w14:paraId="2BA359AD" w14:textId="77777777" w:rsidR="00EB5A99" w:rsidRPr="00621322" w:rsidRDefault="00EB5A99" w:rsidP="00014F91">
      <w:pPr>
        <w:spacing w:line="480" w:lineRule="auto"/>
        <w:jc w:val="both"/>
        <w:rPr>
          <w:sz w:val="20"/>
          <w:szCs w:val="20"/>
        </w:rPr>
      </w:pPr>
    </w:p>
    <w:p w14:paraId="449B63F3" w14:textId="4553353D" w:rsidR="00EE5C6E" w:rsidRPr="00621322" w:rsidRDefault="006B5794" w:rsidP="00014F91">
      <w:pPr>
        <w:spacing w:line="480" w:lineRule="auto"/>
        <w:jc w:val="both"/>
        <w:rPr>
          <w:sz w:val="24"/>
          <w:szCs w:val="24"/>
          <w:u w:val="single"/>
        </w:rPr>
      </w:pPr>
      <w:bookmarkStart w:id="3" w:name="_Hlk70339790"/>
      <w:r w:rsidRPr="00621322">
        <w:rPr>
          <w:sz w:val="24"/>
          <w:szCs w:val="24"/>
          <w:u w:val="single"/>
        </w:rPr>
        <w:t>2</w:t>
      </w:r>
      <w:r w:rsidR="00EE5C6E" w:rsidRPr="00621322">
        <w:rPr>
          <w:sz w:val="24"/>
          <w:szCs w:val="24"/>
          <w:u w:val="single"/>
        </w:rPr>
        <w:t>:1</w:t>
      </w:r>
      <w:r w:rsidR="003857E3" w:rsidRPr="00621322">
        <w:rPr>
          <w:sz w:val="24"/>
          <w:szCs w:val="24"/>
          <w:u w:val="single"/>
        </w:rPr>
        <w:t xml:space="preserve"> MARKETERS’ CHALLE</w:t>
      </w:r>
      <w:r w:rsidR="003F7253" w:rsidRPr="00621322">
        <w:rPr>
          <w:sz w:val="24"/>
          <w:szCs w:val="24"/>
          <w:u w:val="single"/>
        </w:rPr>
        <w:t>N</w:t>
      </w:r>
      <w:r w:rsidR="003857E3" w:rsidRPr="00621322">
        <w:rPr>
          <w:sz w:val="24"/>
          <w:szCs w:val="24"/>
          <w:u w:val="single"/>
        </w:rPr>
        <w:t>GE :</w:t>
      </w:r>
      <w:r w:rsidR="00EE5C6E" w:rsidRPr="00621322">
        <w:rPr>
          <w:sz w:val="24"/>
          <w:szCs w:val="24"/>
          <w:u w:val="single"/>
        </w:rPr>
        <w:t xml:space="preserve"> LA</w:t>
      </w:r>
      <w:r w:rsidR="007D625B" w:rsidRPr="00621322">
        <w:rPr>
          <w:sz w:val="24"/>
          <w:szCs w:val="24"/>
          <w:u w:val="single"/>
        </w:rPr>
        <w:t>Ï</w:t>
      </w:r>
      <w:r w:rsidR="00EE5C6E" w:rsidRPr="00621322">
        <w:rPr>
          <w:sz w:val="24"/>
          <w:szCs w:val="24"/>
          <w:u w:val="single"/>
        </w:rPr>
        <w:t xml:space="preserve">CITE </w:t>
      </w:r>
      <w:r w:rsidR="00A104E8" w:rsidRPr="00621322">
        <w:rPr>
          <w:sz w:val="24"/>
          <w:szCs w:val="24"/>
          <w:u w:val="single"/>
        </w:rPr>
        <w:t>vs</w:t>
      </w:r>
      <w:r w:rsidR="00EE5C6E" w:rsidRPr="00621322">
        <w:rPr>
          <w:sz w:val="24"/>
          <w:szCs w:val="24"/>
          <w:u w:val="single"/>
        </w:rPr>
        <w:t xml:space="preserve"> LIBERT</w:t>
      </w:r>
      <m:oMath>
        <m:r>
          <w:rPr>
            <w:rFonts w:ascii="Cambria Math" w:hAnsi="Cambria Math"/>
            <w:sz w:val="24"/>
            <w:szCs w:val="24"/>
            <w:u w:val="single"/>
          </w:rPr>
          <m:t>É</m:t>
        </m:r>
      </m:oMath>
    </w:p>
    <w:bookmarkEnd w:id="3"/>
    <w:p w14:paraId="5C7B71CC" w14:textId="77777777" w:rsidR="00A104E8" w:rsidRPr="00A104E8" w:rsidRDefault="00A104E8" w:rsidP="00014F91">
      <w:pPr>
        <w:spacing w:line="480" w:lineRule="auto"/>
        <w:jc w:val="both"/>
        <w:rPr>
          <w:sz w:val="28"/>
          <w:szCs w:val="28"/>
          <w:u w:val="single"/>
        </w:rPr>
      </w:pPr>
    </w:p>
    <w:p w14:paraId="5D237CC7" w14:textId="05058206" w:rsidR="00442E26" w:rsidRDefault="00442E26" w:rsidP="00014F91">
      <w:pPr>
        <w:spacing w:line="480" w:lineRule="auto"/>
        <w:jc w:val="both"/>
      </w:pPr>
      <w:r>
        <w:t xml:space="preserve">McClay (2001:59) defines a distinction between a ‘’positive’’ and a ‘’negative’’ secularism. </w:t>
      </w:r>
      <w:r w:rsidR="00EE57C6">
        <w:t>W</w:t>
      </w:r>
      <w:r>
        <w:t xml:space="preserve">hile the first one </w:t>
      </w:r>
      <w:r w:rsidR="00E40D49">
        <w:t xml:space="preserve">manifests in the rights of freedom of religious exercise and association of any religion regardless of the secular nature of the State, the second type opposes the idea of even the existence of religious practices by safeguarding the purpose of neutrality. </w:t>
      </w:r>
    </w:p>
    <w:p w14:paraId="70AC9A8A" w14:textId="1AD4A455" w:rsidR="00E71B28" w:rsidRDefault="00E9320B" w:rsidP="00014F91">
      <w:pPr>
        <w:spacing w:line="480" w:lineRule="auto"/>
        <w:jc w:val="both"/>
      </w:pPr>
      <w:r>
        <w:t xml:space="preserve">Along these lines, the political party FN emerges as an exemplification of a supporter of a negative secularism. As a matter of fact, while the French secularism was born to unify the country, over the years it has been instead used as a justified form of marginalisation of the French minorities. Almeida </w:t>
      </w:r>
      <w:r w:rsidR="00FF7CFB">
        <w:t xml:space="preserve">(2017) </w:t>
      </w:r>
      <w:r>
        <w:t xml:space="preserve">in fact highlights the shift of the notion of </w:t>
      </w:r>
      <w:proofErr w:type="spellStart"/>
      <w:r>
        <w:t>l</w:t>
      </w:r>
      <w:bookmarkStart w:id="4" w:name="_Hlk70257241"/>
      <w:r>
        <w:t>a</w:t>
      </w:r>
      <w:r w:rsidR="00C4527D">
        <w:rPr>
          <w:rFonts w:ascii="Walbaum Text" w:hAnsi="Walbaum Text"/>
        </w:rPr>
        <w:t>ï</w:t>
      </w:r>
      <w:r>
        <w:t>cit</w:t>
      </w:r>
      <w:r w:rsidR="00CC4B78">
        <w:rPr>
          <w:rFonts w:cstheme="minorHAnsi"/>
        </w:rPr>
        <w:t>é</w:t>
      </w:r>
      <w:bookmarkEnd w:id="4"/>
      <w:proofErr w:type="spellEnd"/>
      <w:r w:rsidR="00CC4B78">
        <w:t xml:space="preserve"> (French word for secularism)</w:t>
      </w:r>
      <w:r>
        <w:t xml:space="preserve"> from a value which used to be mentioned by the Left in the debates over the private institutions such as the public funding of Catholic schools, to a concept </w:t>
      </w:r>
      <w:r w:rsidR="00FF7CFB">
        <w:t>appropriated by</w:t>
      </w:r>
      <w:r>
        <w:t xml:space="preserve"> the Right </w:t>
      </w:r>
      <w:r w:rsidR="00FF7CFB">
        <w:t xml:space="preserve">and used especially </w:t>
      </w:r>
      <w:r>
        <w:t>from 1990’s</w:t>
      </w:r>
      <w:r w:rsidR="00FF7CFB">
        <w:t xml:space="preserve">. </w:t>
      </w:r>
      <w:r w:rsidR="006D4AA2">
        <w:t>Fernando</w:t>
      </w:r>
      <w:r w:rsidR="00812F59">
        <w:t xml:space="preserve"> (2014)</w:t>
      </w:r>
      <w:r w:rsidR="006D4AA2">
        <w:t>, in fact, expresses how secular tolerance</w:t>
      </w:r>
      <w:r w:rsidR="00DB73CA">
        <w:t xml:space="preserve"> </w:t>
      </w:r>
      <w:r w:rsidR="006D4AA2">
        <w:t>produces</w:t>
      </w:r>
      <w:r w:rsidR="00D94C76">
        <w:t xml:space="preserve"> </w:t>
      </w:r>
      <w:r w:rsidR="00E63886">
        <w:t xml:space="preserve">contradictions </w:t>
      </w:r>
      <w:r w:rsidR="00A844C4">
        <w:t xml:space="preserve">and it is less acceptant of </w:t>
      </w:r>
      <w:r w:rsidR="00B95E97">
        <w:t xml:space="preserve">heterogeneity. </w:t>
      </w:r>
      <w:r w:rsidR="00E71B28">
        <w:t xml:space="preserve">As identified by </w:t>
      </w:r>
      <w:r w:rsidR="00CB490C">
        <w:t xml:space="preserve">Killian (2007) </w:t>
      </w:r>
      <w:r w:rsidR="00E71B28">
        <w:t xml:space="preserve">another contradiction arises when, despite the ban on the Islamic veil, practices </w:t>
      </w:r>
      <w:r w:rsidR="0056404F">
        <w:t xml:space="preserve">which have deeply </w:t>
      </w:r>
      <w:r w:rsidR="00244C47">
        <w:t>C</w:t>
      </w:r>
      <w:r w:rsidR="0056404F">
        <w:t>h</w:t>
      </w:r>
      <w:r w:rsidR="009A1651">
        <w:t>r</w:t>
      </w:r>
      <w:r w:rsidR="0056404F">
        <w:t xml:space="preserve">istian roots </w:t>
      </w:r>
      <w:r w:rsidR="00E71B28">
        <w:t xml:space="preserve">are encouraged </w:t>
      </w:r>
      <w:r w:rsidR="0056404F">
        <w:t>as they are now part of the French culture and therefore</w:t>
      </w:r>
      <w:r w:rsidR="00E71B28">
        <w:t xml:space="preserve"> define the French tradition</w:t>
      </w:r>
      <w:r w:rsidR="0056404F">
        <w:t xml:space="preserve"> without pondering the fact that they are not based on secular values</w:t>
      </w:r>
      <w:r w:rsidR="00E71B28">
        <w:t xml:space="preserve">. </w:t>
      </w:r>
      <w:r w:rsidR="0027454D">
        <w:t xml:space="preserve">Thus, festivities like Christmas or Easter are strongly felt by the French. Someone may argue that those types of celebrations do not hold a religious connotation anymore because they are shared by both Christians and atheists who consider them as an </w:t>
      </w:r>
      <w:r w:rsidR="0027454D">
        <w:lastRenderedPageBreak/>
        <w:t>opportunity to enjoy particular times of the year. Regardless of this attitude of denial, the Catholic nature of this festivities is self-evident.</w:t>
      </w:r>
      <w:r w:rsidR="00F1159C">
        <w:t xml:space="preserve"> </w:t>
      </w:r>
    </w:p>
    <w:p w14:paraId="3A0DDFCB" w14:textId="77777777" w:rsidR="00F1159C" w:rsidRPr="00A104E8" w:rsidRDefault="00F1159C" w:rsidP="00014F91">
      <w:pPr>
        <w:spacing w:line="480" w:lineRule="auto"/>
        <w:jc w:val="both"/>
        <w:rPr>
          <w:sz w:val="24"/>
          <w:szCs w:val="24"/>
          <w:u w:val="single"/>
        </w:rPr>
      </w:pPr>
    </w:p>
    <w:p w14:paraId="6A610AC2" w14:textId="7B0B1ACA" w:rsidR="00EE5C6E" w:rsidRDefault="00EE5C6E" w:rsidP="00014F91">
      <w:pPr>
        <w:spacing w:line="480" w:lineRule="auto"/>
        <w:jc w:val="both"/>
        <w:rPr>
          <w:sz w:val="24"/>
          <w:szCs w:val="24"/>
          <w:u w:val="single"/>
        </w:rPr>
      </w:pPr>
      <w:bookmarkStart w:id="5" w:name="_Hlk70339834"/>
      <w:r w:rsidRPr="00A104E8">
        <w:rPr>
          <w:sz w:val="24"/>
          <w:szCs w:val="24"/>
          <w:u w:val="single"/>
        </w:rPr>
        <w:t>2:2</w:t>
      </w:r>
      <w:r w:rsidR="00621322">
        <w:rPr>
          <w:sz w:val="24"/>
          <w:szCs w:val="24"/>
          <w:u w:val="single"/>
        </w:rPr>
        <w:t>:</w:t>
      </w:r>
      <w:r w:rsidRPr="00A104E8">
        <w:rPr>
          <w:sz w:val="24"/>
          <w:szCs w:val="24"/>
          <w:u w:val="single"/>
        </w:rPr>
        <w:t xml:space="preserve"> HIJAB</w:t>
      </w:r>
      <w:r w:rsidR="00FB5725" w:rsidRPr="00A104E8">
        <w:rPr>
          <w:sz w:val="24"/>
          <w:szCs w:val="24"/>
          <w:u w:val="single"/>
        </w:rPr>
        <w:t xml:space="preserve">I </w:t>
      </w:r>
      <w:r w:rsidRPr="00A104E8">
        <w:rPr>
          <w:sz w:val="24"/>
          <w:szCs w:val="24"/>
          <w:u w:val="single"/>
        </w:rPr>
        <w:t xml:space="preserve">EMPOWERMENT </w:t>
      </w:r>
      <w:r w:rsidR="00D65BD0" w:rsidRPr="00A104E8">
        <w:rPr>
          <w:sz w:val="24"/>
          <w:szCs w:val="24"/>
          <w:u w:val="single"/>
        </w:rPr>
        <w:t>THROUGH FASHION</w:t>
      </w:r>
    </w:p>
    <w:bookmarkEnd w:id="5"/>
    <w:p w14:paraId="54C64795" w14:textId="77777777" w:rsidR="00C95A32" w:rsidRDefault="00A533BF" w:rsidP="00014F91">
      <w:pPr>
        <w:spacing w:line="480" w:lineRule="auto"/>
        <w:jc w:val="both"/>
      </w:pPr>
      <w:r>
        <w:t xml:space="preserve">Preventive </w:t>
      </w:r>
      <w:r w:rsidR="00F63814">
        <w:t>l</w:t>
      </w:r>
      <w:r>
        <w:t xml:space="preserve">aws such as the banning of the headscarf in public institutions have a detrimental social impact for </w:t>
      </w:r>
      <w:r w:rsidR="0092278A">
        <w:t>M</w:t>
      </w:r>
      <w:r>
        <w:t xml:space="preserve">uslim women </w:t>
      </w:r>
      <w:r w:rsidR="00DE62CC">
        <w:t>i</w:t>
      </w:r>
      <w:r>
        <w:t xml:space="preserve">n various areas such as education, employment or housing, not to mention the racial attacks. These governmental </w:t>
      </w:r>
      <w:proofErr w:type="spellStart"/>
      <w:r>
        <w:t>policies</w:t>
      </w:r>
      <w:r w:rsidR="00A563AE">
        <w:t>,moreover</w:t>
      </w:r>
      <w:proofErr w:type="spellEnd"/>
      <w:r w:rsidR="00A563AE">
        <w:t>,</w:t>
      </w:r>
      <w:r>
        <w:t xml:space="preserve"> impede the </w:t>
      </w:r>
      <w:r w:rsidR="00DE62CC">
        <w:t>M</w:t>
      </w:r>
      <w:r>
        <w:t>uslim citizens to attain relevant positions within society but ‘’</w:t>
      </w:r>
      <w:r w:rsidR="00DE62CC">
        <w:t>a</w:t>
      </w:r>
      <w:r w:rsidRPr="00A533BF">
        <w:t xml:space="preserve">t the same time, the formal promise of legal equality leads many non-Muslims to  scorn  Muslims  for  not  “making  it”  when  they  supposedly  have  all  the </w:t>
      </w:r>
      <w:r w:rsidR="00B86921">
        <w:t>re</w:t>
      </w:r>
      <w:r w:rsidRPr="00A533BF">
        <w:t>sources they need to be good citizens</w:t>
      </w:r>
      <w:r>
        <w:t xml:space="preserve">’’( </w:t>
      </w:r>
      <w:r w:rsidR="00244C47">
        <w:t>F</w:t>
      </w:r>
      <w:r w:rsidR="00B86921">
        <w:t>red</w:t>
      </w:r>
      <w:r>
        <w:t>ette 2014:26)</w:t>
      </w:r>
      <w:r w:rsidR="00B86921">
        <w:t xml:space="preserve">. This discourse is reinforced by the concept of </w:t>
      </w:r>
      <w:proofErr w:type="spellStart"/>
      <w:r w:rsidR="00B86921">
        <w:t>l</w:t>
      </w:r>
      <w:r w:rsidR="004A6D21" w:rsidRPr="004A6D21">
        <w:t>aïcité</w:t>
      </w:r>
      <w:proofErr w:type="spellEnd"/>
      <w:r w:rsidR="00B86921">
        <w:t xml:space="preserve"> that must be prominently featured in the country. As </w:t>
      </w:r>
      <w:proofErr w:type="spellStart"/>
      <w:r w:rsidR="00B86921">
        <w:t>l</w:t>
      </w:r>
      <w:r w:rsidR="004A6D21" w:rsidRPr="004A6D21">
        <w:t>aïcité</w:t>
      </w:r>
      <w:proofErr w:type="spellEnd"/>
      <w:r w:rsidR="00B86921">
        <w:t xml:space="preserve"> is often considered as a result of the achievement of freedom from the chains of religion, in France it creates an inherent contradiction </w:t>
      </w:r>
      <w:r w:rsidR="003965C9">
        <w:t xml:space="preserve">of the concept itself. Since the beginning of the immigration of Muslims populations in the country, women have been expressing their desire to wear the hijab not solely as a  fashion statement nor solely as a religious symbol but generally as a part of their identity where those elements exist. </w:t>
      </w:r>
      <w:r w:rsidR="002E66BE">
        <w:t>F</w:t>
      </w:r>
      <w:r w:rsidR="00C90C4F">
        <w:t>ernando (2014)</w:t>
      </w:r>
      <w:r w:rsidR="004311BE">
        <w:t xml:space="preserve"> compares, on this matter a generational gap between the immigrants who came in France and their children regarding the views on religious practices. While the first ones believe that religion should be a private matter, secluded and practiced within the domestic walls, the second generation of French immigrants </w:t>
      </w:r>
      <w:r w:rsidR="00E71B28">
        <w:t xml:space="preserve">proudly </w:t>
      </w:r>
      <w:r w:rsidR="004311BE">
        <w:t xml:space="preserve"> </w:t>
      </w:r>
      <w:r w:rsidR="009D519E">
        <w:t xml:space="preserve">endorses their faith by demanding public accommodations and facilities. </w:t>
      </w:r>
    </w:p>
    <w:p w14:paraId="1CF63491" w14:textId="045DDA6C" w:rsidR="00AA65E8" w:rsidRDefault="006E72F9" w:rsidP="00014F91">
      <w:pPr>
        <w:spacing w:line="480" w:lineRule="auto"/>
        <w:jc w:val="both"/>
      </w:pPr>
      <w:r>
        <w:t xml:space="preserve">Data taken from the State of Islamic Economy Report </w:t>
      </w:r>
      <w:r w:rsidR="004C37E0">
        <w:t>(2021) prospects a 2.4% growth</w:t>
      </w:r>
      <w:r>
        <w:t xml:space="preserve"> </w:t>
      </w:r>
      <w:r w:rsidR="004C37E0">
        <w:t xml:space="preserve">on Muslim expenditure on fashion items reaching $311 billion in five years. Despite </w:t>
      </w:r>
      <w:r w:rsidR="004274DD">
        <w:t xml:space="preserve">the detrimental effects of the Coronavirus causing huge losses for brands worldwide, some big western companies chose to introduce modest clothing items into their offer. Uniqlo, Banana Republic and Tom Hilfiger are just some of the famous brands which </w:t>
      </w:r>
      <w:r w:rsidR="00AA65E8">
        <w:t xml:space="preserve">launched </w:t>
      </w:r>
      <w:r w:rsidR="004274DD">
        <w:t>their first hijab collection</w:t>
      </w:r>
      <w:r w:rsidR="00AA65E8">
        <w:t xml:space="preserve"> in 2020</w:t>
      </w:r>
      <w:r w:rsidR="00EE0B90">
        <w:t xml:space="preserve"> (Standard</w:t>
      </w:r>
      <w:r w:rsidR="00C95A32">
        <w:t xml:space="preserve"> </w:t>
      </w:r>
      <w:r w:rsidR="00EE0B90">
        <w:t>Dinar 2021)</w:t>
      </w:r>
      <w:r w:rsidR="004274DD">
        <w:t xml:space="preserve">. </w:t>
      </w:r>
      <w:r w:rsidR="00AA65E8">
        <w:lastRenderedPageBreak/>
        <w:t xml:space="preserve">More interestingly, now French designers are working with female Muslim influencers. By the choice of Jean Paul Gautier to feature </w:t>
      </w:r>
      <w:proofErr w:type="spellStart"/>
      <w:r w:rsidR="00AA65E8">
        <w:t>Taqwa</w:t>
      </w:r>
      <w:proofErr w:type="spellEnd"/>
      <w:r w:rsidR="00AA65E8">
        <w:t xml:space="preserve"> Bint Ali, a French influencer of Tunisian descent, the fashion industry enhances its multicultural trait in France. Unlike the US or the UK where the representation of conspicuous religious symbols in the fashion and beauty industry is </w:t>
      </w:r>
      <w:r w:rsidR="00076168">
        <w:t xml:space="preserve">projected in national magazines or billboards, in France, this is still a new territory as marketers fear criticism for attacking the country’s secularism. </w:t>
      </w:r>
      <w:r w:rsidR="00316097">
        <w:t>From a business perspective, Gaultier proves to be an example of pioneering what is unconventional. He is known for using models which do not have the conventionally appealing looks, rather he works with faces and bodies with unique characteristics and a diverse background showcasing different ethnic</w:t>
      </w:r>
      <w:r w:rsidR="00E2565D">
        <w:t>i</w:t>
      </w:r>
      <w:r w:rsidR="00316097">
        <w:t>ties that, despite being established in the country, are not sufficiently represented</w:t>
      </w:r>
      <w:r w:rsidR="001020D6">
        <w:t xml:space="preserve"> (Ahmed 2020)</w:t>
      </w:r>
      <w:r w:rsidR="006E4134">
        <w:t xml:space="preserve">. </w:t>
      </w:r>
      <w:r w:rsidR="00F03D18">
        <w:t xml:space="preserve">Similarly, </w:t>
      </w:r>
      <w:r w:rsidR="00884AF4">
        <w:t xml:space="preserve">in 2016 the Indonesian designer Vivi </w:t>
      </w:r>
      <w:proofErr w:type="spellStart"/>
      <w:r w:rsidR="00884AF4">
        <w:t>Zubedi</w:t>
      </w:r>
      <w:proofErr w:type="spellEnd"/>
      <w:r w:rsidR="00884AF4">
        <w:t xml:space="preserve"> made her debut at the New York fashion week; the particularity of her performance was due to the political defiance she made by covering all the models head on the runway with the hijab</w:t>
      </w:r>
      <w:r w:rsidR="001020D6">
        <w:t xml:space="preserve"> (</w:t>
      </w:r>
      <w:proofErr w:type="spellStart"/>
      <w:r w:rsidR="004C5583">
        <w:t>Agence</w:t>
      </w:r>
      <w:proofErr w:type="spellEnd"/>
      <w:r w:rsidR="004C5583">
        <w:t xml:space="preserve"> France</w:t>
      </w:r>
      <w:r w:rsidR="00EB6986">
        <w:t>-</w:t>
      </w:r>
      <w:r w:rsidR="004C5583">
        <w:t>Presse</w:t>
      </w:r>
      <w:r w:rsidR="001020D6">
        <w:t xml:space="preserve"> 2017)</w:t>
      </w:r>
      <w:r w:rsidR="00EB6986">
        <w:t xml:space="preserve">. </w:t>
      </w:r>
      <w:r w:rsidR="00884AF4">
        <w:t xml:space="preserve">This was a political statement against Trump’s immigration ban of Muslim countries. Furthermore it also represented how fashion </w:t>
      </w:r>
      <w:r w:rsidR="001020D6">
        <w:t xml:space="preserve">can be </w:t>
      </w:r>
      <w:r w:rsidR="00884AF4">
        <w:t xml:space="preserve">a tool for empowering women, both by the side of the designer </w:t>
      </w:r>
      <w:r w:rsidR="001020D6">
        <w:t>who expressed her own political views through her creative choices and the women wearing religious garments from high street luxury fashion.</w:t>
      </w:r>
    </w:p>
    <w:p w14:paraId="381D7CFC" w14:textId="77777777" w:rsidR="00B86921" w:rsidRPr="009D519E" w:rsidRDefault="00B86921" w:rsidP="00014F91">
      <w:pPr>
        <w:spacing w:line="480" w:lineRule="auto"/>
        <w:jc w:val="both"/>
      </w:pPr>
    </w:p>
    <w:p w14:paraId="728EED55" w14:textId="18D861E7" w:rsidR="000A5DA3" w:rsidRPr="00A104E8" w:rsidRDefault="00EE5C6E" w:rsidP="00014F91">
      <w:pPr>
        <w:spacing w:line="480" w:lineRule="auto"/>
        <w:jc w:val="both"/>
        <w:rPr>
          <w:sz w:val="24"/>
          <w:szCs w:val="24"/>
          <w:u w:val="single"/>
        </w:rPr>
      </w:pPr>
      <w:bookmarkStart w:id="6" w:name="_Hlk70339868"/>
      <w:r w:rsidRPr="00A104E8">
        <w:rPr>
          <w:sz w:val="24"/>
          <w:szCs w:val="24"/>
          <w:u w:val="single"/>
        </w:rPr>
        <w:t xml:space="preserve"> </w:t>
      </w:r>
      <w:r w:rsidR="007B0E3A" w:rsidRPr="00A104E8">
        <w:rPr>
          <w:sz w:val="24"/>
          <w:szCs w:val="24"/>
          <w:u w:val="single"/>
        </w:rPr>
        <w:t>2.3</w:t>
      </w:r>
      <w:r w:rsidR="00A104E8" w:rsidRPr="00A104E8">
        <w:rPr>
          <w:sz w:val="24"/>
          <w:szCs w:val="24"/>
          <w:u w:val="single"/>
        </w:rPr>
        <w:t>:</w:t>
      </w:r>
      <w:r w:rsidR="007B0E3A" w:rsidRPr="00A104E8">
        <w:rPr>
          <w:sz w:val="24"/>
          <w:szCs w:val="24"/>
          <w:u w:val="single"/>
        </w:rPr>
        <w:t xml:space="preserve"> </w:t>
      </w:r>
      <w:r w:rsidR="000A5DA3" w:rsidRPr="00A104E8">
        <w:rPr>
          <w:sz w:val="24"/>
          <w:szCs w:val="24"/>
          <w:u w:val="single"/>
        </w:rPr>
        <w:t>INCLUSIVE MARKETING</w:t>
      </w:r>
      <w:r w:rsidR="007B0E3A" w:rsidRPr="00A104E8">
        <w:rPr>
          <w:sz w:val="24"/>
          <w:szCs w:val="24"/>
          <w:u w:val="single"/>
        </w:rPr>
        <w:t xml:space="preserve">: </w:t>
      </w:r>
      <w:r w:rsidR="005974E7" w:rsidRPr="00A104E8">
        <w:rPr>
          <w:sz w:val="24"/>
          <w:szCs w:val="24"/>
          <w:u w:val="single"/>
        </w:rPr>
        <w:t>HOW FRANCE IS FAILING THE HALAL MARKET</w:t>
      </w:r>
    </w:p>
    <w:bookmarkEnd w:id="6"/>
    <w:p w14:paraId="7A623723" w14:textId="37214E48" w:rsidR="00BC1B28" w:rsidRDefault="00181BD6" w:rsidP="00014F91">
      <w:pPr>
        <w:spacing w:line="480" w:lineRule="auto"/>
        <w:jc w:val="both"/>
      </w:pPr>
      <w:r>
        <w:t xml:space="preserve">The systematic barriers </w:t>
      </w:r>
      <w:r w:rsidR="00716F21">
        <w:t xml:space="preserve">resulted in </w:t>
      </w:r>
      <w:r w:rsidR="00244C47">
        <w:t>M</w:t>
      </w:r>
      <w:r w:rsidR="00716F21">
        <w:t xml:space="preserve">uslims identifying opportunities of self acceptance in a revival of </w:t>
      </w:r>
      <w:r w:rsidR="00244C47">
        <w:t>I</w:t>
      </w:r>
      <w:r w:rsidR="00716F21">
        <w:t xml:space="preserve">slam in which by resuming the religious practices </w:t>
      </w:r>
      <w:r w:rsidR="007C5864">
        <w:t>of</w:t>
      </w:r>
      <w:r w:rsidR="00716F21">
        <w:t xml:space="preserve"> the older generations</w:t>
      </w:r>
      <w:r w:rsidR="007C5864">
        <w:t xml:space="preserve">, </w:t>
      </w:r>
      <w:r w:rsidR="00716F21">
        <w:t>they find commonality with individuals who share the same struggles</w:t>
      </w:r>
      <w:r w:rsidR="002B1189">
        <w:t xml:space="preserve">. </w:t>
      </w:r>
      <w:r w:rsidR="00CF391E">
        <w:t xml:space="preserve">Fernando (2014) understands this shattered identity by attributing it to a </w:t>
      </w:r>
      <w:r>
        <w:t>‘’Crisis of belonging among the members of the second  generation who, born and educated in France, are no longer Tunisian Moroccan, or Algerian, nor are they regarded as fully French’’</w:t>
      </w:r>
      <w:r w:rsidR="002B1189">
        <w:t>(p.15)</w:t>
      </w:r>
      <w:r>
        <w:t>.</w:t>
      </w:r>
      <w:r w:rsidR="000F11A1">
        <w:t xml:space="preserve"> Nevertheless, in</w:t>
      </w:r>
      <w:r w:rsidR="002B1189">
        <w:t xml:space="preserve"> </w:t>
      </w:r>
      <w:r w:rsidR="000F11A1">
        <w:t>t</w:t>
      </w:r>
      <w:r w:rsidR="002B1189">
        <w:t>his need to feel part of a community</w:t>
      </w:r>
      <w:r w:rsidR="00BC1B28" w:rsidRPr="00BC1B28">
        <w:t xml:space="preserve"> a market</w:t>
      </w:r>
      <w:r w:rsidR="00BC1B28">
        <w:t xml:space="preserve">er can identify opportunities. The crisis related to the lack of the sense of belongingness can play in the favour for </w:t>
      </w:r>
      <w:r w:rsidR="00BC1B28">
        <w:lastRenderedPageBreak/>
        <w:t>the spur of new businesses. Nonetheless, the restrictions imposed by the French government along with the general discontentment of the French people for what appears to have the potential to transform the society represent obstacles for marketers to freely showcase and distribute products specifically targeted to Muslims.</w:t>
      </w:r>
      <w:r w:rsidR="00934223">
        <w:t xml:space="preserve"> Therefore, within the limits of what is legally possible and taking some risks involving the disapproval of the majority of the society there are marketing opportunities which can be beneficial. </w:t>
      </w:r>
      <w:r w:rsidR="00C74DAF">
        <w:t>It is estimated that worldwide</w:t>
      </w:r>
      <w:r w:rsidR="00C74DAF" w:rsidRPr="00C74DAF">
        <w:t xml:space="preserve"> </w:t>
      </w:r>
      <w:r w:rsidR="00C74DAF">
        <w:t>‘’</w:t>
      </w:r>
      <w:r w:rsidR="00C74DAF" w:rsidRPr="00C74DAF">
        <w:t>Muslims spent $2.02 trillion in 2019 across the food, pharmaceutical, cosmetics, fashion, travel and media/recreation sectors, all of which are impacted by Islamic faith-inspired ethical consumption needs</w:t>
      </w:r>
      <w:r w:rsidR="00C74DAF">
        <w:t>’’ (Dinar</w:t>
      </w:r>
      <w:r w:rsidR="003535BF">
        <w:t xml:space="preserve"> </w:t>
      </w:r>
      <w:r w:rsidR="00C74DAF">
        <w:t>Standard 2021)</w:t>
      </w:r>
      <w:r w:rsidR="002E66BE" w:rsidRPr="002E66BE">
        <w:t xml:space="preserve"> </w:t>
      </w:r>
      <w:r w:rsidR="00C74DAF">
        <w:t>. Thus, every year, Dinar</w:t>
      </w:r>
      <w:r w:rsidR="003535BF">
        <w:t xml:space="preserve"> </w:t>
      </w:r>
      <w:r w:rsidR="00C74DAF">
        <w:t xml:space="preserve">Standard </w:t>
      </w:r>
      <w:r w:rsidR="004D3FDD">
        <w:t>(2021)</w:t>
      </w:r>
      <w:r w:rsidR="002E66BE">
        <w:t>, an economic advisory firm,</w:t>
      </w:r>
      <w:r w:rsidR="004D3FDD">
        <w:t xml:space="preserve"> </w:t>
      </w:r>
      <w:r w:rsidR="00C74DAF">
        <w:t xml:space="preserve">reports the Islamic drivers of economic opportunity stressing the importance of investing in the aforementioned sectors. </w:t>
      </w:r>
      <w:r w:rsidR="00C85EAB">
        <w:t>However, sentiments of ethnic or religious discrimination aimed to preserve a nationalistic identity can represent a marketing threat for potential businesses in France. Since the market is a dynamic entity, maintaining a conservative attitude towards it can prevent an economy to take advantage of rising sectors.</w:t>
      </w:r>
      <w:r w:rsidR="002E66BE">
        <w:t xml:space="preserve"> </w:t>
      </w:r>
    </w:p>
    <w:p w14:paraId="1B1EBAD5" w14:textId="3665E844" w:rsidR="00657646" w:rsidRDefault="00DE3783" w:rsidP="00014F91">
      <w:pPr>
        <w:spacing w:line="480" w:lineRule="auto"/>
        <w:jc w:val="both"/>
      </w:pPr>
      <w:r>
        <w:t>A</w:t>
      </w:r>
      <w:r w:rsidR="00C85EAB">
        <w:t>s matter of fact, a</w:t>
      </w:r>
      <w:r>
        <w:t xml:space="preserve"> practical example of obstruction to a profitable business sector can be identified in the various campaigns that </w:t>
      </w:r>
      <w:r w:rsidR="00A90A55">
        <w:t>different</w:t>
      </w:r>
      <w:r w:rsidR="005E05CD">
        <w:t xml:space="preserve"> political</w:t>
      </w:r>
      <w:r w:rsidR="00A90A55">
        <w:t xml:space="preserve"> </w:t>
      </w:r>
      <w:r w:rsidR="002E0AF1">
        <w:t>P</w:t>
      </w:r>
      <w:r w:rsidR="00A90A55">
        <w:t xml:space="preserve">arties in France planned during the years regarding the availability of </w:t>
      </w:r>
      <w:r w:rsidR="0021770D">
        <w:t>H</w:t>
      </w:r>
      <w:r w:rsidR="00A90A55">
        <w:t>alal meat in well-known fast-food chains.</w:t>
      </w:r>
      <w:r w:rsidR="00AB678B">
        <w:t xml:space="preserve"> </w:t>
      </w:r>
      <w:r w:rsidR="002D219F">
        <w:t xml:space="preserve">Their outcome </w:t>
      </w:r>
      <w:r w:rsidR="00737B1A">
        <w:t>resulted in</w:t>
      </w:r>
      <w:r w:rsidR="00993F51">
        <w:t xml:space="preserve"> the ban </w:t>
      </w:r>
      <w:r w:rsidR="001E5E63">
        <w:t>on halal slaughter of poultry (</w:t>
      </w:r>
      <w:r w:rsidR="005E05CD">
        <w:t>fr24 News).</w:t>
      </w:r>
      <w:r w:rsidR="00993F51">
        <w:t xml:space="preserve"> </w:t>
      </w:r>
      <w:r w:rsidR="00C90C4F">
        <w:t>As a term used both in the Muslim and non-Muslim world, according to Islam, ‘’</w:t>
      </w:r>
      <w:r w:rsidR="00E728DC">
        <w:t>t</w:t>
      </w:r>
      <w:r w:rsidR="00C90C4F" w:rsidRPr="00C90C4F">
        <w:t>he Halal concept means “permissible” and covers all human actions and deeds, which include eating, wearing, seeing and talking</w:t>
      </w:r>
      <w:r w:rsidR="00C90C4F">
        <w:t xml:space="preserve">’’( </w:t>
      </w:r>
      <w:proofErr w:type="spellStart"/>
      <w:r w:rsidR="00C90C4F">
        <w:t>Alzeer</w:t>
      </w:r>
      <w:proofErr w:type="spellEnd"/>
      <w:r w:rsidR="00C90C4F">
        <w:t>, et al. 2018:1).</w:t>
      </w:r>
      <w:r w:rsidR="00015725">
        <w:t xml:space="preserve"> </w:t>
      </w:r>
      <w:r w:rsidR="00657646">
        <w:t>Thus, anything can be considered halal as long as it fulfils the requirement of being appropriate according to the religion regardless of whether it is shared by certain religious or non religious groups.</w:t>
      </w:r>
      <w:r w:rsidR="001550DD">
        <w:t xml:space="preserve"> This legitimacy of the quality of halal food is also given by the concept of </w:t>
      </w:r>
      <w:proofErr w:type="spellStart"/>
      <w:r w:rsidR="001550DD">
        <w:rPr>
          <w:i/>
          <w:iCs/>
        </w:rPr>
        <w:t>Tayyib</w:t>
      </w:r>
      <w:proofErr w:type="spellEnd"/>
      <w:r w:rsidR="001550DD">
        <w:t>, which, pertaining to the nutritional side of what is halal, it means clean and pure</w:t>
      </w:r>
      <w:r w:rsidR="0021770D">
        <w:t xml:space="preserve"> (</w:t>
      </w:r>
      <w:proofErr w:type="spellStart"/>
      <w:r w:rsidR="0021770D">
        <w:t>Alzeer</w:t>
      </w:r>
      <w:proofErr w:type="spellEnd"/>
      <w:r w:rsidR="0021770D">
        <w:t xml:space="preserve"> et al. 2018)</w:t>
      </w:r>
      <w:r w:rsidR="001550DD">
        <w:t xml:space="preserve">. Indeed, </w:t>
      </w:r>
      <w:r w:rsidR="00FB26C3">
        <w:t xml:space="preserve">while </w:t>
      </w:r>
      <w:r w:rsidR="001550DD">
        <w:t xml:space="preserve">certain products are halal (permissible) per se such as chicken or beef, it is the manner that this food is treated which determines whether its consumption is halal. For instance, if chicken slaughtered in the Islamic way was </w:t>
      </w:r>
      <w:r w:rsidR="00B21091">
        <w:t xml:space="preserve">cooked </w:t>
      </w:r>
      <w:r w:rsidR="00B21091">
        <w:lastRenderedPageBreak/>
        <w:t xml:space="preserve">with old, burnt oils containing potential toxic elements or if the tools used to cut the meat were not clean, these negative aspects of handling the product would </w:t>
      </w:r>
      <w:r w:rsidR="0021770D">
        <w:t xml:space="preserve">impede </w:t>
      </w:r>
      <w:r w:rsidR="006A4A90">
        <w:t>the food to be considered halal, henceforth to obtain the Halal certification.</w:t>
      </w:r>
    </w:p>
    <w:p w14:paraId="24937864" w14:textId="588E906F" w:rsidR="00897F38" w:rsidRDefault="00FB26C3" w:rsidP="00014F91">
      <w:pPr>
        <w:spacing w:line="480" w:lineRule="auto"/>
        <w:jc w:val="both"/>
      </w:pPr>
      <w:r>
        <w:t>Regardless of that, there is a strong criticism over matters which in reality can fit into any society only because of how they are labelled. In this case, halal meat also gave a reason to support the idea of an alleged impositions of Islamic values in the Republic. With little wonder, this was actively demonstrated when FN accused, during the elections in 2012, that the meat in Paris was all coming from halal slaughterhouses producing a leaflet ‘’arguing that French people were being forced to consume halal meat and thereby to unwittingly follow Islamic rules’’(Almeida, 2017: 254)</w:t>
      </w:r>
      <w:r w:rsidR="009B55EE">
        <w:t>.</w:t>
      </w:r>
      <w:r>
        <w:t xml:space="preserve"> When the allegations were proven to be uncorroborated, Marine Le Pen proceeded to restate them adding that French people were even paying to have Islam spread through the tax on Halal certification.</w:t>
      </w:r>
    </w:p>
    <w:p w14:paraId="7B8DC8D7" w14:textId="49EC8D32" w:rsidR="00163F33" w:rsidRPr="001550DD" w:rsidRDefault="00897F38" w:rsidP="00014F91">
      <w:pPr>
        <w:spacing w:line="480" w:lineRule="auto"/>
        <w:jc w:val="both"/>
      </w:pPr>
      <w:r>
        <w:t>T</w:t>
      </w:r>
      <w:r w:rsidR="00FB26C3">
        <w:t xml:space="preserve">he conditions that food should respect in order to </w:t>
      </w:r>
      <w:r w:rsidR="0054278E">
        <w:t>b</w:t>
      </w:r>
      <w:r w:rsidR="00FB26C3">
        <w:t>e considered halal, tho</w:t>
      </w:r>
      <w:r w:rsidR="00FB26C3" w:rsidRPr="00227A26">
        <w:t>ugh</w:t>
      </w:r>
      <w:r w:rsidR="00227A26">
        <w:t>, are not challenging the values of the State nor those of the citizens. As a matter of fact</w:t>
      </w:r>
      <w:r w:rsidR="006A4A90">
        <w:t>, the diffusion of Halal meat should not only be regarded as unharmful but even encouraged because it emphasize a commitment to health and safety measures in food processing that most non halal products are not extensively required to maintain. Marketing objectives, in fact, need to be clear about the nature of these products. Although ‘Halal’ is an Arabic term denoting non-European origins, as demonstrated</w:t>
      </w:r>
      <w:r w:rsidR="009A47E7">
        <w:t xml:space="preserve">, food presenting this certification are a reassurance for everyone, not solely for Muslims. Naturally, this label is not exclusive to meat products, rather it describes any unharmful consumer good. </w:t>
      </w:r>
      <w:r w:rsidR="00A32FC3">
        <w:t>Marketers could exploit the fact that the halal market in France appears to be on its growth segment of its life cycle in comparison to other European countries with consistent Muslims population</w:t>
      </w:r>
      <w:r w:rsidR="004D3FDD">
        <w:t xml:space="preserve"> like the United Kingdom or Germany</w:t>
      </w:r>
      <w:r w:rsidR="00A32FC3">
        <w:t xml:space="preserve">. </w:t>
      </w:r>
      <w:r w:rsidR="000878AD">
        <w:t>I</w:t>
      </w:r>
      <w:r w:rsidR="00A32FC3">
        <w:t>n fact</w:t>
      </w:r>
      <w:r w:rsidR="000878AD">
        <w:t xml:space="preserve">, </w:t>
      </w:r>
      <w:r w:rsidR="00A32FC3">
        <w:t>the halal market just in France account</w:t>
      </w:r>
      <w:r w:rsidR="00384B7A">
        <w:t>s</w:t>
      </w:r>
      <w:r w:rsidR="00A32FC3">
        <w:t xml:space="preserve"> </w:t>
      </w:r>
      <w:r w:rsidR="00B90F7C">
        <w:t xml:space="preserve">roughly </w:t>
      </w:r>
      <w:r w:rsidR="00A32FC3">
        <w:t xml:space="preserve">three of the five billion euros worth market in Europe. This is  </w:t>
      </w:r>
      <w:r w:rsidR="00384B7A">
        <w:t>an astonishing portion of revenue since the halal label does not limit to the meat, which nevertheless represents 10% of the total meat consumption in France</w:t>
      </w:r>
      <w:r w:rsidR="00B90F7C">
        <w:t xml:space="preserve"> (Bianchi 2019,</w:t>
      </w:r>
      <w:r w:rsidR="00A63245">
        <w:t xml:space="preserve"> </w:t>
      </w:r>
      <w:proofErr w:type="spellStart"/>
      <w:r w:rsidR="00B90F7C">
        <w:t>Daboval</w:t>
      </w:r>
      <w:proofErr w:type="spellEnd"/>
      <w:r w:rsidR="00B90F7C">
        <w:t xml:space="preserve"> 2019)</w:t>
      </w:r>
      <w:r w:rsidR="00163F33">
        <w:t>.</w:t>
      </w:r>
      <w:r w:rsidR="008C49FF">
        <w:t xml:space="preserve"> </w:t>
      </w:r>
    </w:p>
    <w:p w14:paraId="4655905A" w14:textId="35DAC869" w:rsidR="00B93104" w:rsidRDefault="00B93104" w:rsidP="00014F91">
      <w:pPr>
        <w:spacing w:line="480" w:lineRule="auto"/>
        <w:jc w:val="both"/>
      </w:pPr>
    </w:p>
    <w:p w14:paraId="25473D63" w14:textId="390ABF41" w:rsidR="00163F33" w:rsidRDefault="00163F33" w:rsidP="00014F91">
      <w:pPr>
        <w:spacing w:line="480" w:lineRule="auto"/>
        <w:jc w:val="both"/>
      </w:pPr>
    </w:p>
    <w:p w14:paraId="6C57F49B" w14:textId="77777777" w:rsidR="00163F33" w:rsidRDefault="00163F33" w:rsidP="00014F91">
      <w:pPr>
        <w:spacing w:line="480" w:lineRule="auto"/>
        <w:jc w:val="both"/>
      </w:pPr>
    </w:p>
    <w:p w14:paraId="08A1B0C6" w14:textId="23EF5EA3" w:rsidR="006B5794" w:rsidRPr="00A104E8" w:rsidRDefault="006B5794" w:rsidP="00014F91">
      <w:pPr>
        <w:spacing w:line="480" w:lineRule="auto"/>
        <w:jc w:val="both"/>
        <w:rPr>
          <w:sz w:val="24"/>
          <w:szCs w:val="24"/>
          <w:u w:val="single"/>
        </w:rPr>
      </w:pPr>
      <w:r w:rsidRPr="00A104E8">
        <w:rPr>
          <w:sz w:val="24"/>
          <w:szCs w:val="24"/>
          <w:u w:val="single"/>
        </w:rPr>
        <w:t>3</w:t>
      </w:r>
      <w:r w:rsidR="00B93104" w:rsidRPr="00A104E8">
        <w:rPr>
          <w:sz w:val="24"/>
          <w:szCs w:val="24"/>
          <w:u w:val="single"/>
        </w:rPr>
        <w:t xml:space="preserve">: </w:t>
      </w:r>
      <w:r w:rsidR="00B753C2" w:rsidRPr="00A104E8">
        <w:rPr>
          <w:sz w:val="24"/>
          <w:szCs w:val="24"/>
          <w:u w:val="single"/>
        </w:rPr>
        <w:t>CASE STUDY: NIKE</w:t>
      </w:r>
      <w:r w:rsidR="00D66366" w:rsidRPr="00A104E8">
        <w:rPr>
          <w:sz w:val="24"/>
          <w:szCs w:val="24"/>
          <w:u w:val="single"/>
        </w:rPr>
        <w:t xml:space="preserve"> </w:t>
      </w:r>
      <w:r w:rsidR="00F07E75">
        <w:rPr>
          <w:sz w:val="24"/>
          <w:szCs w:val="24"/>
          <w:u w:val="single"/>
        </w:rPr>
        <w:t>and</w:t>
      </w:r>
      <w:r w:rsidR="00D66366" w:rsidRPr="00A104E8">
        <w:rPr>
          <w:sz w:val="24"/>
          <w:szCs w:val="24"/>
          <w:u w:val="single"/>
        </w:rPr>
        <w:t xml:space="preserve"> ASOS</w:t>
      </w:r>
    </w:p>
    <w:p w14:paraId="7D60723D" w14:textId="1DDA08F6" w:rsidR="0085725A" w:rsidRDefault="0085725A" w:rsidP="00014F91">
      <w:pPr>
        <w:spacing w:line="480" w:lineRule="auto"/>
        <w:jc w:val="both"/>
      </w:pPr>
      <w:r>
        <w:t>This desire to revive the faith as a personal trait of the individuals is reflected on the everyday life of the Muslims women. They are young, ambitious and willing to demonstrate their characteristics unapologetically</w:t>
      </w:r>
      <w:r w:rsidR="0015518D">
        <w:t xml:space="preserve"> (</w:t>
      </w:r>
      <w:proofErr w:type="spellStart"/>
      <w:r w:rsidR="0015518D">
        <w:t>Mooro</w:t>
      </w:r>
      <w:proofErr w:type="spellEnd"/>
      <w:r w:rsidR="0015518D">
        <w:t>, 2016).</w:t>
      </w:r>
      <w:r w:rsidR="00C03FAC">
        <w:t xml:space="preserve"> </w:t>
      </w:r>
      <w:r>
        <w:t xml:space="preserve">Thus, multinational brands cannot ignore this market which, despite its long existence, has not been as assertive and vocal as nowadays. In regards </w:t>
      </w:r>
      <w:r w:rsidR="0030445F">
        <w:t>to</w:t>
      </w:r>
      <w:r>
        <w:t xml:space="preserve"> this matter two prominent clothing brands can be analysed by observing their websites, adverts</w:t>
      </w:r>
      <w:r w:rsidR="006348C6">
        <w:t>,</w:t>
      </w:r>
      <w:r>
        <w:t xml:space="preserve"> social media</w:t>
      </w:r>
      <w:r w:rsidR="006348C6">
        <w:t xml:space="preserve"> and </w:t>
      </w:r>
      <w:r>
        <w:t xml:space="preserve">influencers: Nike and </w:t>
      </w:r>
      <w:r w:rsidR="00562105">
        <w:t>Asos</w:t>
      </w:r>
      <w:r w:rsidR="007E06D8">
        <w:t xml:space="preserve">. </w:t>
      </w:r>
      <w:r w:rsidR="00CF2DF8">
        <w:t>Hence the following paragraphs will</w:t>
      </w:r>
      <w:r>
        <w:t xml:space="preserve"> display the</w:t>
      </w:r>
      <w:r w:rsidR="00CF2DF8">
        <w:t xml:space="preserve"> </w:t>
      </w:r>
      <w:r w:rsidR="000D29D2">
        <w:t xml:space="preserve">inclusive </w:t>
      </w:r>
      <w:r w:rsidR="00CF2DF8">
        <w:t>branding</w:t>
      </w:r>
      <w:r>
        <w:t xml:space="preserve"> strategies and the practices adopted by their respective marketing </w:t>
      </w:r>
      <w:r w:rsidR="000D29D2">
        <w:t>division</w:t>
      </w:r>
      <w:r>
        <w:t xml:space="preserve">. </w:t>
      </w:r>
    </w:p>
    <w:p w14:paraId="1C1A3227" w14:textId="3402C801" w:rsidR="0049378A" w:rsidRDefault="0049378A" w:rsidP="00014F91">
      <w:pPr>
        <w:spacing w:line="480" w:lineRule="auto"/>
        <w:jc w:val="both"/>
      </w:pPr>
    </w:p>
    <w:p w14:paraId="69BF8CED" w14:textId="040F4F9A" w:rsidR="0049378A" w:rsidRPr="00A104E8" w:rsidRDefault="0049378A" w:rsidP="00014F91">
      <w:pPr>
        <w:spacing w:line="480" w:lineRule="auto"/>
        <w:jc w:val="both"/>
        <w:rPr>
          <w:sz w:val="24"/>
          <w:szCs w:val="24"/>
          <w:u w:val="single"/>
        </w:rPr>
      </w:pPr>
      <w:bookmarkStart w:id="7" w:name="_Hlk70339982"/>
      <w:r w:rsidRPr="00A104E8">
        <w:rPr>
          <w:sz w:val="24"/>
          <w:szCs w:val="24"/>
          <w:u w:val="single"/>
        </w:rPr>
        <w:t>3.1</w:t>
      </w:r>
      <w:r w:rsidR="00A104E8" w:rsidRPr="00A104E8">
        <w:rPr>
          <w:sz w:val="24"/>
          <w:szCs w:val="24"/>
          <w:u w:val="single"/>
        </w:rPr>
        <w:t>:</w:t>
      </w:r>
      <w:r w:rsidRPr="00A104E8">
        <w:rPr>
          <w:sz w:val="24"/>
          <w:szCs w:val="24"/>
          <w:u w:val="single"/>
        </w:rPr>
        <w:t xml:space="preserve"> NIKE</w:t>
      </w:r>
    </w:p>
    <w:bookmarkEnd w:id="7"/>
    <w:p w14:paraId="780B782E" w14:textId="64304408" w:rsidR="0085725A" w:rsidRDefault="004112C9" w:rsidP="00014F91">
      <w:pPr>
        <w:spacing w:line="480" w:lineRule="auto"/>
        <w:jc w:val="both"/>
      </w:pPr>
      <w:r>
        <w:t>O</w:t>
      </w:r>
      <w:r w:rsidRPr="004112C9">
        <w:t>n Nike’s website</w:t>
      </w:r>
      <w:r>
        <w:t>, t</w:t>
      </w:r>
      <w:r w:rsidR="0085725A">
        <w:t>he hijabs displayed</w:t>
      </w:r>
      <w:r>
        <w:t xml:space="preserve"> </w:t>
      </w:r>
      <w:r w:rsidR="0085725A">
        <w:t xml:space="preserve">are from the Nike Pro and Nike Victory collections. </w:t>
      </w:r>
      <w:r w:rsidR="006B39E9">
        <w:t xml:space="preserve">Understandably, </w:t>
      </w:r>
      <w:r w:rsidR="000A4F33">
        <w:t xml:space="preserve">the </w:t>
      </w:r>
      <w:r w:rsidR="009A58B9">
        <w:t xml:space="preserve">availability of </w:t>
      </w:r>
      <w:r w:rsidR="000A4F33">
        <w:t>hijabs</w:t>
      </w:r>
      <w:r w:rsidR="009A58B9">
        <w:t xml:space="preserve"> on the website is not</w:t>
      </w:r>
      <w:r w:rsidR="000A4F33">
        <w:t xml:space="preserve"> </w:t>
      </w:r>
      <w:r w:rsidR="00B061FE">
        <w:t>pronounced</w:t>
      </w:r>
      <w:r w:rsidR="00AA12BF">
        <w:t>. They in fact, do not appear on the homepage, nor in the options of the</w:t>
      </w:r>
      <w:r w:rsidR="00903807">
        <w:t xml:space="preserve"> product</w:t>
      </w:r>
      <w:r w:rsidR="00AA12BF">
        <w:t xml:space="preserve"> search fil</w:t>
      </w:r>
      <w:r w:rsidR="00903807">
        <w:t xml:space="preserve">ters. </w:t>
      </w:r>
      <w:r w:rsidR="00C64621">
        <w:t xml:space="preserve">This </w:t>
      </w:r>
      <w:r w:rsidR="00EB35E4">
        <w:t>is justified b</w:t>
      </w:r>
      <w:r w:rsidR="00EA53CA">
        <w:t xml:space="preserve">y </w:t>
      </w:r>
      <w:r w:rsidR="0085790A">
        <w:t>the fact that as a global retailer</w:t>
      </w:r>
      <w:r w:rsidR="00897DFB">
        <w:t xml:space="preserve">, the </w:t>
      </w:r>
      <w:r w:rsidR="00856B9C">
        <w:t xml:space="preserve">target market consisting of </w:t>
      </w:r>
      <w:proofErr w:type="spellStart"/>
      <w:r w:rsidR="00856B9C">
        <w:t>hijabis</w:t>
      </w:r>
      <w:proofErr w:type="spellEnd"/>
      <w:r w:rsidR="00856B9C">
        <w:t xml:space="preserve"> seeking sports attire is </w:t>
      </w:r>
      <w:r w:rsidR="008258AA">
        <w:t xml:space="preserve">relatively </w:t>
      </w:r>
      <w:r w:rsidR="00FD062C">
        <w:t xml:space="preserve">small, though </w:t>
      </w:r>
      <w:r w:rsidR="000C51B2">
        <w:t>substantial.</w:t>
      </w:r>
      <w:r w:rsidR="00B95C33">
        <w:t xml:space="preserve"> However, </w:t>
      </w:r>
      <w:r w:rsidR="00115226">
        <w:t xml:space="preserve">in France Muslims </w:t>
      </w:r>
      <w:r w:rsidR="004C2750">
        <w:t xml:space="preserve">women </w:t>
      </w:r>
      <w:r w:rsidR="00115226">
        <w:t>are the biggest</w:t>
      </w:r>
      <w:r w:rsidR="004C2750">
        <w:t xml:space="preserve"> minority, </w:t>
      </w:r>
      <w:r w:rsidR="0089118A">
        <w:t>representing an advantageous market for sportswear</w:t>
      </w:r>
      <w:r w:rsidR="00115226">
        <w:t xml:space="preserve"> </w:t>
      </w:r>
      <w:r w:rsidR="004944B8">
        <w:t xml:space="preserve">retailers. </w:t>
      </w:r>
      <w:r w:rsidR="00BC57CE">
        <w:t xml:space="preserve">Furthermore, when typing </w:t>
      </w:r>
      <w:r w:rsidR="004245CE" w:rsidRPr="00425DAC">
        <w:rPr>
          <w:i/>
          <w:iCs/>
        </w:rPr>
        <w:t>burqini</w:t>
      </w:r>
      <w:r w:rsidR="004245CE">
        <w:t>, no results appear</w:t>
      </w:r>
      <w:r w:rsidR="000200C8">
        <w:t>. In order to find the product</w:t>
      </w:r>
      <w:r w:rsidR="00A228E5">
        <w:t>,</w:t>
      </w:r>
      <w:r w:rsidR="000200C8">
        <w:t xml:space="preserve"> it is necessary</w:t>
      </w:r>
      <w:r w:rsidR="00A228E5">
        <w:t xml:space="preserve"> to </w:t>
      </w:r>
      <w:r w:rsidR="00545752">
        <w:t xml:space="preserve">write </w:t>
      </w:r>
      <w:r w:rsidR="00545752" w:rsidRPr="00545752">
        <w:rPr>
          <w:i/>
          <w:iCs/>
        </w:rPr>
        <w:t>waterproof tunic</w:t>
      </w:r>
      <w:r w:rsidR="00545752">
        <w:t xml:space="preserve">, </w:t>
      </w:r>
      <w:r w:rsidR="00545752" w:rsidRPr="00545752">
        <w:rPr>
          <w:i/>
          <w:iCs/>
        </w:rPr>
        <w:t>waterproof hijab</w:t>
      </w:r>
      <w:r w:rsidR="00545752">
        <w:t xml:space="preserve"> and </w:t>
      </w:r>
      <w:r w:rsidR="00545752" w:rsidRPr="00545752">
        <w:rPr>
          <w:i/>
          <w:iCs/>
        </w:rPr>
        <w:t>waterproof leggings</w:t>
      </w:r>
      <w:r w:rsidR="00545752">
        <w:t xml:space="preserve"> separately</w:t>
      </w:r>
      <w:r w:rsidR="00425DAC">
        <w:t xml:space="preserve">. Perhaps the decision of not </w:t>
      </w:r>
      <w:r w:rsidR="00DF3818">
        <w:t xml:space="preserve">labelling </w:t>
      </w:r>
      <w:r w:rsidR="00046092">
        <w:t xml:space="preserve">this set of clothes as </w:t>
      </w:r>
      <w:r w:rsidR="00046092" w:rsidRPr="006E713D">
        <w:rPr>
          <w:i/>
          <w:iCs/>
        </w:rPr>
        <w:t>burqini</w:t>
      </w:r>
      <w:r w:rsidR="006E713D">
        <w:t>, comes from a</w:t>
      </w:r>
      <w:r w:rsidR="000D14D7">
        <w:t xml:space="preserve"> marketing strategy aimed </w:t>
      </w:r>
      <w:r w:rsidR="003628D8">
        <w:t xml:space="preserve">not to attract the attention of anti-religious or anti-Islamic </w:t>
      </w:r>
      <w:r w:rsidR="00C859ED">
        <w:t>groups and to keep the brand</w:t>
      </w:r>
      <w:r w:rsidR="009F10CC">
        <w:t xml:space="preserve"> image as more universal.</w:t>
      </w:r>
      <w:r w:rsidR="006E713D">
        <w:t xml:space="preserve"> </w:t>
      </w:r>
      <w:r w:rsidR="0085725A" w:rsidRPr="006E713D">
        <w:t>From</w:t>
      </w:r>
      <w:r w:rsidR="0085725A">
        <w:t xml:space="preserve"> the product descriptions, available by clicking on the relevant items, Nike highlights the practicality and the quality of its products</w:t>
      </w:r>
      <w:r w:rsidR="00DE2ED0">
        <w:t xml:space="preserve">. </w:t>
      </w:r>
      <w:r w:rsidR="0085725A">
        <w:t xml:space="preserve">For instance, the product </w:t>
      </w:r>
      <w:r w:rsidR="0085725A">
        <w:lastRenderedPageBreak/>
        <w:t xml:space="preserve">description of the black Nike </w:t>
      </w:r>
      <w:r w:rsidR="00307F79">
        <w:t>P</w:t>
      </w:r>
      <w:r w:rsidR="0085725A">
        <w:t>ro ensures: ‘’The Nike Pro Hijab is made with lightweight, breathable fabric that wicks away sweat, and stays tucked in during any workout or competition’’ ( Nike 2021).</w:t>
      </w:r>
      <w:r w:rsidR="00E61471">
        <w:t xml:space="preserve"> </w:t>
      </w:r>
      <w:r w:rsidR="0085725A">
        <w:t xml:space="preserve">It is furthermore explained at the bottom that the idea of creating such a garment specifically aimed for Muslim women came from a concern of the weightlifter </w:t>
      </w:r>
      <w:proofErr w:type="spellStart"/>
      <w:r w:rsidR="0085725A">
        <w:t>Amnah</w:t>
      </w:r>
      <w:proofErr w:type="spellEnd"/>
      <w:r w:rsidR="0085725A">
        <w:t xml:space="preserve"> Al Haddad who in 2015 revealed that she had only one hijab for her competition which she had to wash after every use. This lack of availability of branded sports products adapted to a female Muslim target market is worldwide but it mainly impacts the West as the Muslims are the minority and still underrepresented. Nonetheless, the sportswear segment in the fashion industry is seeing a rise in Europe. The Dutch brand </w:t>
      </w:r>
      <w:proofErr w:type="spellStart"/>
      <w:r w:rsidR="0085725A">
        <w:t>Capsters</w:t>
      </w:r>
      <w:proofErr w:type="spellEnd"/>
      <w:r w:rsidR="0085725A">
        <w:t xml:space="preserve"> acquired this year by an Indonesian brand, introduced in its webstore, after 20 years of its launch, hijabs with a fastening device around the neck, approved by organisations such as FIFA and FIBA, respectively for football and basketball competitions (</w:t>
      </w:r>
      <w:proofErr w:type="spellStart"/>
      <w:r w:rsidR="0085725A">
        <w:t>Capsters</w:t>
      </w:r>
      <w:proofErr w:type="spellEnd"/>
      <w:r w:rsidR="0085725A">
        <w:t xml:space="preserve"> 2021)</w:t>
      </w:r>
      <w:r w:rsidR="00CB38F1">
        <w:t xml:space="preserve">. </w:t>
      </w:r>
    </w:p>
    <w:p w14:paraId="1CBD7D8B" w14:textId="2F63EFEB" w:rsidR="005365F7" w:rsidRDefault="005365F7" w:rsidP="00014F91">
      <w:pPr>
        <w:spacing w:line="480" w:lineRule="auto"/>
        <w:jc w:val="both"/>
      </w:pPr>
      <w:r>
        <w:rPr>
          <w:noProof/>
        </w:rPr>
        <w:drawing>
          <wp:inline distT="0" distB="0" distL="0" distR="0" wp14:anchorId="490EA030" wp14:editId="7859FDA1">
            <wp:extent cx="5730875" cy="3225165"/>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3225165"/>
                    </a:xfrm>
                    <a:prstGeom prst="rect">
                      <a:avLst/>
                    </a:prstGeom>
                    <a:noFill/>
                  </pic:spPr>
                </pic:pic>
              </a:graphicData>
            </a:graphic>
          </wp:inline>
        </w:drawing>
      </w:r>
    </w:p>
    <w:p w14:paraId="0C3FAA88" w14:textId="241F0328" w:rsidR="005365F7" w:rsidRPr="00987CF5" w:rsidRDefault="005365F7" w:rsidP="00014F91">
      <w:pPr>
        <w:spacing w:line="480" w:lineRule="auto"/>
        <w:jc w:val="both"/>
        <w:rPr>
          <w:sz w:val="20"/>
          <w:szCs w:val="20"/>
        </w:rPr>
      </w:pPr>
      <w:r w:rsidRPr="00987CF5">
        <w:rPr>
          <w:sz w:val="20"/>
          <w:szCs w:val="20"/>
        </w:rPr>
        <w:t xml:space="preserve">Champion fencer and Nike athlete </w:t>
      </w:r>
      <w:proofErr w:type="spellStart"/>
      <w:r w:rsidRPr="00987CF5">
        <w:rPr>
          <w:sz w:val="20"/>
          <w:szCs w:val="20"/>
        </w:rPr>
        <w:t>Ibtihaj</w:t>
      </w:r>
      <w:proofErr w:type="spellEnd"/>
      <w:r w:rsidRPr="00987CF5">
        <w:rPr>
          <w:sz w:val="20"/>
          <w:szCs w:val="20"/>
        </w:rPr>
        <w:t xml:space="preserve"> Muhammad wearing Nike Pro Hijab (Nike 20</w:t>
      </w:r>
      <w:r w:rsidR="00D122FA" w:rsidRPr="00987CF5">
        <w:rPr>
          <w:sz w:val="20"/>
          <w:szCs w:val="20"/>
        </w:rPr>
        <w:t>17</w:t>
      </w:r>
      <w:r w:rsidRPr="00987CF5">
        <w:rPr>
          <w:sz w:val="20"/>
          <w:szCs w:val="20"/>
        </w:rPr>
        <w:t>)</w:t>
      </w:r>
    </w:p>
    <w:p w14:paraId="017DE486" w14:textId="02248DE3" w:rsidR="005365F7" w:rsidRDefault="005365F7" w:rsidP="00014F91">
      <w:pPr>
        <w:spacing w:line="480" w:lineRule="auto"/>
        <w:jc w:val="both"/>
      </w:pPr>
    </w:p>
    <w:p w14:paraId="4F63E002" w14:textId="45957C74" w:rsidR="00D122FA" w:rsidRDefault="00D122FA" w:rsidP="00014F91">
      <w:pPr>
        <w:spacing w:line="480" w:lineRule="auto"/>
        <w:jc w:val="both"/>
      </w:pPr>
    </w:p>
    <w:p w14:paraId="12D442D0" w14:textId="77777777" w:rsidR="00D122FA" w:rsidRDefault="00D122FA" w:rsidP="00014F91">
      <w:pPr>
        <w:spacing w:line="480" w:lineRule="auto"/>
        <w:jc w:val="both"/>
      </w:pPr>
    </w:p>
    <w:p w14:paraId="55B4963C" w14:textId="78A2C411" w:rsidR="005365F7" w:rsidRDefault="005365F7" w:rsidP="00014F91">
      <w:pPr>
        <w:spacing w:line="480" w:lineRule="auto"/>
        <w:jc w:val="both"/>
      </w:pPr>
      <w:r>
        <w:lastRenderedPageBreak/>
        <w:t>Nike News (2017)</w:t>
      </w:r>
      <w:r w:rsidR="008C22CC">
        <w:t xml:space="preserve"> is a section of Nike’s website where</w:t>
      </w:r>
      <w:r w:rsidR="00425C95">
        <w:t xml:space="preserve"> the company explains the motives and st</w:t>
      </w:r>
      <w:r w:rsidR="00905208">
        <w:t>ories behind the creation of certain items</w:t>
      </w:r>
      <w:r w:rsidR="00A94427">
        <w:t>. It</w:t>
      </w:r>
      <w:r>
        <w:t xml:space="preserve"> mentio</w:t>
      </w:r>
      <w:r w:rsidR="00A94427">
        <w:t>ns</w:t>
      </w:r>
      <w:r>
        <w:t>, as a matter of fact about tackling another athlete’s issues related to her hijab</w:t>
      </w:r>
      <w:r w:rsidR="00A83D8E">
        <w:t xml:space="preserve">. </w:t>
      </w:r>
      <w:r>
        <w:t xml:space="preserve">The American fencer </w:t>
      </w:r>
      <w:proofErr w:type="spellStart"/>
      <w:r>
        <w:t>Ibtihaj</w:t>
      </w:r>
      <w:proofErr w:type="spellEnd"/>
      <w:r>
        <w:t xml:space="preserve"> Muhammad, for example, faced difficulties wearing the religious garment as the material was not suitable for sports. She reported that when she would sweat the fabric would stick to her ears, </w:t>
      </w:r>
      <w:r w:rsidR="00186C0C">
        <w:t>impeding</w:t>
      </w:r>
      <w:r>
        <w:t xml:space="preserve"> her </w:t>
      </w:r>
      <w:r w:rsidR="00186C0C">
        <w:t xml:space="preserve">to hear properly </w:t>
      </w:r>
      <w:r w:rsidR="005614BF">
        <w:t xml:space="preserve">a match </w:t>
      </w:r>
      <w:r>
        <w:t xml:space="preserve">starting in multiple occasions. It is important to understand the technical difficulties related to athletic performances for </w:t>
      </w:r>
      <w:proofErr w:type="spellStart"/>
      <w:r>
        <w:t>hijabis</w:t>
      </w:r>
      <w:proofErr w:type="spellEnd"/>
      <w:r>
        <w:t xml:space="preserve"> since their concentration or even physical movement might be impaired because of the unsuitability of the veil. Thus, the brand is actively demonstrating an interest to facilitate the sport activities for these female athletes; the hijabs by Nike</w:t>
      </w:r>
      <w:r w:rsidR="00594F08">
        <w:t xml:space="preserve">, as furtherly mentioned on the news section, are created </w:t>
      </w:r>
      <w:r>
        <w:t xml:space="preserve">after continuous conversations between designers and prominent international athletes like the figure skater Zahra </w:t>
      </w:r>
      <w:proofErr w:type="spellStart"/>
      <w:r>
        <w:t>Lari</w:t>
      </w:r>
      <w:proofErr w:type="spellEnd"/>
      <w:r>
        <w:t xml:space="preserve"> from UAE or the German boxer Zeina Nassar about improvements on their prototypes. Far from simply applying their logo on pre-existent garments from their suppliers , Nike’s designers put their efforts both asking for technical and esthetical feedbacks from </w:t>
      </w:r>
      <w:proofErr w:type="spellStart"/>
      <w:r>
        <w:t>hijabi</w:t>
      </w:r>
      <w:proofErr w:type="spellEnd"/>
      <w:r>
        <w:t xml:space="preserve"> athletes of different disciplines in order to produce items with sophisticated appearance.  </w:t>
      </w:r>
    </w:p>
    <w:p w14:paraId="0BF4666D" w14:textId="712494D0" w:rsidR="005365F7" w:rsidRDefault="005365F7" w:rsidP="00014F91">
      <w:pPr>
        <w:spacing w:line="480" w:lineRule="auto"/>
        <w:jc w:val="both"/>
      </w:pPr>
      <w:r>
        <w:t xml:space="preserve">Although Nike is an acclaimed multinational company, there are chances that the French attitude towards the Islamic lifestyle can impede the brand to successfully market its products targeting veiled Muslim athletes. It would not be the first time, as observed throughout this research, that the country attempts to expel the presence of conspicuous religious symbol in the name of the </w:t>
      </w:r>
      <w:r w:rsidR="00846C4C">
        <w:t>secularis</w:t>
      </w:r>
      <w:r w:rsidR="00DC1EFF">
        <w:t>m</w:t>
      </w:r>
      <w:r>
        <w:t>. In 2019, the French owned sportswear retailer Decathlon retracted the launch of hijabs for women runners. The decision was made after the public’s protest against the fact that a French company was promoting religious symbols as part of a society that should respect secular values. Ironically, despite the spokesman expressing his aim to ‘’make sport accessible for all women in the world’’ without judgement, Decathlon revoked his intentions realising the negative atmosphere that the move was creating when even politicians were suggesting to boycott the brand</w:t>
      </w:r>
      <w:r w:rsidR="00863DC4">
        <w:t xml:space="preserve"> </w:t>
      </w:r>
      <w:r>
        <w:t>(BBC 2019)</w:t>
      </w:r>
      <w:r w:rsidR="00A31C4A">
        <w:t xml:space="preserve">. </w:t>
      </w:r>
      <w:r>
        <w:t>Fortunately</w:t>
      </w:r>
      <w:r w:rsidR="00B318A9">
        <w:t xml:space="preserve"> </w:t>
      </w:r>
      <w:r>
        <w:t xml:space="preserve">on the other hand, Nike’s creative director Martha Moore, stood by her values of inclusivity and acceptance </w:t>
      </w:r>
      <w:r>
        <w:lastRenderedPageBreak/>
        <w:t>as she also wanted to address the barriers that Muslims women may face when trying to be in fitness while maintaining their principles of modesty dictated by their religion. Truthfully, however, Nike’s hijabs have not spurred much criticism in France. Based on the country’s biases and impressions, it is safe to assume that this tolerant position is only resulted by the fact that Nike is not a French company</w:t>
      </w:r>
      <w:r w:rsidR="00571103">
        <w:t>-unlike Decat</w:t>
      </w:r>
      <w:r w:rsidR="000F0270">
        <w:t>hlon-</w:t>
      </w:r>
      <w:r>
        <w:t xml:space="preserve"> of which the country takes a sense of ownership and identity. To further discuss the case of Nike in the French context, it can be mentioned that the Victory collection is a revolutionary one as it defies the rules that the government as well as its most influencing and nationalistic citizens are attempting to introduce. Hence, the Victory Swim Collection features the burqini, a waterproof clothing attire consisting of a hijab, a tunic and leggings. </w:t>
      </w:r>
    </w:p>
    <w:p w14:paraId="3A0A0E62" w14:textId="7BA95299" w:rsidR="005365F7" w:rsidRDefault="005365F7" w:rsidP="00014F91">
      <w:pPr>
        <w:spacing w:line="480" w:lineRule="auto"/>
        <w:jc w:val="both"/>
      </w:pPr>
      <w:r>
        <w:t xml:space="preserve"> The creative director Martha Moore also explained in an interview for Quartz that the materials and the design of the burqini gives the appropriate comfort for women who are often discouraged from swimming publicly because of the lack of suitable clothes preserving their modesty (Bain 2019)</w:t>
      </w:r>
      <w:r w:rsidR="00CD0F8F">
        <w:t xml:space="preserve">. </w:t>
      </w:r>
      <w:r>
        <w:t xml:space="preserve">From a business perspective Nike is proving to have a far-sighted strategy as Muslim women are a growing market for sports retailers. By introducing the Pro and the Victory collections integrating garments typical of an Islamic lifestyle, the brand is gaining the loyalty of its Muslim customer base foreseeing the offer that its competitors will eventually make in order to satisfy this International demand. </w:t>
      </w:r>
    </w:p>
    <w:p w14:paraId="3C4B3F2C" w14:textId="558DD476" w:rsidR="003F1BE7" w:rsidRDefault="009156C0" w:rsidP="00014F91">
      <w:pPr>
        <w:spacing w:line="480" w:lineRule="auto"/>
        <w:jc w:val="both"/>
      </w:pPr>
      <w:r>
        <w:t xml:space="preserve">For the occasion of Mother’s Day in March 2021, Nike released a short video-advert called ‘’The Toughest Athletes’’. It portrays a range of women during their pregnancy and early motherhood </w:t>
      </w:r>
      <w:r w:rsidR="00B46C5A">
        <w:t>linking</w:t>
      </w:r>
      <w:r>
        <w:t xml:space="preserve"> the challenge</w:t>
      </w:r>
      <w:r w:rsidR="00ED24C3">
        <w:t>s</w:t>
      </w:r>
      <w:r>
        <w:t xml:space="preserve"> and the transformative process of strengthening</w:t>
      </w:r>
      <w:r w:rsidR="00B46C5A">
        <w:t xml:space="preserve"> which</w:t>
      </w:r>
      <w:r>
        <w:t xml:space="preserve"> both sports and motherhood generate</w:t>
      </w:r>
      <w:r w:rsidR="00B46C5A">
        <w:t xml:space="preserve"> (N</w:t>
      </w:r>
      <w:r w:rsidR="003A5991">
        <w:t xml:space="preserve">ews Nike </w:t>
      </w:r>
      <w:r w:rsidR="00B46C5A">
        <w:t>2021).</w:t>
      </w:r>
      <w:r w:rsidR="003F1BE7" w:rsidRPr="003F1BE7">
        <w:t xml:space="preserve"> </w:t>
      </w:r>
      <w:r w:rsidR="00B46C5A">
        <w:t>This correlation between the two concept</w:t>
      </w:r>
      <w:r w:rsidR="00A24334">
        <w:t>s</w:t>
      </w:r>
      <w:r w:rsidR="00B46C5A">
        <w:t xml:space="preserve"> is reinforced by using mothers and pregnant athletes of different ethnicities and disciplines, featuring</w:t>
      </w:r>
      <w:r w:rsidR="00FB786A">
        <w:t>, besides famous figures like Serena Williams or Nia Ali, also less known everyday athletes.</w:t>
      </w:r>
      <w:r w:rsidR="00B46C5A">
        <w:t xml:space="preserve"> </w:t>
      </w:r>
      <w:r w:rsidR="009902E3">
        <w:t xml:space="preserve">The effort made by the company is impressive as the pandemic forced the advert making to be remote, hence the 22 hours long footage sourced from around the globe via zoom, were combined and edited. An appealing detail is furthermore represented by the fact that the first and the last woman shown on the video are both </w:t>
      </w:r>
      <w:proofErr w:type="spellStart"/>
      <w:r w:rsidR="009902E3">
        <w:lastRenderedPageBreak/>
        <w:t>hijabi</w:t>
      </w:r>
      <w:proofErr w:type="spellEnd"/>
      <w:r w:rsidR="009902E3">
        <w:t xml:space="preserve">. </w:t>
      </w:r>
      <w:r>
        <w:t xml:space="preserve">This motive of empowering women is recurrent to the brand. </w:t>
      </w:r>
      <w:r w:rsidR="009902E3">
        <w:t xml:space="preserve">As a matter of fact, this advert anticipates </w:t>
      </w:r>
      <w:r w:rsidR="003F1BE7">
        <w:t xml:space="preserve">the approaching release of Nike’s first maternity collection by the end of 2021. </w:t>
      </w:r>
    </w:p>
    <w:p w14:paraId="719E0779" w14:textId="3E5CF244" w:rsidR="00B62048" w:rsidRDefault="003F1BE7" w:rsidP="00014F91">
      <w:pPr>
        <w:spacing w:line="480" w:lineRule="auto"/>
        <w:jc w:val="both"/>
      </w:pPr>
      <w:r>
        <w:t>Nike takes a celebrative approach towards its female customer base also through its social media pages. On Instagram, for example,</w:t>
      </w:r>
      <w:r w:rsidR="00C64815">
        <w:t xml:space="preserve"> </w:t>
      </w:r>
      <w:r w:rsidR="00E54E54">
        <w:t>it created</w:t>
      </w:r>
      <w:r>
        <w:t xml:space="preserve"> </w:t>
      </w:r>
      <w:r w:rsidR="00E54E54">
        <w:t>a</w:t>
      </w:r>
      <w:r>
        <w:t xml:space="preserve"> dedicated account for women</w:t>
      </w:r>
      <w:r w:rsidR="00E54E54">
        <w:t xml:space="preserve"> where</w:t>
      </w:r>
      <w:r>
        <w:t xml:space="preserve"> the focus on inclusive marketing is adamant. The </w:t>
      </w:r>
      <w:r w:rsidR="00284B0C">
        <w:t xml:space="preserve">posts in fact, </w:t>
      </w:r>
      <w:r w:rsidR="00EE6787">
        <w:t xml:space="preserve">include </w:t>
      </w:r>
      <w:r w:rsidR="00A91CB5">
        <w:t>different body</w:t>
      </w:r>
      <w:r w:rsidR="0037500A">
        <w:t xml:space="preserve"> types and sizes with the latest ones focusing on maternity, perhaps </w:t>
      </w:r>
      <w:r w:rsidR="0011004C">
        <w:t>hinting to the upcoming of the new collection</w:t>
      </w:r>
      <w:r w:rsidR="004C5259">
        <w:t xml:space="preserve"> (Instagram 2021)</w:t>
      </w:r>
      <w:r w:rsidR="0011004C">
        <w:t xml:space="preserve">. </w:t>
      </w:r>
      <w:r w:rsidR="00593032">
        <w:t xml:space="preserve">Moreover, </w:t>
      </w:r>
      <w:r w:rsidR="00721051">
        <w:t xml:space="preserve">besides </w:t>
      </w:r>
      <w:r w:rsidR="00074A2E">
        <w:t xml:space="preserve">portraying athletes or women </w:t>
      </w:r>
      <w:r w:rsidR="00066772">
        <w:t xml:space="preserve">involved in the </w:t>
      </w:r>
      <w:r w:rsidR="00524E4B">
        <w:t>sports industry,</w:t>
      </w:r>
      <w:r w:rsidR="00074A2E">
        <w:t xml:space="preserve"> </w:t>
      </w:r>
      <w:r w:rsidR="00CF5543">
        <w:t xml:space="preserve">the posts often use </w:t>
      </w:r>
      <w:r w:rsidR="00524E4B">
        <w:t xml:space="preserve">influencers </w:t>
      </w:r>
      <w:r w:rsidR="002634AB">
        <w:t>who raise awareness on body positivity</w:t>
      </w:r>
      <w:r w:rsidR="005D30CE">
        <w:t>.</w:t>
      </w:r>
      <w:r w:rsidR="00123BB2">
        <w:t xml:space="preserve"> </w:t>
      </w:r>
      <w:r w:rsidR="005D30CE">
        <w:t>Thus</w:t>
      </w:r>
      <w:r w:rsidR="00123BB2">
        <w:t xml:space="preserve"> plus size model</w:t>
      </w:r>
      <w:r w:rsidR="005D30CE">
        <w:t>s such as</w:t>
      </w:r>
      <w:r w:rsidR="00123BB2">
        <w:t xml:space="preserve"> </w:t>
      </w:r>
      <w:r w:rsidR="00C902D4">
        <w:t xml:space="preserve">Roxana Margarita </w:t>
      </w:r>
      <w:r w:rsidR="0042652E">
        <w:t>Reyes</w:t>
      </w:r>
      <w:r w:rsidR="00DF637A">
        <w:t xml:space="preserve"> or Ana Esperanza Dominguez </w:t>
      </w:r>
      <w:r w:rsidR="00B93AB6">
        <w:t xml:space="preserve">are also included </w:t>
      </w:r>
      <w:r w:rsidR="00D52B8F">
        <w:t xml:space="preserve">in a brand that stresses the importance of </w:t>
      </w:r>
      <w:r w:rsidR="006C50E3">
        <w:t xml:space="preserve">both </w:t>
      </w:r>
      <w:r w:rsidR="00D52B8F">
        <w:t>self-acceptance</w:t>
      </w:r>
      <w:r w:rsidR="006C50E3">
        <w:t xml:space="preserve"> and health.</w:t>
      </w:r>
    </w:p>
    <w:p w14:paraId="7BBDF502" w14:textId="39B59431" w:rsidR="00EE6787" w:rsidRDefault="00635108" w:rsidP="00014F91">
      <w:pPr>
        <w:spacing w:line="480" w:lineRule="auto"/>
        <w:jc w:val="both"/>
      </w:pPr>
      <w:r w:rsidRPr="003D16C1">
        <w:t>In this</w:t>
      </w:r>
      <w:r w:rsidR="003D16C1">
        <w:t xml:space="preserve"> </w:t>
      </w:r>
      <w:r w:rsidR="00FC32B8">
        <w:t xml:space="preserve">context full of </w:t>
      </w:r>
      <w:r w:rsidR="006C50E3">
        <w:t xml:space="preserve">striking </w:t>
      </w:r>
      <w:r w:rsidR="003D16C1">
        <w:t xml:space="preserve">evidences </w:t>
      </w:r>
      <w:r w:rsidR="002512EE">
        <w:t>which prove the brand’s positioning</w:t>
      </w:r>
      <w:r w:rsidR="003D16C1">
        <w:t xml:space="preserve"> </w:t>
      </w:r>
      <w:r w:rsidR="00C334C8">
        <w:t>through</w:t>
      </w:r>
      <w:r w:rsidR="008372B2">
        <w:t xml:space="preserve"> the</w:t>
      </w:r>
      <w:r w:rsidR="00C334C8">
        <w:t xml:space="preserve"> </w:t>
      </w:r>
      <w:r w:rsidR="008372B2">
        <w:t xml:space="preserve">theme of </w:t>
      </w:r>
      <w:r w:rsidR="00C334C8">
        <w:t xml:space="preserve">female empowerment, </w:t>
      </w:r>
      <w:r w:rsidR="00FC32B8">
        <w:t>it is even more interesting to observe how Muslim women are</w:t>
      </w:r>
      <w:r w:rsidR="00A01D0A">
        <w:t xml:space="preserve"> viewed by this firm. </w:t>
      </w:r>
      <w:r w:rsidR="001A560E">
        <w:t>On December 2</w:t>
      </w:r>
      <w:r w:rsidR="00F74B51">
        <w:t xml:space="preserve">020, a video posted </w:t>
      </w:r>
      <w:r w:rsidR="00C8151A">
        <w:t>over the caption ‘’</w:t>
      </w:r>
      <w:r w:rsidR="00DB6AEC" w:rsidRPr="00DB6AEC">
        <w:t xml:space="preserve"> We will show the world Muslim women are strong and powerful. We will bring down stereotypes as we build up our game</w:t>
      </w:r>
      <w:r w:rsidR="00DB6AEC">
        <w:t>.</w:t>
      </w:r>
      <w:r w:rsidR="00DB6AEC" w:rsidRPr="00DB6AEC">
        <w:t>"</w:t>
      </w:r>
      <w:r w:rsidR="00DB6AEC">
        <w:t xml:space="preserve"> appeared on the page</w:t>
      </w:r>
      <w:r w:rsidR="008372B2">
        <w:t xml:space="preserve">. The post </w:t>
      </w:r>
      <w:r w:rsidR="00041FCD">
        <w:t xml:space="preserve">consists of a video about </w:t>
      </w:r>
      <w:proofErr w:type="spellStart"/>
      <w:r w:rsidR="0010598E">
        <w:t>Fitriyia</w:t>
      </w:r>
      <w:proofErr w:type="spellEnd"/>
      <w:r w:rsidR="0010598E">
        <w:t xml:space="preserve"> Mohamed, a</w:t>
      </w:r>
      <w:r w:rsidR="007F1DD1">
        <w:t xml:space="preserve"> former</w:t>
      </w:r>
      <w:r w:rsidR="0010598E">
        <w:t xml:space="preserve"> </w:t>
      </w:r>
      <w:r w:rsidR="00EE5308">
        <w:t xml:space="preserve">refugee </w:t>
      </w:r>
      <w:r w:rsidR="007F1DD1">
        <w:t xml:space="preserve">in </w:t>
      </w:r>
      <w:r w:rsidR="00DF1B25">
        <w:t>Canada</w:t>
      </w:r>
      <w:r w:rsidR="007F1DD1">
        <w:t xml:space="preserve"> who f</w:t>
      </w:r>
      <w:r w:rsidR="002F5E59">
        <w:t>o</w:t>
      </w:r>
      <w:r w:rsidR="007F1DD1">
        <w:t xml:space="preserve">unded </w:t>
      </w:r>
      <w:r w:rsidR="00A85ED8">
        <w:t>the Muslim Women</w:t>
      </w:r>
      <w:r w:rsidR="004653A1">
        <w:t xml:space="preserve">’s Summer Basketball League where women of </w:t>
      </w:r>
      <w:r w:rsidR="009D1503">
        <w:t xml:space="preserve">various backgrounds, especially those wearing the hijab are encouraged to </w:t>
      </w:r>
      <w:r w:rsidR="00473440">
        <w:t>join the sport</w:t>
      </w:r>
      <w:r w:rsidR="00510305">
        <w:t xml:space="preserve"> (</w:t>
      </w:r>
      <w:proofErr w:type="spellStart"/>
      <w:r w:rsidR="008359E5">
        <w:t>nikew</w:t>
      </w:r>
      <w:r w:rsidR="00EE426D">
        <w:t>omen</w:t>
      </w:r>
      <w:proofErr w:type="spellEnd"/>
      <w:r w:rsidR="00510305">
        <w:t xml:space="preserve"> 2020). </w:t>
      </w:r>
    </w:p>
    <w:p w14:paraId="485C37FA" w14:textId="42DD9FCA" w:rsidR="001F4B7E" w:rsidRDefault="0027128A" w:rsidP="00014F91">
      <w:pPr>
        <w:spacing w:line="480" w:lineRule="auto"/>
        <w:jc w:val="both"/>
      </w:pPr>
      <w:r>
        <w:t>While Nike’s Instagram page is dynamic</w:t>
      </w:r>
      <w:r w:rsidR="008F3EA8">
        <w:t xml:space="preserve"> and actively posting, the Nike Women page on </w:t>
      </w:r>
      <w:r w:rsidR="00174EB1">
        <w:t>Facebook</w:t>
      </w:r>
      <w:r w:rsidR="008F3EA8">
        <w:t xml:space="preserve"> does not appear to </w:t>
      </w:r>
      <w:r w:rsidR="00AF551D">
        <w:t>be</w:t>
      </w:r>
      <w:r w:rsidR="00FA253A">
        <w:t xml:space="preserve"> recently</w:t>
      </w:r>
      <w:r w:rsidR="00AF551D">
        <w:t xml:space="preserve"> updated. Thus, the last post is dated </w:t>
      </w:r>
      <w:r w:rsidR="00717E5E">
        <w:t xml:space="preserve">back </w:t>
      </w:r>
      <w:r w:rsidR="00AF551D">
        <w:t xml:space="preserve">in </w:t>
      </w:r>
      <w:r w:rsidR="00717E5E">
        <w:t>2016</w:t>
      </w:r>
      <w:r w:rsidR="00BD6A5E">
        <w:t xml:space="preserve"> (Facebook 2021).</w:t>
      </w:r>
      <w:r w:rsidR="00962BA6">
        <w:t xml:space="preserve"> </w:t>
      </w:r>
      <w:r w:rsidR="00B63653">
        <w:t>Furthermore</w:t>
      </w:r>
      <w:r w:rsidR="00906BBB">
        <w:t xml:space="preserve">, the photos and the videos published on the platform </w:t>
      </w:r>
      <w:r w:rsidR="005A7E5D">
        <w:t>have a slightly different content than the ones produced in the last years on Instagram. In fact, the p</w:t>
      </w:r>
      <w:r w:rsidR="000B15CE">
        <w:t>ost</w:t>
      </w:r>
      <w:r w:rsidR="00B63653">
        <w:t>s</w:t>
      </w:r>
      <w:r w:rsidR="000B15CE">
        <w:t xml:space="preserve"> lack of the sense of inclusivity that the brand is nowadays known for. </w:t>
      </w:r>
      <w:r w:rsidR="00557ACD">
        <w:t xml:space="preserve">While in fact, Instagram features a range of </w:t>
      </w:r>
      <w:r w:rsidR="00BA0218">
        <w:t>women of different age</w:t>
      </w:r>
      <w:r w:rsidR="00D72E7B">
        <w:t>s</w:t>
      </w:r>
      <w:r w:rsidR="00BA0218">
        <w:t>, bodies and faith</w:t>
      </w:r>
      <w:r w:rsidR="00622BB4">
        <w:t>s</w:t>
      </w:r>
      <w:r w:rsidR="00BA0218">
        <w:t xml:space="preserve">, </w:t>
      </w:r>
      <w:r w:rsidR="00022AD7">
        <w:t xml:space="preserve">the Facebook page limits itself by simply portraying </w:t>
      </w:r>
      <w:r w:rsidR="00AB5808">
        <w:t xml:space="preserve">female athletes and women who can be easily </w:t>
      </w:r>
      <w:r w:rsidR="00524235">
        <w:t xml:space="preserve">attributed to have Western origins. This scarcity of </w:t>
      </w:r>
      <w:r w:rsidR="0076778E">
        <w:t xml:space="preserve">diversity on its Facebook content, on the other hand, </w:t>
      </w:r>
      <w:r w:rsidR="001F6000">
        <w:t>is justified by</w:t>
      </w:r>
      <w:r w:rsidR="0076778E">
        <w:t xml:space="preserve"> </w:t>
      </w:r>
      <w:r w:rsidR="00154CB5">
        <w:t>two</w:t>
      </w:r>
      <w:r w:rsidR="001F6000">
        <w:t xml:space="preserve"> relatively recent</w:t>
      </w:r>
      <w:r w:rsidR="00154CB5">
        <w:t xml:space="preserve"> facts</w:t>
      </w:r>
      <w:r w:rsidR="00B7165C">
        <w:t>; the first</w:t>
      </w:r>
      <w:r w:rsidR="00892C67">
        <w:t xml:space="preserve"> </w:t>
      </w:r>
      <w:r w:rsidR="00B7165C">
        <w:t xml:space="preserve">is that over the years </w:t>
      </w:r>
      <w:r w:rsidR="00B7165C">
        <w:lastRenderedPageBreak/>
        <w:t xml:space="preserve">social media users </w:t>
      </w:r>
      <w:r w:rsidR="0037227F">
        <w:t xml:space="preserve">switched their preference </w:t>
      </w:r>
      <w:r w:rsidR="00892C67">
        <w:t>from</w:t>
      </w:r>
      <w:r w:rsidR="0037227F">
        <w:t xml:space="preserve"> Facebook to Instagram</w:t>
      </w:r>
      <w:r w:rsidR="0047565E">
        <w:t xml:space="preserve"> as the </w:t>
      </w:r>
      <w:r w:rsidR="00FB3A44">
        <w:t>latter gives a better feeling of anonymity</w:t>
      </w:r>
      <w:r w:rsidR="00143268">
        <w:t xml:space="preserve"> while </w:t>
      </w:r>
      <w:r w:rsidR="00B972E2">
        <w:t xml:space="preserve">being more </w:t>
      </w:r>
      <w:r w:rsidR="005B58D9">
        <w:t>instantaneous</w:t>
      </w:r>
      <w:r w:rsidR="00483762">
        <w:t xml:space="preserve">(Hou &amp; </w:t>
      </w:r>
      <w:proofErr w:type="spellStart"/>
      <w:r w:rsidR="00483762">
        <w:t>Shiao</w:t>
      </w:r>
      <w:proofErr w:type="spellEnd"/>
      <w:r w:rsidR="00483762">
        <w:t xml:space="preserve"> 2019)</w:t>
      </w:r>
      <w:r w:rsidR="004020F4">
        <w:t xml:space="preserve">. </w:t>
      </w:r>
      <w:r w:rsidR="004B76B1">
        <w:t>Secondly,</w:t>
      </w:r>
      <w:r w:rsidR="00892C67">
        <w:t xml:space="preserve"> </w:t>
      </w:r>
      <w:r w:rsidR="000E3573">
        <w:t>it highlights</w:t>
      </w:r>
      <w:r w:rsidR="004B76B1">
        <w:t xml:space="preserve"> the importance given to </w:t>
      </w:r>
      <w:r w:rsidR="00CB7AA8">
        <w:t xml:space="preserve">Muslim inclusion and to diversity in general </w:t>
      </w:r>
      <w:r w:rsidR="000E3573">
        <w:t xml:space="preserve">which is </w:t>
      </w:r>
      <w:r w:rsidR="005B6AD9">
        <w:t>much stronger nowadays</w:t>
      </w:r>
      <w:r w:rsidR="00DB4C2A">
        <w:t xml:space="preserve">, especially </w:t>
      </w:r>
      <w:r w:rsidR="006772B3">
        <w:t>for branding purposes (</w:t>
      </w:r>
      <w:r w:rsidR="00D51FC1">
        <w:t>Byrd</w:t>
      </w:r>
      <w:r w:rsidR="00CF6293">
        <w:t>, 2018).</w:t>
      </w:r>
      <w:r w:rsidR="009065F4">
        <w:t xml:space="preserve"> </w:t>
      </w:r>
    </w:p>
    <w:p w14:paraId="16B1D367" w14:textId="3BDD96D0" w:rsidR="00023FA5" w:rsidRDefault="00023FA5" w:rsidP="00014F91">
      <w:pPr>
        <w:spacing w:line="480" w:lineRule="auto"/>
        <w:jc w:val="both"/>
      </w:pPr>
      <w:r>
        <w:t xml:space="preserve">For the reasons </w:t>
      </w:r>
      <w:r w:rsidR="009F1D58">
        <w:t xml:space="preserve">presented above, Nike is a relevant example of multinational brand capable of using </w:t>
      </w:r>
      <w:r w:rsidR="00B725A1">
        <w:t xml:space="preserve">diversity in the society to extend its </w:t>
      </w:r>
      <w:r w:rsidR="00CD73A0">
        <w:t>market. While there is</w:t>
      </w:r>
      <w:r w:rsidR="005F591E">
        <w:t xml:space="preserve"> the option of defining a </w:t>
      </w:r>
      <w:r w:rsidR="00DF1C51">
        <w:t>firm as exclusive</w:t>
      </w:r>
      <w:r w:rsidR="003A4418">
        <w:t xml:space="preserve"> or </w:t>
      </w:r>
      <w:r w:rsidR="00DF1C51">
        <w:t>unattainable</w:t>
      </w:r>
      <w:r w:rsidR="003A4418">
        <w:t>, Nike decided to use the concept of inclusivity instead</w:t>
      </w:r>
      <w:r w:rsidR="007A7DDE">
        <w:t xml:space="preserve">, enhancing the female representation in sports, </w:t>
      </w:r>
      <w:r w:rsidR="00237A3E">
        <w:t>not only by celebrating its customer base</w:t>
      </w:r>
      <w:r w:rsidR="005756B5">
        <w:t>’s</w:t>
      </w:r>
      <w:r w:rsidR="00237A3E">
        <w:t xml:space="preserve"> faith but </w:t>
      </w:r>
      <w:r w:rsidR="002A0D5D">
        <w:t xml:space="preserve">also </w:t>
      </w:r>
      <w:r w:rsidR="005756B5">
        <w:t>by portraying</w:t>
      </w:r>
      <w:r w:rsidR="006D0366">
        <w:t xml:space="preserve"> women in general, with their different skin colour, age and shape.</w:t>
      </w:r>
      <w:r w:rsidR="005F26B4">
        <w:t xml:space="preserve"> In fact,</w:t>
      </w:r>
      <w:r w:rsidR="00B5559A">
        <w:t xml:space="preserve"> </w:t>
      </w:r>
      <w:r w:rsidR="005F26B4">
        <w:t>i</w:t>
      </w:r>
      <w:r w:rsidR="00B5559A">
        <w:t xml:space="preserve">t successively united the </w:t>
      </w:r>
      <w:r w:rsidR="005F26B4">
        <w:t xml:space="preserve">brand’s mission of delivering quality sportswear with </w:t>
      </w:r>
      <w:r w:rsidR="00256A00">
        <w:t xml:space="preserve">inspiring stories taken from real </w:t>
      </w:r>
      <w:r w:rsidR="00B97861">
        <w:t xml:space="preserve">female </w:t>
      </w:r>
      <w:r w:rsidR="00256A00">
        <w:t xml:space="preserve">athletes </w:t>
      </w:r>
      <w:r w:rsidR="0040768C">
        <w:t xml:space="preserve">in order to </w:t>
      </w:r>
      <w:r w:rsidR="0048075D">
        <w:t xml:space="preserve">encourage multiple segments of the market to </w:t>
      </w:r>
      <w:r w:rsidR="00E9283B">
        <w:t xml:space="preserve">choose Nike. </w:t>
      </w:r>
    </w:p>
    <w:p w14:paraId="213831B3" w14:textId="77777777" w:rsidR="00E9283B" w:rsidRPr="003D16C1" w:rsidRDefault="00E9283B" w:rsidP="00014F91">
      <w:pPr>
        <w:spacing w:line="480" w:lineRule="auto"/>
        <w:jc w:val="both"/>
      </w:pPr>
      <w:bookmarkStart w:id="8" w:name="_Hlk70340019"/>
    </w:p>
    <w:p w14:paraId="780FBD7F" w14:textId="5A6D66A4" w:rsidR="00E9283B" w:rsidRPr="00A104E8" w:rsidRDefault="00FD3ABA" w:rsidP="00014F91">
      <w:pPr>
        <w:spacing w:line="480" w:lineRule="auto"/>
        <w:jc w:val="both"/>
        <w:rPr>
          <w:sz w:val="24"/>
          <w:szCs w:val="24"/>
          <w:u w:val="single"/>
        </w:rPr>
      </w:pPr>
      <w:r w:rsidRPr="00A104E8">
        <w:rPr>
          <w:sz w:val="24"/>
          <w:szCs w:val="24"/>
          <w:u w:val="single"/>
        </w:rPr>
        <w:t>3.2</w:t>
      </w:r>
      <w:r w:rsidR="00A104E8" w:rsidRPr="00A104E8">
        <w:rPr>
          <w:sz w:val="24"/>
          <w:szCs w:val="24"/>
          <w:u w:val="single"/>
        </w:rPr>
        <w:t>:</w:t>
      </w:r>
      <w:r w:rsidR="005C5423" w:rsidRPr="00A104E8">
        <w:rPr>
          <w:sz w:val="24"/>
          <w:szCs w:val="24"/>
          <w:u w:val="single"/>
        </w:rPr>
        <w:t xml:space="preserve"> ASOS</w:t>
      </w:r>
    </w:p>
    <w:bookmarkEnd w:id="8"/>
    <w:p w14:paraId="1DB58219" w14:textId="0688F1D9" w:rsidR="006B5794" w:rsidRDefault="00FD3ABA" w:rsidP="00014F91">
      <w:pPr>
        <w:spacing w:line="480" w:lineRule="auto"/>
        <w:jc w:val="both"/>
      </w:pPr>
      <w:r>
        <w:t>While the British re</w:t>
      </w:r>
      <w:r w:rsidR="00A95B1D">
        <w:t xml:space="preserve">tailer </w:t>
      </w:r>
      <w:proofErr w:type="spellStart"/>
      <w:r w:rsidR="00A95B1D">
        <w:t>Marks&amp;Spencer</w:t>
      </w:r>
      <w:proofErr w:type="spellEnd"/>
      <w:r w:rsidR="00A95B1D">
        <w:t xml:space="preserve"> has seen its burqini selling out in 2016 shortly after the</w:t>
      </w:r>
      <w:r w:rsidR="00F57E04">
        <w:t xml:space="preserve">ir release in stores, France </w:t>
      </w:r>
      <w:r w:rsidR="000D5118">
        <w:t xml:space="preserve">took a very different stance on it </w:t>
      </w:r>
      <w:r w:rsidR="003852CF">
        <w:t xml:space="preserve">banning it </w:t>
      </w:r>
      <w:r w:rsidR="00E95201">
        <w:t xml:space="preserve">in Cannes, Corsica and Le </w:t>
      </w:r>
      <w:proofErr w:type="spellStart"/>
      <w:r w:rsidR="00E95201">
        <w:t>Touquet</w:t>
      </w:r>
      <w:proofErr w:type="spellEnd"/>
      <w:r w:rsidR="00F87A04">
        <w:t xml:space="preserve"> (</w:t>
      </w:r>
      <w:r w:rsidR="00A53A73">
        <w:t>Dumas</w:t>
      </w:r>
      <w:r w:rsidR="00F87A04">
        <w:t>, 20</w:t>
      </w:r>
      <w:r w:rsidR="00F918C3">
        <w:t>16).</w:t>
      </w:r>
      <w:r w:rsidR="005F7809">
        <w:t xml:space="preserve"> </w:t>
      </w:r>
      <w:r w:rsidR="00600827" w:rsidRPr="00600827">
        <w:t>Th</w:t>
      </w:r>
      <w:r w:rsidR="00600827">
        <w:t xml:space="preserve">is </w:t>
      </w:r>
      <w:r w:rsidR="00030A5E">
        <w:t xml:space="preserve">underlines a </w:t>
      </w:r>
      <w:r w:rsidR="00531E34">
        <w:t>contrast</w:t>
      </w:r>
      <w:r w:rsidR="00EE692B">
        <w:t xml:space="preserve"> in the</w:t>
      </w:r>
      <w:r w:rsidR="00030A5E">
        <w:t xml:space="preserve"> attitude between France </w:t>
      </w:r>
      <w:r w:rsidR="003A6CBC">
        <w:t>and the UK regarding female Islamic garments. For this reason</w:t>
      </w:r>
      <w:r w:rsidR="00124EFA">
        <w:t xml:space="preserve">, Asos is </w:t>
      </w:r>
      <w:r w:rsidR="000C50ED">
        <w:t xml:space="preserve">a </w:t>
      </w:r>
      <w:r w:rsidR="00FA3008">
        <w:t xml:space="preserve">useful example of inclusive marketing. </w:t>
      </w:r>
      <w:r w:rsidR="00C3740D">
        <w:t xml:space="preserve">Firstly, it must be mentioned that the </w:t>
      </w:r>
      <w:r w:rsidR="009015BE">
        <w:t>B</w:t>
      </w:r>
      <w:r w:rsidR="005D3DFC">
        <w:t>ritish company</w:t>
      </w:r>
      <w:r w:rsidR="00C3740D">
        <w:t xml:space="preserve"> </w:t>
      </w:r>
      <w:r w:rsidR="00E31264">
        <w:t>sells solely online and this is</w:t>
      </w:r>
      <w:r w:rsidR="005A0115">
        <w:t xml:space="preserve"> </w:t>
      </w:r>
      <w:r w:rsidR="00427ED5">
        <w:t>explain</w:t>
      </w:r>
      <w:r w:rsidR="00E31264">
        <w:t>ed</w:t>
      </w:r>
      <w:r w:rsidR="00427ED5">
        <w:t xml:space="preserve"> </w:t>
      </w:r>
      <w:r w:rsidR="00EC4864">
        <w:t xml:space="preserve">under the section </w:t>
      </w:r>
      <w:r w:rsidR="00AA263E">
        <w:t>‘</w:t>
      </w:r>
      <w:r w:rsidR="00EC4864">
        <w:rPr>
          <w:i/>
          <w:iCs/>
        </w:rPr>
        <w:t>do you have a store I can shop at?</w:t>
      </w:r>
      <w:r w:rsidR="00AA263E">
        <w:rPr>
          <w:i/>
          <w:iCs/>
        </w:rPr>
        <w:t>’</w:t>
      </w:r>
      <w:r w:rsidR="00EC4864">
        <w:rPr>
          <w:i/>
          <w:iCs/>
        </w:rPr>
        <w:t xml:space="preserve"> </w:t>
      </w:r>
      <w:r w:rsidR="00EC4864">
        <w:t>on its webpage</w:t>
      </w:r>
      <w:r w:rsidR="00123812">
        <w:t xml:space="preserve">, </w:t>
      </w:r>
      <w:r w:rsidR="006E5FBA">
        <w:t xml:space="preserve">where it states </w:t>
      </w:r>
      <w:r w:rsidR="00DD17DC">
        <w:t xml:space="preserve">that its strength relies on offering numerous brands </w:t>
      </w:r>
      <w:r w:rsidR="00FE184E">
        <w:t xml:space="preserve">that customers can browse </w:t>
      </w:r>
      <w:r w:rsidR="003026CF">
        <w:t xml:space="preserve">without </w:t>
      </w:r>
      <w:r w:rsidR="005C50BF">
        <w:t xml:space="preserve">the discomfort of </w:t>
      </w:r>
      <w:r w:rsidR="00F207FE">
        <w:t xml:space="preserve">having to </w:t>
      </w:r>
      <w:r w:rsidR="004C1426">
        <w:t xml:space="preserve">physically </w:t>
      </w:r>
      <w:r w:rsidR="005C50BF">
        <w:t>visit</w:t>
      </w:r>
      <w:r w:rsidR="00F207FE">
        <w:t xml:space="preserve"> t</w:t>
      </w:r>
      <w:r w:rsidR="005C50BF">
        <w:t>he store</w:t>
      </w:r>
      <w:r w:rsidR="00F207FE">
        <w:t xml:space="preserve"> (Asos 2021).</w:t>
      </w:r>
      <w:r w:rsidR="00AB21C0" w:rsidRPr="006E1CF4">
        <w:t xml:space="preserve"> </w:t>
      </w:r>
      <w:r w:rsidR="007F4C9E" w:rsidRPr="006E1CF4">
        <w:t xml:space="preserve"> </w:t>
      </w:r>
      <w:r w:rsidR="00BE5F88">
        <w:t>T</w:t>
      </w:r>
      <w:r w:rsidR="006E1CF4">
        <w:t xml:space="preserve">hus, </w:t>
      </w:r>
      <w:proofErr w:type="spellStart"/>
      <w:r w:rsidR="007F4C9E" w:rsidRPr="006E1CF4">
        <w:t>Bilgihan</w:t>
      </w:r>
      <w:proofErr w:type="spellEnd"/>
      <w:r w:rsidR="006E1CF4" w:rsidRPr="006E1CF4">
        <w:t xml:space="preserve"> et al.</w:t>
      </w:r>
      <w:r w:rsidR="006E1CF4">
        <w:t xml:space="preserve"> (2016)</w:t>
      </w:r>
      <w:r w:rsidR="006E1CF4" w:rsidRPr="006E1CF4">
        <w:t xml:space="preserve"> </w:t>
      </w:r>
      <w:r w:rsidR="006E1CF4">
        <w:t>o</w:t>
      </w:r>
      <w:r w:rsidR="006E1CF4" w:rsidRPr="006E1CF4">
        <w:t>b</w:t>
      </w:r>
      <w:r w:rsidR="006E1CF4">
        <w:t xml:space="preserve">served how the availability of multiple channels to seek products </w:t>
      </w:r>
      <w:r w:rsidR="00613193">
        <w:t>online is creating a</w:t>
      </w:r>
      <w:r w:rsidR="007A019F">
        <w:t xml:space="preserve"> major focus of the development </w:t>
      </w:r>
      <w:r w:rsidR="00E81851">
        <w:t>of</w:t>
      </w:r>
      <w:r w:rsidR="007A019F">
        <w:t xml:space="preserve"> e-commerce i</w:t>
      </w:r>
      <w:r w:rsidR="00F61355">
        <w:t>n the modern</w:t>
      </w:r>
      <w:r w:rsidR="007A019F">
        <w:t xml:space="preserve"> society</w:t>
      </w:r>
      <w:r w:rsidR="0052451F">
        <w:t>.</w:t>
      </w:r>
      <w:r w:rsidR="00C9109E" w:rsidRPr="00C9109E">
        <w:t xml:space="preserve"> </w:t>
      </w:r>
      <w:r w:rsidR="00E81851">
        <w:t xml:space="preserve">It is therefore necessary to identify ways to compete against </w:t>
      </w:r>
      <w:r w:rsidR="00E021B6">
        <w:t xml:space="preserve">emerging substitute products. For Muslims living in the West, </w:t>
      </w:r>
      <w:r w:rsidR="00606082">
        <w:t xml:space="preserve">it would be in fact, easier to seek products suitable for their religion from </w:t>
      </w:r>
      <w:r w:rsidR="00C1445C">
        <w:t xml:space="preserve">specific, independents shops. To counter this threat, companies like Asos create websites </w:t>
      </w:r>
      <w:r w:rsidR="00F53B0D">
        <w:t xml:space="preserve">that </w:t>
      </w:r>
      <w:r w:rsidR="00F53B0D">
        <w:lastRenderedPageBreak/>
        <w:t>attempt to retain this potential market.</w:t>
      </w:r>
      <w:r w:rsidR="002C7EC6">
        <w:t xml:space="preserve"> Hence,</w:t>
      </w:r>
      <w:r w:rsidR="00F61355">
        <w:t xml:space="preserve"> </w:t>
      </w:r>
      <w:r w:rsidR="000C75C2">
        <w:t xml:space="preserve">despite </w:t>
      </w:r>
      <w:r w:rsidR="00B5116D">
        <w:t>the</w:t>
      </w:r>
      <w:r w:rsidR="00961A3D">
        <w:t xml:space="preserve"> fact that the</w:t>
      </w:r>
      <w:r w:rsidR="000C75C2">
        <w:t xml:space="preserve"> British </w:t>
      </w:r>
      <w:r w:rsidR="00961A3D">
        <w:t>retailer</w:t>
      </w:r>
      <w:r w:rsidR="000C75C2">
        <w:t xml:space="preserve"> does not</w:t>
      </w:r>
      <w:r w:rsidR="00B5116D">
        <w:t xml:space="preserve"> </w:t>
      </w:r>
      <w:r w:rsidR="00086A47">
        <w:t>extensively display</w:t>
      </w:r>
      <w:r w:rsidR="00961A3D">
        <w:t xml:space="preserve"> Islamic garments</w:t>
      </w:r>
      <w:r w:rsidR="00E72148">
        <w:t>, t</w:t>
      </w:r>
      <w:r w:rsidR="00D32AA2">
        <w:t>he</w:t>
      </w:r>
      <w:r w:rsidR="001B5349">
        <w:t xml:space="preserve"> website does not hide the</w:t>
      </w:r>
      <w:r w:rsidR="00E72148">
        <w:t>m</w:t>
      </w:r>
      <w:r w:rsidR="001B5349">
        <w:t xml:space="preserve"> </w:t>
      </w:r>
      <w:r w:rsidR="00E72148">
        <w:t>either. Rather</w:t>
      </w:r>
      <w:r w:rsidR="00E176D9">
        <w:t>, there are products</w:t>
      </w:r>
      <w:r w:rsidR="001B5349">
        <w:t xml:space="preserve"> </w:t>
      </w:r>
      <w:r w:rsidR="00E176D9">
        <w:t xml:space="preserve">undoubtedly </w:t>
      </w:r>
      <w:r w:rsidR="001B5349">
        <w:t xml:space="preserve">aimed to </w:t>
      </w:r>
      <w:proofErr w:type="spellStart"/>
      <w:r w:rsidR="001B5349">
        <w:t>hijabis</w:t>
      </w:r>
      <w:proofErr w:type="spellEnd"/>
      <w:r w:rsidR="00E176D9">
        <w:t xml:space="preserve"> although</w:t>
      </w:r>
      <w:r w:rsidR="001B5349">
        <w:t xml:space="preserve"> </w:t>
      </w:r>
      <w:r w:rsidR="0073754A">
        <w:t xml:space="preserve">it appears as it </w:t>
      </w:r>
      <w:r w:rsidR="006B61E8">
        <w:t>is avoiding</w:t>
      </w:r>
      <w:r w:rsidR="0073754A">
        <w:t xml:space="preserve"> to use </w:t>
      </w:r>
      <w:r w:rsidR="00315548">
        <w:t xml:space="preserve">prominent religious connotations. </w:t>
      </w:r>
      <w:r w:rsidR="00086A47">
        <w:t xml:space="preserve">As a matter of fact, </w:t>
      </w:r>
      <w:r w:rsidR="00257725">
        <w:t>in order to view the hij</w:t>
      </w:r>
      <w:r w:rsidR="00387555">
        <w:t xml:space="preserve">abs </w:t>
      </w:r>
      <w:r w:rsidR="00271CD3">
        <w:t xml:space="preserve">on sale </w:t>
      </w:r>
      <w:r w:rsidR="00387555">
        <w:t xml:space="preserve">it is necessary </w:t>
      </w:r>
      <w:r w:rsidR="00524662">
        <w:t xml:space="preserve">to type </w:t>
      </w:r>
      <w:r w:rsidR="00524662">
        <w:rPr>
          <w:i/>
          <w:iCs/>
        </w:rPr>
        <w:t>headscarf</w:t>
      </w:r>
      <w:r w:rsidR="00315548">
        <w:rPr>
          <w:i/>
          <w:iCs/>
        </w:rPr>
        <w:t xml:space="preserve"> </w:t>
      </w:r>
      <w:r w:rsidR="00315548">
        <w:t xml:space="preserve">in the search bar; the word </w:t>
      </w:r>
      <w:r w:rsidR="00315548">
        <w:rPr>
          <w:i/>
          <w:iCs/>
        </w:rPr>
        <w:t xml:space="preserve">hijab </w:t>
      </w:r>
      <w:r w:rsidR="00315548">
        <w:t>by itself does not produce results</w:t>
      </w:r>
      <w:r w:rsidR="00513FB9">
        <w:t xml:space="preserve"> despite clearly showing models wearing the</w:t>
      </w:r>
      <w:r w:rsidR="00561829">
        <w:t xml:space="preserve"> Islamic</w:t>
      </w:r>
      <w:r w:rsidR="00513FB9">
        <w:t xml:space="preserve"> </w:t>
      </w:r>
      <w:r w:rsidR="00561829">
        <w:t>veil</w:t>
      </w:r>
      <w:r w:rsidR="00240373">
        <w:t xml:space="preserve"> </w:t>
      </w:r>
      <w:r w:rsidR="0003209E">
        <w:t>labelle</w:t>
      </w:r>
      <w:r w:rsidR="0062679C">
        <w:t>d as headscarves</w:t>
      </w:r>
      <w:r w:rsidR="00E419D9">
        <w:t xml:space="preserve">. </w:t>
      </w:r>
      <w:r w:rsidR="0062679C">
        <w:t xml:space="preserve">This </w:t>
      </w:r>
      <w:r w:rsidR="00BA301F">
        <w:t xml:space="preserve">choice might </w:t>
      </w:r>
      <w:r w:rsidR="00C80EB5">
        <w:t>be caused by the intention of</w:t>
      </w:r>
      <w:r w:rsidR="002D77B9">
        <w:t xml:space="preserve"> attributing the use of scarves </w:t>
      </w:r>
      <w:r w:rsidR="006F790B">
        <w:t>to</w:t>
      </w:r>
      <w:r w:rsidR="003C1950">
        <w:t xml:space="preserve"> different purposes and not only for </w:t>
      </w:r>
      <w:r w:rsidR="00E24E66">
        <w:t xml:space="preserve">religious requirements. </w:t>
      </w:r>
      <w:r w:rsidR="00FB6FC7">
        <w:t xml:space="preserve">Thus, 19 results appear as of </w:t>
      </w:r>
      <w:r w:rsidR="00896BA4">
        <w:t>April 2021</w:t>
      </w:r>
      <w:r w:rsidR="001946EE">
        <w:t xml:space="preserve">, showing </w:t>
      </w:r>
      <w:r w:rsidR="00427B3F">
        <w:t>different styles of headscarves</w:t>
      </w:r>
      <w:r w:rsidR="008C6091">
        <w:t>, both won in an Islamic way or more aimed to fashion purposes as a bandana</w:t>
      </w:r>
      <w:r w:rsidR="000E339D">
        <w:t xml:space="preserve"> or even as a crop</w:t>
      </w:r>
      <w:r w:rsidR="00991429">
        <w:t xml:space="preserve"> top</w:t>
      </w:r>
      <w:r w:rsidR="008846E9">
        <w:t xml:space="preserve"> (Asos 2021).</w:t>
      </w:r>
      <w:r w:rsidR="00427B3F">
        <w:t xml:space="preserve"> </w:t>
      </w:r>
      <w:r w:rsidR="002E7ADA">
        <w:t>R</w:t>
      </w:r>
      <w:r w:rsidR="002E7ADA" w:rsidRPr="002E7ADA">
        <w:t xml:space="preserve">einforcing </w:t>
      </w:r>
      <w:r w:rsidR="002E7ADA">
        <w:t xml:space="preserve">the idea that garments suitable for </w:t>
      </w:r>
      <w:r w:rsidR="005740B7">
        <w:t xml:space="preserve">Muslim women are also versatile to all women </w:t>
      </w:r>
      <w:r w:rsidR="002751B4">
        <w:t>is achieved by the results</w:t>
      </w:r>
      <w:r w:rsidR="00F00F35">
        <w:t xml:space="preserve"> </w:t>
      </w:r>
      <w:r w:rsidR="004A6EB5">
        <w:t xml:space="preserve">coming up </w:t>
      </w:r>
      <w:r w:rsidR="00F00F35">
        <w:t>when searching for modest clothing</w:t>
      </w:r>
      <w:r w:rsidR="004A6EB5">
        <w:t xml:space="preserve">. </w:t>
      </w:r>
      <w:r w:rsidR="003F0BC9">
        <w:t>T</w:t>
      </w:r>
      <w:r w:rsidR="00CC5842">
        <w:t>he</w:t>
      </w:r>
      <w:r w:rsidR="003F0BC9">
        <w:t xml:space="preserve"> word ‘’modest’’ in fact, shows 152 products </w:t>
      </w:r>
      <w:r w:rsidR="00B41E18">
        <w:t>consisting of mainly oversized tracksuit</w:t>
      </w:r>
      <w:r w:rsidR="00EC256B">
        <w:t>s</w:t>
      </w:r>
      <w:r w:rsidR="00B41E18">
        <w:t xml:space="preserve">, </w:t>
      </w:r>
      <w:r w:rsidR="00EC256B">
        <w:t>jumpers</w:t>
      </w:r>
      <w:r w:rsidR="00DC54F3">
        <w:t>, long sleeved tops</w:t>
      </w:r>
      <w:r w:rsidR="00EC256B">
        <w:t xml:space="preserve"> and maxi dresses.</w:t>
      </w:r>
      <w:r w:rsidR="00DC54F3">
        <w:t xml:space="preserve"> </w:t>
      </w:r>
      <w:r w:rsidR="00702F87">
        <w:t>More interestingly</w:t>
      </w:r>
      <w:r w:rsidR="003733F2">
        <w:t xml:space="preserve">, besides </w:t>
      </w:r>
      <w:r w:rsidR="008F4122">
        <w:t xml:space="preserve">plus-size and maternity </w:t>
      </w:r>
      <w:r w:rsidR="000B525F">
        <w:t>related items</w:t>
      </w:r>
      <w:r w:rsidR="008F4122">
        <w:t xml:space="preserve">, </w:t>
      </w:r>
      <w:r w:rsidR="00E93AA7">
        <w:t>42</w:t>
      </w:r>
      <w:r w:rsidR="00702F87">
        <w:t xml:space="preserve"> of these results </w:t>
      </w:r>
      <w:r w:rsidR="007B263A">
        <w:t xml:space="preserve">display </w:t>
      </w:r>
      <w:r w:rsidR="007652B6">
        <w:t xml:space="preserve">models wearing the hijab. This </w:t>
      </w:r>
      <w:r w:rsidR="004C7A95">
        <w:t xml:space="preserve">is </w:t>
      </w:r>
      <w:r w:rsidR="007652B6">
        <w:t xml:space="preserve">a fair amount of Muslim female representation, which, </w:t>
      </w:r>
      <w:r w:rsidR="0041774A">
        <w:t>again does not prevail</w:t>
      </w:r>
      <w:r w:rsidR="00AA09D7">
        <w:t xml:space="preserve"> in</w:t>
      </w:r>
      <w:r w:rsidR="0041774A">
        <w:t xml:space="preserve"> the webpage’s results, rather it </w:t>
      </w:r>
      <w:r w:rsidR="00E5365C">
        <w:t xml:space="preserve">gives the brand a more inclusive outlook. </w:t>
      </w:r>
      <w:r w:rsidR="00E93AA7">
        <w:t xml:space="preserve"> </w:t>
      </w:r>
    </w:p>
    <w:p w14:paraId="7219445E" w14:textId="3574CBE6" w:rsidR="002319E9" w:rsidRDefault="00545086" w:rsidP="00014F91">
      <w:pPr>
        <w:spacing w:line="480" w:lineRule="auto"/>
        <w:jc w:val="both"/>
      </w:pPr>
      <w:r>
        <w:t xml:space="preserve">Different influencers from </w:t>
      </w:r>
      <w:proofErr w:type="spellStart"/>
      <w:r>
        <w:t>Youtube</w:t>
      </w:r>
      <w:proofErr w:type="spellEnd"/>
      <w:r>
        <w:t xml:space="preserve"> have reviewed </w:t>
      </w:r>
      <w:r w:rsidR="00F76CDA">
        <w:t xml:space="preserve">the exclusive modest collection by </w:t>
      </w:r>
      <w:r>
        <w:t>Asos</w:t>
      </w:r>
      <w:r w:rsidR="00F76CDA">
        <w:t xml:space="preserve"> such as Dani</w:t>
      </w:r>
      <w:r w:rsidR="00D119FB">
        <w:t xml:space="preserve">ela M </w:t>
      </w:r>
      <w:proofErr w:type="spellStart"/>
      <w:r w:rsidR="00D119FB">
        <w:t>Biah</w:t>
      </w:r>
      <w:proofErr w:type="spellEnd"/>
      <w:r w:rsidR="004A356F">
        <w:t xml:space="preserve">, a </w:t>
      </w:r>
      <w:r w:rsidR="004D01D4">
        <w:t>Mexican-Palestinian</w:t>
      </w:r>
      <w:r w:rsidR="00BA0B24">
        <w:t xml:space="preserve"> beauty</w:t>
      </w:r>
      <w:r w:rsidR="004D01D4">
        <w:t xml:space="preserve"> influencer </w:t>
      </w:r>
      <w:r w:rsidR="00303426">
        <w:t xml:space="preserve">with over 600,000 subscribers on </w:t>
      </w:r>
      <w:proofErr w:type="spellStart"/>
      <w:r w:rsidR="00303426">
        <w:t>Youtube</w:t>
      </w:r>
      <w:proofErr w:type="spellEnd"/>
      <w:r w:rsidR="00303426">
        <w:t xml:space="preserve"> and </w:t>
      </w:r>
      <w:r w:rsidR="0063184A">
        <w:t xml:space="preserve">CEO of </w:t>
      </w:r>
      <w:r w:rsidR="000B2713">
        <w:t>Camel Glow, a</w:t>
      </w:r>
      <w:r w:rsidR="001E6ADE">
        <w:t xml:space="preserve"> </w:t>
      </w:r>
      <w:r w:rsidR="00D36A29">
        <w:t>brand</w:t>
      </w:r>
      <w:r w:rsidR="001E6ADE">
        <w:t xml:space="preserve"> for hair growth stimulation</w:t>
      </w:r>
      <w:r w:rsidR="00D808BB">
        <w:t xml:space="preserve"> </w:t>
      </w:r>
      <w:r w:rsidR="00D16BDE" w:rsidRPr="00D16BDE">
        <w:t>(</w:t>
      </w:r>
      <w:proofErr w:type="spellStart"/>
      <w:r w:rsidR="00D16BDE" w:rsidRPr="00D16BDE">
        <w:t>Youtube</w:t>
      </w:r>
      <w:proofErr w:type="spellEnd"/>
      <w:r w:rsidR="00D16BDE" w:rsidRPr="00D16BDE">
        <w:t xml:space="preserve"> 2021, Camel Glow 2021).</w:t>
      </w:r>
      <w:r w:rsidR="00AC2BD4">
        <w:t xml:space="preserve"> </w:t>
      </w:r>
      <w:r w:rsidR="00BA0B24">
        <w:t xml:space="preserve">On her channel </w:t>
      </w:r>
      <w:r w:rsidR="00A42BD5">
        <w:t xml:space="preserve">Daniela </w:t>
      </w:r>
      <w:r w:rsidR="00BA0B24">
        <w:t xml:space="preserve">published a </w:t>
      </w:r>
      <w:r w:rsidR="00012D3D">
        <w:t>video</w:t>
      </w:r>
      <w:r w:rsidR="008229D5">
        <w:t xml:space="preserve"> in 2019</w:t>
      </w:r>
      <w:r w:rsidR="00012D3D">
        <w:t xml:space="preserve"> </w:t>
      </w:r>
      <w:r w:rsidR="00863AAF">
        <w:t xml:space="preserve">generating </w:t>
      </w:r>
      <w:r w:rsidR="0095485D">
        <w:t xml:space="preserve">almost </w:t>
      </w:r>
      <w:r w:rsidR="008229D5">
        <w:t xml:space="preserve">80,000 views. The interesting detail about the </w:t>
      </w:r>
      <w:r w:rsidR="00072545">
        <w:t xml:space="preserve">review is </w:t>
      </w:r>
      <w:r w:rsidR="00125068">
        <w:t>represented by</w:t>
      </w:r>
      <w:r w:rsidR="00072545">
        <w:t xml:space="preserve"> the responses of the viewers. One of them is for example</w:t>
      </w:r>
      <w:r w:rsidR="002173B9">
        <w:t xml:space="preserve"> made by an account called Emilia, </w:t>
      </w:r>
      <w:r w:rsidR="00692D34">
        <w:t>manifesting her enthusiasm for the Asos products reviewed</w:t>
      </w:r>
      <w:r w:rsidR="00776234">
        <w:t xml:space="preserve"> as she commented ‘’</w:t>
      </w:r>
      <w:r w:rsidR="0011214C" w:rsidRPr="0011214C">
        <w:t xml:space="preserve"> Didn’t know about their modest collection! I’m Christian orthodox so it’s so hard for me to find a modest and beautiful clothes:( thank you for the video</w:t>
      </w:r>
      <w:r w:rsidR="0011214C" w:rsidRPr="0011214C">
        <w:rPr>
          <w:rFonts w:ascii="Segoe UI Emoji" w:hAnsi="Segoe UI Emoji" w:cs="Segoe UI Emoji"/>
        </w:rPr>
        <w:t>❤</w:t>
      </w:r>
      <w:r w:rsidR="0011214C" w:rsidRPr="0011214C">
        <w:t>️</w:t>
      </w:r>
      <w:r w:rsidR="0011214C">
        <w:t>’’</w:t>
      </w:r>
      <w:r w:rsidR="00916D9F">
        <w:t>; another account wrote ‘’</w:t>
      </w:r>
      <w:r w:rsidR="00B60FA7">
        <w:t xml:space="preserve">OK </w:t>
      </w:r>
      <w:proofErr w:type="spellStart"/>
      <w:r w:rsidR="00B60FA7">
        <w:t>i</w:t>
      </w:r>
      <w:proofErr w:type="spellEnd"/>
      <w:r w:rsidR="00B60FA7">
        <w:t xml:space="preserve"> </w:t>
      </w:r>
      <w:proofErr w:type="spellStart"/>
      <w:r w:rsidR="00B60FA7">
        <w:t>didnt</w:t>
      </w:r>
      <w:proofErr w:type="spellEnd"/>
      <w:r w:rsidR="00B60FA7">
        <w:t xml:space="preserve"> know ASOS had a modest collection?!? This makes things so much easier!!’’</w:t>
      </w:r>
      <w:r w:rsidR="0044715A">
        <w:t xml:space="preserve">( </w:t>
      </w:r>
      <w:proofErr w:type="spellStart"/>
      <w:r w:rsidR="000B3148">
        <w:t>Biah</w:t>
      </w:r>
      <w:proofErr w:type="spellEnd"/>
      <w:r w:rsidR="0044715A">
        <w:t xml:space="preserve"> 20</w:t>
      </w:r>
      <w:r w:rsidR="003F0DB7">
        <w:t>19</w:t>
      </w:r>
      <w:r w:rsidR="0044715A">
        <w:t>).</w:t>
      </w:r>
      <w:r w:rsidR="00125068">
        <w:t xml:space="preserve"> </w:t>
      </w:r>
      <w:r w:rsidR="004B5E5C">
        <w:t>Bakar (</w:t>
      </w:r>
      <w:r w:rsidR="00F26794">
        <w:t xml:space="preserve">2019) observes how the modest collection by Asos was a way to connect women in different branches of the creative industry. Thus, </w:t>
      </w:r>
      <w:r w:rsidR="009475EC">
        <w:t>the Verona Collection,</w:t>
      </w:r>
      <w:r w:rsidR="005F138E">
        <w:t xml:space="preserve"> </w:t>
      </w:r>
      <w:r w:rsidR="009E027E">
        <w:t>created by</w:t>
      </w:r>
      <w:r w:rsidR="00267834">
        <w:t xml:space="preserve"> a fashion photographer and a </w:t>
      </w:r>
      <w:r w:rsidR="00760341">
        <w:t xml:space="preserve">Muslim </w:t>
      </w:r>
      <w:r w:rsidR="00267834">
        <w:lastRenderedPageBreak/>
        <w:t>fashion designer</w:t>
      </w:r>
      <w:r w:rsidR="00760341">
        <w:t xml:space="preserve"> </w:t>
      </w:r>
      <w:r w:rsidR="004C38C1">
        <w:t xml:space="preserve">was </w:t>
      </w:r>
      <w:r w:rsidR="00223A7B">
        <w:t>sold on Asos’</w:t>
      </w:r>
      <w:r w:rsidR="00C167FC">
        <w:t xml:space="preserve"> featuring the mental health and beauty blogger</w:t>
      </w:r>
      <w:r w:rsidR="00A75673">
        <w:t xml:space="preserve"> Asha Mohamud as </w:t>
      </w:r>
      <w:r w:rsidR="00A732B4">
        <w:t xml:space="preserve">a </w:t>
      </w:r>
      <w:r w:rsidR="00A75673">
        <w:t>model</w:t>
      </w:r>
      <w:r w:rsidR="00D85DC1">
        <w:t xml:space="preserve"> (Bakar, 2019)</w:t>
      </w:r>
      <w:r w:rsidR="00F4718F">
        <w:t>.</w:t>
      </w:r>
      <w:r w:rsidR="001103DC">
        <w:t xml:space="preserve"> </w:t>
      </w:r>
      <w:r w:rsidR="00C167FC" w:rsidRPr="00243440">
        <w:t xml:space="preserve">This </w:t>
      </w:r>
      <w:r w:rsidR="00243440" w:rsidRPr="00243440">
        <w:t xml:space="preserve">interconnection of </w:t>
      </w:r>
      <w:r w:rsidR="00243440">
        <w:t xml:space="preserve">women </w:t>
      </w:r>
      <w:r w:rsidR="008B0955">
        <w:t xml:space="preserve">from the creative industry also exemplifies </w:t>
      </w:r>
      <w:r w:rsidR="00402BAB">
        <w:t xml:space="preserve">the success stories of businesses run by women empowering them despite </w:t>
      </w:r>
      <w:r w:rsidR="003C4A67">
        <w:t xml:space="preserve">the discrimination they face </w:t>
      </w:r>
      <w:r w:rsidR="00C11DAD">
        <w:t>based on</w:t>
      </w:r>
      <w:r w:rsidR="003C4A67">
        <w:t xml:space="preserve"> their gender or religion</w:t>
      </w:r>
      <w:r w:rsidR="00C11DAD">
        <w:t>.</w:t>
      </w:r>
      <w:r w:rsidR="00CD77EF">
        <w:t xml:space="preserve"> </w:t>
      </w:r>
      <w:r w:rsidR="00C81478">
        <w:t xml:space="preserve">The influencers are an important source for Asos which uses them to have a wider customer outreach. As a matter of fact, </w:t>
      </w:r>
      <w:r w:rsidR="000033E8">
        <w:t xml:space="preserve">one of these figures is </w:t>
      </w:r>
      <w:proofErr w:type="spellStart"/>
      <w:r w:rsidR="000033E8">
        <w:t>Shahd</w:t>
      </w:r>
      <w:proofErr w:type="spellEnd"/>
      <w:r w:rsidR="000033E8">
        <w:t xml:space="preserve"> </w:t>
      </w:r>
      <w:proofErr w:type="spellStart"/>
      <w:r w:rsidR="000033E8">
        <w:t>Batal</w:t>
      </w:r>
      <w:proofErr w:type="spellEnd"/>
      <w:r w:rsidR="000033E8">
        <w:t xml:space="preserve">, </w:t>
      </w:r>
      <w:r w:rsidR="00640945">
        <w:t xml:space="preserve">a </w:t>
      </w:r>
      <w:proofErr w:type="spellStart"/>
      <w:r w:rsidR="00640945">
        <w:t>hijabi</w:t>
      </w:r>
      <w:proofErr w:type="spellEnd"/>
      <w:r w:rsidR="00640945">
        <w:t xml:space="preserve"> </w:t>
      </w:r>
      <w:r w:rsidR="00025526">
        <w:t xml:space="preserve">influencer from Instagram and </w:t>
      </w:r>
      <w:proofErr w:type="spellStart"/>
      <w:r w:rsidR="00025526">
        <w:t>Youtube</w:t>
      </w:r>
      <w:proofErr w:type="spellEnd"/>
      <w:r w:rsidR="00025526">
        <w:t xml:space="preserve"> </w:t>
      </w:r>
      <w:r w:rsidR="00810F89">
        <w:t xml:space="preserve">with over 400,000 </w:t>
      </w:r>
      <w:r w:rsidR="00121310">
        <w:t xml:space="preserve">followers </w:t>
      </w:r>
      <w:r w:rsidR="00146BDA">
        <w:t>s</w:t>
      </w:r>
      <w:r w:rsidR="00121310">
        <w:t>h</w:t>
      </w:r>
      <w:r w:rsidR="00146BDA">
        <w:t xml:space="preserve">owing how she styles her </w:t>
      </w:r>
      <w:r w:rsidR="00121310">
        <w:t>modest outfits</w:t>
      </w:r>
      <w:r w:rsidR="00671A99">
        <w:t xml:space="preserve"> (Potter 2020</w:t>
      </w:r>
      <w:r w:rsidR="00CB3CC7">
        <w:t xml:space="preserve">). </w:t>
      </w:r>
      <w:r w:rsidR="00AD15D5">
        <w:t>The interesting fact about the influencers directly working for Asos is</w:t>
      </w:r>
      <w:r w:rsidR="008774EF">
        <w:t xml:space="preserve"> the difference of styles and habits</w:t>
      </w:r>
      <w:r w:rsidR="004F69B7">
        <w:t>. The brand in fact, works with a variety of Internet users</w:t>
      </w:r>
      <w:r w:rsidR="007E2B52">
        <w:t xml:space="preserve">, each focusing on different </w:t>
      </w:r>
      <w:r w:rsidR="003F2A3C">
        <w:t>aspec</w:t>
      </w:r>
      <w:r w:rsidR="007B26AC">
        <w:t>t</w:t>
      </w:r>
      <w:r w:rsidR="007E2B52">
        <w:t xml:space="preserve">s of Asos, such as environment, products or </w:t>
      </w:r>
      <w:r w:rsidR="00FD331F">
        <w:t xml:space="preserve">ethnic </w:t>
      </w:r>
      <w:r w:rsidR="007E2B52">
        <w:t>representation</w:t>
      </w:r>
      <w:r w:rsidR="00FD331F">
        <w:t xml:space="preserve"> all with the mission of </w:t>
      </w:r>
      <w:r w:rsidR="00C07D84">
        <w:t>making fashion more inclusive</w:t>
      </w:r>
      <w:r w:rsidR="007A3FE3">
        <w:t xml:space="preserve"> (</w:t>
      </w:r>
      <w:r w:rsidR="00FD331F">
        <w:t>Hall, 2020</w:t>
      </w:r>
      <w:r w:rsidR="004767EA">
        <w:t>).</w:t>
      </w:r>
    </w:p>
    <w:p w14:paraId="3A471FC9" w14:textId="77777777" w:rsidR="00B73665" w:rsidRDefault="00B83873" w:rsidP="00014F91">
      <w:pPr>
        <w:spacing w:line="480" w:lineRule="auto"/>
        <w:jc w:val="both"/>
      </w:pPr>
      <w:r>
        <w:t xml:space="preserve">In </w:t>
      </w:r>
      <w:r w:rsidR="007B4F3B">
        <w:t xml:space="preserve">regards to the advertisements and the campaigns by Asos, they are mainly </w:t>
      </w:r>
      <w:r w:rsidR="00885D52">
        <w:t xml:space="preserve">composed of contents like videos or pictures in social media rather than actual billboards. This </w:t>
      </w:r>
      <w:r w:rsidR="004634B1">
        <w:t xml:space="preserve">move is intended to reach </w:t>
      </w:r>
      <w:r w:rsidR="00FA6730">
        <w:t>‘’</w:t>
      </w:r>
      <w:r w:rsidR="004634B1">
        <w:t>its c</w:t>
      </w:r>
      <w:r w:rsidR="00FA6730">
        <w:t>ore audience of 20something’’</w:t>
      </w:r>
      <w:r w:rsidR="00DB360E">
        <w:t xml:space="preserve"> (Marketing Week 2018). </w:t>
      </w:r>
      <w:r w:rsidR="009145BB">
        <w:t>Considering that</w:t>
      </w:r>
      <w:r w:rsidR="00AB6DBD">
        <w:t xml:space="preserve"> the age range of</w:t>
      </w:r>
      <w:r w:rsidR="009145BB">
        <w:t xml:space="preserve"> social media users </w:t>
      </w:r>
      <w:r w:rsidR="00AB6DBD">
        <w:t>i</w:t>
      </w:r>
      <w:r w:rsidR="005C4B45">
        <w:t>n France is 15-24</w:t>
      </w:r>
      <w:r w:rsidR="00F90E4E">
        <w:t xml:space="preserve"> this type of promotion is justified </w:t>
      </w:r>
      <w:r w:rsidR="00C552B9">
        <w:t>and more effective than the use of traditional mass media such us billboards</w:t>
      </w:r>
      <w:r w:rsidR="00EC2D60">
        <w:t>, television or even radio</w:t>
      </w:r>
      <w:r w:rsidR="005C4B45">
        <w:t xml:space="preserve"> (</w:t>
      </w:r>
      <w:r w:rsidR="00813046">
        <w:t xml:space="preserve">Translate Media </w:t>
      </w:r>
      <w:r w:rsidR="00485B50">
        <w:t>2016)</w:t>
      </w:r>
      <w:r w:rsidR="00EC2D60">
        <w:t>. Thus, the</w:t>
      </w:r>
    </w:p>
    <w:p w14:paraId="6538044D" w14:textId="462CA236" w:rsidR="006E4FC9" w:rsidRDefault="00EC2D60" w:rsidP="00014F91">
      <w:pPr>
        <w:spacing w:line="480" w:lineRule="auto"/>
        <w:jc w:val="both"/>
      </w:pPr>
      <w:r>
        <w:t xml:space="preserve">ads </w:t>
      </w:r>
      <w:r w:rsidR="00813ECE">
        <w:t xml:space="preserve">are </w:t>
      </w:r>
      <w:r w:rsidR="00393373">
        <w:t xml:space="preserve">efficiently delivered to the viewers </w:t>
      </w:r>
      <w:r w:rsidR="00DD2CC9">
        <w:t xml:space="preserve">keeping in mind Instagram stories. </w:t>
      </w:r>
      <w:r w:rsidR="000E4179">
        <w:t>The campaign created in summer 201</w:t>
      </w:r>
      <w:r w:rsidR="00557A5F">
        <w:t>7</w:t>
      </w:r>
      <w:r w:rsidR="002811F3">
        <w:t xml:space="preserve"> consists of short videos</w:t>
      </w:r>
      <w:r w:rsidR="00104ECA">
        <w:t xml:space="preserve"> made to </w:t>
      </w:r>
      <w:r w:rsidR="005B1688">
        <w:t>appear as Instagram stories made using the phone</w:t>
      </w:r>
      <w:r w:rsidR="006024F8">
        <w:t>. It</w:t>
      </w:r>
      <w:r w:rsidR="002811F3">
        <w:t xml:space="preserve"> started by a 15 seconds one called </w:t>
      </w:r>
      <w:r w:rsidR="00FA5CDE">
        <w:t>‘</w:t>
      </w:r>
      <w:r w:rsidR="000067AA">
        <w:rPr>
          <w:i/>
          <w:iCs/>
        </w:rPr>
        <w:t>Next-Level You</w:t>
      </w:r>
      <w:r w:rsidR="00FA5CDE">
        <w:rPr>
          <w:i/>
          <w:iCs/>
        </w:rPr>
        <w:t>’</w:t>
      </w:r>
      <w:r w:rsidR="000067AA">
        <w:rPr>
          <w:i/>
          <w:iCs/>
        </w:rPr>
        <w:t xml:space="preserve"> </w:t>
      </w:r>
      <w:r w:rsidR="000067AA">
        <w:t xml:space="preserve">simply showing young </w:t>
      </w:r>
      <w:r w:rsidR="00EA7DDA">
        <w:t xml:space="preserve">people wearing formal and casual wear with the purpose </w:t>
      </w:r>
      <w:r w:rsidR="00022096">
        <w:t>of celebrating individuality</w:t>
      </w:r>
      <w:r w:rsidR="00516217">
        <w:t xml:space="preserve"> (Creative Review 2017)</w:t>
      </w:r>
      <w:r w:rsidR="001710E3">
        <w:t>.</w:t>
      </w:r>
      <w:r w:rsidR="00022096">
        <w:t xml:space="preserve"> </w:t>
      </w:r>
      <w:r w:rsidR="00104ECA">
        <w:t xml:space="preserve">As a matter of </w:t>
      </w:r>
      <w:r w:rsidR="006C5BF4">
        <w:t xml:space="preserve">fact, the brand’s focus is not necessarily describing </w:t>
      </w:r>
      <w:r w:rsidR="009C4A80">
        <w:t xml:space="preserve">what defines the individuals by showing specific aspects. It rather represents diversity without </w:t>
      </w:r>
      <w:r w:rsidR="00114D3E">
        <w:t xml:space="preserve">treating it </w:t>
      </w:r>
      <w:r w:rsidR="00E23AB5">
        <w:t xml:space="preserve">as </w:t>
      </w:r>
      <w:r w:rsidR="00114D3E">
        <w:t xml:space="preserve">something exceptional. </w:t>
      </w:r>
    </w:p>
    <w:p w14:paraId="15FD0927" w14:textId="6C8E6B80" w:rsidR="00162F24" w:rsidRPr="00B05B57" w:rsidRDefault="00162F24" w:rsidP="00014F91">
      <w:pPr>
        <w:spacing w:line="480" w:lineRule="auto"/>
        <w:jc w:val="both"/>
      </w:pPr>
      <w:r>
        <w:t xml:space="preserve">Moving onto the Instagram page </w:t>
      </w:r>
      <w:r w:rsidR="001B7CCC">
        <w:t>of Asos, what</w:t>
      </w:r>
      <w:r w:rsidR="008C060A">
        <w:t xml:space="preserve"> immediately</w:t>
      </w:r>
      <w:r w:rsidR="001B7CCC">
        <w:t xml:space="preserve"> </w:t>
      </w:r>
      <w:r w:rsidR="006A396C">
        <w:t>strikes the attention is the bio section</w:t>
      </w:r>
      <w:r w:rsidR="00736C04">
        <w:t>,</w:t>
      </w:r>
      <w:r w:rsidR="004515DA">
        <w:t xml:space="preserve"> where</w:t>
      </w:r>
      <w:r w:rsidR="00736C04">
        <w:t xml:space="preserve"> there </w:t>
      </w:r>
      <w:r w:rsidR="004515DA">
        <w:t xml:space="preserve">is </w:t>
      </w:r>
      <w:r w:rsidR="00736C04">
        <w:t>a link for the men</w:t>
      </w:r>
      <w:r w:rsidR="0071625E">
        <w:t>’s profile account</w:t>
      </w:r>
      <w:r w:rsidR="00736C04">
        <w:t xml:space="preserve"> of the brand. While in fact, the main page has </w:t>
      </w:r>
      <w:r w:rsidR="00EB31C6">
        <w:t xml:space="preserve">11.4 million followers, </w:t>
      </w:r>
      <w:proofErr w:type="spellStart"/>
      <w:r w:rsidR="00EB31C6">
        <w:t>asos_man</w:t>
      </w:r>
      <w:proofErr w:type="spellEnd"/>
      <w:r w:rsidR="0035311F">
        <w:t xml:space="preserve"> accounts for just 325,000</w:t>
      </w:r>
      <w:r w:rsidR="0065787C">
        <w:t xml:space="preserve"> (Instagram 2021)</w:t>
      </w:r>
      <w:r w:rsidR="0035311F">
        <w:t xml:space="preserve">. This is an interesting </w:t>
      </w:r>
      <w:r w:rsidR="00844345">
        <w:t xml:space="preserve">fact as it implies that the brand is mainly for </w:t>
      </w:r>
      <w:r w:rsidR="00855587">
        <w:t xml:space="preserve">women </w:t>
      </w:r>
      <w:r w:rsidR="00470813">
        <w:t>as</w:t>
      </w:r>
      <w:r w:rsidR="00855587">
        <w:t xml:space="preserve"> the men’s section is</w:t>
      </w:r>
      <w:r w:rsidR="00F6188E">
        <w:t xml:space="preserve"> smaller</w:t>
      </w:r>
      <w:r w:rsidR="00470813">
        <w:t xml:space="preserve"> and has a separate </w:t>
      </w:r>
      <w:r w:rsidR="00470813">
        <w:lastRenderedPageBreak/>
        <w:t>account for th</w:t>
      </w:r>
      <w:r w:rsidR="000836FE">
        <w:t>em</w:t>
      </w:r>
      <w:r w:rsidR="0073159C">
        <w:t>. Th</w:t>
      </w:r>
      <w:r w:rsidR="000836FE">
        <w:t>is</w:t>
      </w:r>
      <w:r w:rsidR="0073159C">
        <w:t xml:space="preserve"> fact </w:t>
      </w:r>
      <w:r w:rsidR="000836FE">
        <w:t xml:space="preserve">also </w:t>
      </w:r>
      <w:r w:rsidR="0073159C">
        <w:t xml:space="preserve">highlights  a contrast </w:t>
      </w:r>
      <w:r w:rsidR="00BC389F">
        <w:t xml:space="preserve">with Nike, which on the other hand, has social media pages more </w:t>
      </w:r>
      <w:r w:rsidR="00446E26">
        <w:t>focused</w:t>
      </w:r>
      <w:r w:rsidR="00BC389F">
        <w:t xml:space="preserve"> </w:t>
      </w:r>
      <w:r w:rsidR="00446E26">
        <w:t>on</w:t>
      </w:r>
      <w:r w:rsidR="00BC389F">
        <w:t xml:space="preserve"> women</w:t>
      </w:r>
      <w:r w:rsidR="00BD72CC">
        <w:t xml:space="preserve">. </w:t>
      </w:r>
      <w:r w:rsidR="00B05B57" w:rsidRPr="00B05B57">
        <w:t>Th</w:t>
      </w:r>
      <w:r w:rsidR="00B05B57">
        <w:t>us, the main page</w:t>
      </w:r>
      <w:r w:rsidR="0057219D">
        <w:t xml:space="preserve"> has a strong feminine </w:t>
      </w:r>
      <w:r w:rsidR="00113B26">
        <w:t>print with posts pr</w:t>
      </w:r>
      <w:r w:rsidR="004742DD">
        <w:t>o</w:t>
      </w:r>
      <w:r w:rsidR="00113B26">
        <w:t xml:space="preserve">minently featuring models wearing the brand’s makeup products or </w:t>
      </w:r>
      <w:r w:rsidR="00A976DA">
        <w:t xml:space="preserve">ironic statements generally </w:t>
      </w:r>
      <w:r w:rsidR="009549CA">
        <w:t xml:space="preserve">pertinent to women such as </w:t>
      </w:r>
      <w:r w:rsidR="00D643D9">
        <w:t>‘’guess it’s time for me to shave my legs’’ posted on 30</w:t>
      </w:r>
      <w:r w:rsidR="00D643D9" w:rsidRPr="00D643D9">
        <w:rPr>
          <w:vertAlign w:val="superscript"/>
        </w:rPr>
        <w:t>th</w:t>
      </w:r>
      <w:r w:rsidR="00D643D9">
        <w:t xml:space="preserve"> of March</w:t>
      </w:r>
      <w:r w:rsidR="00C25190">
        <w:t xml:space="preserve"> (Asos 2021)</w:t>
      </w:r>
      <w:r w:rsidR="00516BFC">
        <w:t>.</w:t>
      </w:r>
      <w:r w:rsidR="00C25190">
        <w:t xml:space="preserve"> </w:t>
      </w:r>
      <w:r w:rsidR="006807EA">
        <w:t xml:space="preserve">Regarding Muslim representation, as intuited by the website, there is not much presence of </w:t>
      </w:r>
      <w:proofErr w:type="spellStart"/>
      <w:r w:rsidR="006807EA">
        <w:t>hijabis</w:t>
      </w:r>
      <w:proofErr w:type="spellEnd"/>
      <w:r w:rsidR="00C07D84">
        <w:t xml:space="preserve"> </w:t>
      </w:r>
      <w:r w:rsidR="005947A0">
        <w:t>in respect of the overall models shown</w:t>
      </w:r>
      <w:r w:rsidR="006807EA">
        <w:t xml:space="preserve">. </w:t>
      </w:r>
      <w:r w:rsidR="0035438A">
        <w:t xml:space="preserve">The brand uses some veiled </w:t>
      </w:r>
      <w:r w:rsidR="002D2D13">
        <w:t>micro-</w:t>
      </w:r>
      <w:proofErr w:type="spellStart"/>
      <w:r w:rsidR="002D2D13">
        <w:t>inluencers</w:t>
      </w:r>
      <w:proofErr w:type="spellEnd"/>
      <w:r w:rsidR="003A23FA">
        <w:t xml:space="preserve"> </w:t>
      </w:r>
      <w:r w:rsidR="005F22D2">
        <w:t>such as _</w:t>
      </w:r>
      <w:proofErr w:type="spellStart"/>
      <w:r w:rsidR="005F22D2">
        <w:t>khadijaa</w:t>
      </w:r>
      <w:proofErr w:type="spellEnd"/>
      <w:r w:rsidR="005F22D2">
        <w:t>_ with 16</w:t>
      </w:r>
      <w:r w:rsidR="009F1BB7">
        <w:t>,000 followers</w:t>
      </w:r>
      <w:r w:rsidR="0035438A">
        <w:t xml:space="preserve"> </w:t>
      </w:r>
      <w:r w:rsidR="003A23FA">
        <w:t>but does not mention their fait</w:t>
      </w:r>
      <w:r w:rsidR="009F1BB7">
        <w:t>h in the products description</w:t>
      </w:r>
      <w:r w:rsidR="008F0B65">
        <w:t xml:space="preserve"> so the emphasis on diversity is</w:t>
      </w:r>
      <w:r w:rsidR="00E96368">
        <w:t xml:space="preserve"> faded. </w:t>
      </w:r>
      <w:r w:rsidR="00DD4E8D">
        <w:t xml:space="preserve">Nevertheless, </w:t>
      </w:r>
      <w:r w:rsidR="007C1796">
        <w:t>the</w:t>
      </w:r>
      <w:r w:rsidR="00C31D3A">
        <w:t>re are many</w:t>
      </w:r>
      <w:r w:rsidR="004A6CC8">
        <w:t xml:space="preserve"> other</w:t>
      </w:r>
      <w:r w:rsidR="00C31D3A">
        <w:t xml:space="preserve"> influencers which </w:t>
      </w:r>
      <w:r w:rsidR="00F42827">
        <w:t xml:space="preserve">the retailer uses for marketing purposes. These influencers are not </w:t>
      </w:r>
      <w:r w:rsidR="00544ED7">
        <w:t>always globally known but the</w:t>
      </w:r>
      <w:r w:rsidR="00B86C0E">
        <w:t>y enable the brand to reach a wider customer base. Bo</w:t>
      </w:r>
      <w:r w:rsidR="001D1F98">
        <w:t xml:space="preserve">th the Instagram and the Facebook page are very active, with the brand posting daily </w:t>
      </w:r>
      <w:r w:rsidR="003F702E">
        <w:t xml:space="preserve">multiple times. </w:t>
      </w:r>
      <w:r w:rsidR="00554E17">
        <w:t xml:space="preserve">This </w:t>
      </w:r>
      <w:r w:rsidR="00DA2284">
        <w:t xml:space="preserve">can be considered a sign of active engagement with the customers but it also implies that the content is not </w:t>
      </w:r>
      <w:r w:rsidR="00C020C7">
        <w:t xml:space="preserve">pondered and tailored for a long time before posting. </w:t>
      </w:r>
      <w:r w:rsidR="00653123">
        <w:t xml:space="preserve">This is also reflected by the </w:t>
      </w:r>
      <w:r w:rsidR="00031B31">
        <w:t xml:space="preserve">mention of the </w:t>
      </w:r>
      <w:r w:rsidR="007B4D10">
        <w:t xml:space="preserve">online </w:t>
      </w:r>
      <w:r w:rsidR="00031B31">
        <w:t>account</w:t>
      </w:r>
      <w:r w:rsidR="007B4D10">
        <w:t xml:space="preserve"> names</w:t>
      </w:r>
      <w:r w:rsidR="00031B31">
        <w:t xml:space="preserve"> of the brand’s customers as </w:t>
      </w:r>
      <w:r w:rsidR="009A0766">
        <w:t>social media influencers even though they do not have an impact as big as</w:t>
      </w:r>
      <w:r w:rsidR="00242A57">
        <w:t xml:space="preserve"> the</w:t>
      </w:r>
      <w:r w:rsidR="009A0766">
        <w:t xml:space="preserve"> </w:t>
      </w:r>
      <w:r w:rsidR="009C733F">
        <w:t xml:space="preserve">renowned influencers do. </w:t>
      </w:r>
      <w:r w:rsidR="00075C35">
        <w:t>As argued by</w:t>
      </w:r>
      <w:r w:rsidR="00B53720">
        <w:t xml:space="preserve"> Chi</w:t>
      </w:r>
      <w:r w:rsidR="008E0C1B">
        <w:t xml:space="preserve"> Cui </w:t>
      </w:r>
      <w:r w:rsidR="002B21F2">
        <w:t xml:space="preserve">and </w:t>
      </w:r>
      <w:proofErr w:type="spellStart"/>
      <w:r w:rsidR="008E0C1B">
        <w:t>Li</w:t>
      </w:r>
      <w:r w:rsidR="00270E6F">
        <w:t>c</w:t>
      </w:r>
      <w:r w:rsidR="008E0C1B">
        <w:t>sandru</w:t>
      </w:r>
      <w:proofErr w:type="spellEnd"/>
      <w:r w:rsidR="008E0C1B">
        <w:t xml:space="preserve"> (2018)</w:t>
      </w:r>
      <w:r w:rsidR="00D22FA7">
        <w:t xml:space="preserve"> this is a technique belonging to inclusive marketing focused from a psychological viewpoint.</w:t>
      </w:r>
      <w:r w:rsidR="008E0C1B" w:rsidRPr="008E0C1B">
        <w:t xml:space="preserve"> </w:t>
      </w:r>
      <w:r w:rsidR="00D22FA7">
        <w:t xml:space="preserve">The </w:t>
      </w:r>
      <w:r w:rsidR="00A216D0">
        <w:t>use of everyday figures to advertise the products are directly linkable to the heterogeneity of the society</w:t>
      </w:r>
      <w:r w:rsidR="009375CE">
        <w:t xml:space="preserve">. The brand </w:t>
      </w:r>
      <w:r w:rsidR="00476155">
        <w:t xml:space="preserve">not only </w:t>
      </w:r>
      <w:r w:rsidR="009375CE">
        <w:t>shows acceptance of different faiths</w:t>
      </w:r>
      <w:r w:rsidR="00476155">
        <w:t xml:space="preserve"> and ethnicities, but also different social status and lifestyles. The people </w:t>
      </w:r>
      <w:r w:rsidR="00F11A33">
        <w:t>tagged</w:t>
      </w:r>
      <w:r w:rsidR="00476155">
        <w:t xml:space="preserve"> in the posts ar</w:t>
      </w:r>
      <w:r w:rsidR="00F11A33">
        <w:t xml:space="preserve">e </w:t>
      </w:r>
      <w:r w:rsidR="00A36068">
        <w:t xml:space="preserve">relatively unknown </w:t>
      </w:r>
      <w:r w:rsidR="000B7FD2">
        <w:t xml:space="preserve">and have </w:t>
      </w:r>
      <w:r w:rsidR="007152DA">
        <w:t xml:space="preserve">a smaller amount of followers in comparison to influencers which are now public figures. This </w:t>
      </w:r>
      <w:r w:rsidR="00CB4435">
        <w:t xml:space="preserve">strategy enables Asos to have more people tagged in their posts and </w:t>
      </w:r>
      <w:r w:rsidR="00B07CF6">
        <w:t>have a better sense of psychographic proximity between the customers and</w:t>
      </w:r>
      <w:r w:rsidR="00C50779">
        <w:t xml:space="preserve"> their social media models. </w:t>
      </w:r>
    </w:p>
    <w:p w14:paraId="2185D97D" w14:textId="77777777" w:rsidR="00F4718F" w:rsidRPr="00B05B57" w:rsidRDefault="00F4718F" w:rsidP="00014F91">
      <w:pPr>
        <w:spacing w:line="480" w:lineRule="auto"/>
        <w:jc w:val="both"/>
      </w:pPr>
    </w:p>
    <w:p w14:paraId="69B09393" w14:textId="77777777" w:rsidR="00B60FA7" w:rsidRPr="00B05B57" w:rsidRDefault="00B60FA7" w:rsidP="00014F91">
      <w:pPr>
        <w:spacing w:line="480" w:lineRule="auto"/>
        <w:jc w:val="both"/>
      </w:pPr>
    </w:p>
    <w:p w14:paraId="365F894E" w14:textId="77777777" w:rsidR="00EA483E" w:rsidRDefault="00EA483E" w:rsidP="00014F91">
      <w:pPr>
        <w:spacing w:line="480" w:lineRule="auto"/>
        <w:jc w:val="both"/>
        <w:rPr>
          <w:sz w:val="24"/>
          <w:szCs w:val="24"/>
          <w:u w:val="single"/>
        </w:rPr>
      </w:pPr>
    </w:p>
    <w:p w14:paraId="4FEBF52A" w14:textId="5C6C0097" w:rsidR="009C3C54" w:rsidRPr="00A104E8" w:rsidRDefault="009C3C54" w:rsidP="00014F91">
      <w:pPr>
        <w:spacing w:line="480" w:lineRule="auto"/>
        <w:jc w:val="both"/>
        <w:rPr>
          <w:sz w:val="24"/>
          <w:szCs w:val="24"/>
          <w:u w:val="single"/>
        </w:rPr>
      </w:pPr>
      <w:r w:rsidRPr="00A104E8">
        <w:rPr>
          <w:sz w:val="24"/>
          <w:szCs w:val="24"/>
          <w:u w:val="single"/>
        </w:rPr>
        <w:t>DISCUSSION</w:t>
      </w:r>
      <w:r w:rsidR="00DC5224" w:rsidRPr="00A104E8">
        <w:rPr>
          <w:sz w:val="24"/>
          <w:szCs w:val="24"/>
          <w:u w:val="single"/>
        </w:rPr>
        <w:t xml:space="preserve"> AND CONSIDERATIONS</w:t>
      </w:r>
    </w:p>
    <w:p w14:paraId="4DE75684" w14:textId="3EEEED0E" w:rsidR="00B62048" w:rsidRPr="002E7ADA" w:rsidRDefault="00B62048" w:rsidP="00014F91">
      <w:pPr>
        <w:spacing w:line="480" w:lineRule="auto"/>
        <w:jc w:val="both"/>
      </w:pPr>
    </w:p>
    <w:p w14:paraId="6F090986" w14:textId="501943B6" w:rsidR="00B62048" w:rsidRDefault="00B62048" w:rsidP="00014F91">
      <w:pPr>
        <w:spacing w:line="480" w:lineRule="auto"/>
        <w:jc w:val="both"/>
      </w:pPr>
      <w:r w:rsidRPr="00B62048">
        <w:t xml:space="preserve">While France has been attempting to hinder conspicuous religious symbol in the name of secularism and specifically Islamic veils in the name of freedom and feminism, multinational companies such as Nike </w:t>
      </w:r>
      <w:r w:rsidR="00331738">
        <w:t xml:space="preserve">and Asos </w:t>
      </w:r>
      <w:r w:rsidRPr="00B62048">
        <w:t>have been demonstrating the need to create a much more inclusive type of society; as observed from the marketing strategies adopted by</w:t>
      </w:r>
      <w:r w:rsidR="00DC1906">
        <w:t xml:space="preserve"> Asos </w:t>
      </w:r>
      <w:r w:rsidRPr="00B62048">
        <w:t>and Nike, through their adverts, websites and social media, in fact, it is shown that regardless of the religion or the amount of bodies covered by fabric, ultimately women around the world resemble each other.</w:t>
      </w:r>
      <w:r w:rsidR="00F4034F">
        <w:t xml:space="preserve"> </w:t>
      </w:r>
      <w:r w:rsidR="00947F4A">
        <w:t>The advent of social on this matter is creating a</w:t>
      </w:r>
      <w:r w:rsidR="003F51BE">
        <w:t xml:space="preserve">n environment of support and connection among women of different faiths. Thanks to the </w:t>
      </w:r>
      <w:r w:rsidR="00BB0A8D">
        <w:t>presence of social media influencers, who represent real</w:t>
      </w:r>
      <w:r w:rsidR="00996F7B">
        <w:t>istic</w:t>
      </w:r>
      <w:r w:rsidR="00BB0A8D">
        <w:t xml:space="preserve"> women</w:t>
      </w:r>
      <w:r w:rsidR="00D04EE1">
        <w:t>, the society has more awareness of issues linked to the right</w:t>
      </w:r>
      <w:r w:rsidR="00F5550C">
        <w:t xml:space="preserve"> of</w:t>
      </w:r>
      <w:r w:rsidR="00D04EE1">
        <w:t xml:space="preserve"> manifestation</w:t>
      </w:r>
      <w:r w:rsidR="00F5550C">
        <w:t xml:space="preserve"> of one’s religion. Alongside this, </w:t>
      </w:r>
      <w:r w:rsidR="00B5666D">
        <w:t xml:space="preserve">expressing the faith by practicing </w:t>
      </w:r>
      <w:r w:rsidR="00C57AB4">
        <w:t xml:space="preserve">a religion is also seen as a </w:t>
      </w:r>
      <w:r w:rsidR="00E52C32">
        <w:t xml:space="preserve">right empowering women rather than oppressing them. While in fact, </w:t>
      </w:r>
      <w:r w:rsidR="001B0F60">
        <w:t xml:space="preserve">up to the advent of social media, common citizens did not have a </w:t>
      </w:r>
      <w:r w:rsidR="00E82C7A">
        <w:t xml:space="preserve">wide </w:t>
      </w:r>
      <w:r w:rsidR="001B0F60">
        <w:t xml:space="preserve">platform voicing their opinion, the Internet now enables </w:t>
      </w:r>
      <w:r w:rsidR="006F35B9">
        <w:t xml:space="preserve">anybody to </w:t>
      </w:r>
      <w:r w:rsidR="00E82C7A">
        <w:t>express</w:t>
      </w:r>
      <w:r w:rsidR="006F35B9">
        <w:t xml:space="preserve"> their desires and their needs. Thus</w:t>
      </w:r>
      <w:r w:rsidR="00D37D04">
        <w:t xml:space="preserve">, </w:t>
      </w:r>
      <w:r w:rsidR="00785E31">
        <w:t xml:space="preserve">the growing market of </w:t>
      </w:r>
      <w:proofErr w:type="spellStart"/>
      <w:r w:rsidR="00785E31">
        <w:t>hijabis</w:t>
      </w:r>
      <w:proofErr w:type="spellEnd"/>
      <w:r w:rsidR="00785E31">
        <w:t xml:space="preserve">, supported by </w:t>
      </w:r>
      <w:r w:rsidR="003F2418">
        <w:t xml:space="preserve">prominent female figures like </w:t>
      </w:r>
      <w:proofErr w:type="spellStart"/>
      <w:r w:rsidR="003F2418">
        <w:t>hijabistas</w:t>
      </w:r>
      <w:proofErr w:type="spellEnd"/>
      <w:r w:rsidR="003F2418">
        <w:t xml:space="preserve"> or </w:t>
      </w:r>
      <w:r w:rsidR="008B4683">
        <w:t xml:space="preserve">International athletes, </w:t>
      </w:r>
      <w:r w:rsidR="00341707">
        <w:t xml:space="preserve">demand multinational retailers to cater their products </w:t>
      </w:r>
      <w:r w:rsidR="00D30700">
        <w:t xml:space="preserve">and services in order to be more Muslim-friendly. </w:t>
      </w:r>
      <w:r w:rsidR="00C11B54">
        <w:t xml:space="preserve">For instance, </w:t>
      </w:r>
      <w:r w:rsidR="00587B58">
        <w:t xml:space="preserve">when </w:t>
      </w:r>
      <w:r w:rsidR="00A74076">
        <w:t xml:space="preserve">sportswear </w:t>
      </w:r>
      <w:r w:rsidR="00587B58">
        <w:t xml:space="preserve">companies </w:t>
      </w:r>
      <w:r w:rsidR="00A74076">
        <w:t xml:space="preserve">with the calibre </w:t>
      </w:r>
      <w:r w:rsidR="000846BC">
        <w:t xml:space="preserve">of Nike </w:t>
      </w:r>
      <w:r w:rsidR="004B00E0">
        <w:t>cho</w:t>
      </w:r>
      <w:r w:rsidR="008079CF">
        <w:t>o</w:t>
      </w:r>
      <w:r w:rsidR="004B00E0">
        <w:t xml:space="preserve">se to openly support the </w:t>
      </w:r>
      <w:r w:rsidR="00027F9F">
        <w:t>hijab by creating collections of breathable and waterproof</w:t>
      </w:r>
      <w:r w:rsidR="008079CF">
        <w:t xml:space="preserve"> garments, the industry</w:t>
      </w:r>
      <w:r w:rsidR="00485BA0">
        <w:t xml:space="preserve">’s game changes. </w:t>
      </w:r>
      <w:r w:rsidR="00F75F7A">
        <w:t>The result of a well known retailer acknowledging Mu</w:t>
      </w:r>
      <w:r w:rsidR="00E064FD">
        <w:t>slim women as people who want to participate in sports</w:t>
      </w:r>
      <w:r w:rsidR="006A0548">
        <w:t xml:space="preserve"> likewise any other woman, in fact, creates </w:t>
      </w:r>
      <w:r w:rsidR="00190B51">
        <w:t xml:space="preserve">an effect of general acceptance of </w:t>
      </w:r>
      <w:r w:rsidR="009D6DC6">
        <w:t xml:space="preserve">veiled women </w:t>
      </w:r>
      <w:r w:rsidR="00190B51">
        <w:t>within the society</w:t>
      </w:r>
      <w:r w:rsidR="009D6DC6">
        <w:t xml:space="preserve">. </w:t>
      </w:r>
      <w:r w:rsidR="0093269D">
        <w:t xml:space="preserve">As a consequence, the French </w:t>
      </w:r>
      <w:r w:rsidR="009F0183">
        <w:t>attitude towards their biggest minority can</w:t>
      </w:r>
      <w:r w:rsidR="00B8293A">
        <w:t xml:space="preserve"> positively</w:t>
      </w:r>
      <w:r w:rsidR="009F0183">
        <w:t xml:space="preserve"> </w:t>
      </w:r>
      <w:r w:rsidR="00B8293A">
        <w:t xml:space="preserve">change </w:t>
      </w:r>
      <w:r w:rsidR="00CB18E5">
        <w:t xml:space="preserve">by observing clear proofs of </w:t>
      </w:r>
      <w:r w:rsidR="001A0805">
        <w:t xml:space="preserve">how western brands </w:t>
      </w:r>
      <w:r w:rsidR="00F11059">
        <w:t>ar</w:t>
      </w:r>
      <w:r w:rsidR="00355B98">
        <w:t xml:space="preserve">e praising the diversity of their market and as a result </w:t>
      </w:r>
      <w:r w:rsidR="00BA3565">
        <w:t xml:space="preserve">increasing their outreach. </w:t>
      </w:r>
    </w:p>
    <w:p w14:paraId="4F42125F" w14:textId="583C11AD" w:rsidR="00F31D82" w:rsidRDefault="00F31D82" w:rsidP="00014F91">
      <w:pPr>
        <w:spacing w:line="480" w:lineRule="auto"/>
        <w:jc w:val="both"/>
      </w:pPr>
      <w:r>
        <w:t>Similarly, Asos</w:t>
      </w:r>
      <w:r w:rsidR="00AC3669">
        <w:t xml:space="preserve"> shows that clothing typically </w:t>
      </w:r>
      <w:r w:rsidR="00E526AF">
        <w:t xml:space="preserve">relatable to Islamic fashion </w:t>
      </w:r>
      <w:r w:rsidR="00167954">
        <w:t xml:space="preserve">does not limit to Muslim women, on the contrary it </w:t>
      </w:r>
      <w:r w:rsidR="00F61EA9">
        <w:t>includes all races, shape</w:t>
      </w:r>
      <w:r w:rsidR="001800FF">
        <w:t xml:space="preserve">s </w:t>
      </w:r>
      <w:r w:rsidR="00F61EA9">
        <w:t>and faith</w:t>
      </w:r>
      <w:r w:rsidR="001800FF">
        <w:t>s</w:t>
      </w:r>
      <w:r w:rsidR="00F61EA9">
        <w:t>.</w:t>
      </w:r>
      <w:r w:rsidR="00E87CA3">
        <w:t xml:space="preserve"> The brand targets as many consumers as it can by</w:t>
      </w:r>
      <w:r w:rsidR="00B95DFA">
        <w:t xml:space="preserve"> not forcing</w:t>
      </w:r>
      <w:r w:rsidR="00DD36EF">
        <w:t xml:space="preserve"> religious</w:t>
      </w:r>
      <w:r w:rsidR="00B95DFA">
        <w:t xml:space="preserve"> labels</w:t>
      </w:r>
      <w:r w:rsidR="00DD36EF">
        <w:t xml:space="preserve"> on its products even though it does not stray from using </w:t>
      </w:r>
      <w:proofErr w:type="spellStart"/>
      <w:r w:rsidR="00DD36EF">
        <w:t>hijabis</w:t>
      </w:r>
      <w:proofErr w:type="spellEnd"/>
      <w:r w:rsidR="00DD36EF">
        <w:t xml:space="preserve"> </w:t>
      </w:r>
      <w:r w:rsidR="00DD36EF">
        <w:lastRenderedPageBreak/>
        <w:t xml:space="preserve">as </w:t>
      </w:r>
      <w:r w:rsidR="000F015A">
        <w:t>models for its website.</w:t>
      </w:r>
      <w:r w:rsidR="00A9748B">
        <w:t xml:space="preserve"> </w:t>
      </w:r>
      <w:r w:rsidR="00651C48">
        <w:t xml:space="preserve">This proves an important point </w:t>
      </w:r>
      <w:r w:rsidR="002B2A7E">
        <w:t>which contrasts</w:t>
      </w:r>
      <w:r w:rsidR="00480518">
        <w:t xml:space="preserve"> with</w:t>
      </w:r>
      <w:r w:rsidR="002B2A7E">
        <w:t xml:space="preserve"> the inclusion of all reli</w:t>
      </w:r>
      <w:r w:rsidR="005A61B8">
        <w:t>g</w:t>
      </w:r>
      <w:r w:rsidR="002B2A7E">
        <w:t xml:space="preserve">ions by the </w:t>
      </w:r>
      <w:r w:rsidR="005A61B8">
        <w:t xml:space="preserve">brand with the forceful secularism of France which on the other hand </w:t>
      </w:r>
      <w:r w:rsidR="00AE316E">
        <w:t xml:space="preserve">seeks to cancel signs of religion by banning the headscarf. </w:t>
      </w:r>
      <w:r w:rsidR="000C5DF9">
        <w:t xml:space="preserve">Although the </w:t>
      </w:r>
      <w:r w:rsidR="003E5256">
        <w:t>topic of the hijab is sensitive and likely to spark controversies in</w:t>
      </w:r>
      <w:r w:rsidR="00014C47">
        <w:t xml:space="preserve"> countries with a high sense of nationalism</w:t>
      </w:r>
      <w:r w:rsidR="003E5256">
        <w:t xml:space="preserve">, </w:t>
      </w:r>
      <w:r w:rsidR="005E10A0">
        <w:t xml:space="preserve">Asos </w:t>
      </w:r>
      <w:r w:rsidR="00044D5F">
        <w:t xml:space="preserve">ships its products to multiple countries including </w:t>
      </w:r>
      <w:r w:rsidR="00014C47">
        <w:t>France</w:t>
      </w:r>
      <w:r w:rsidR="002E5F19">
        <w:t xml:space="preserve"> which is inhabited by </w:t>
      </w:r>
      <w:r w:rsidR="00DE7B27">
        <w:t>the biggest Muslim population in Europ</w:t>
      </w:r>
      <w:r w:rsidR="00A64FBF">
        <w:t xml:space="preserve">e. </w:t>
      </w:r>
      <w:r w:rsidR="004038F5">
        <w:t xml:space="preserve">Even only by browsing the website, </w:t>
      </w:r>
      <w:proofErr w:type="spellStart"/>
      <w:r w:rsidR="00551FA9">
        <w:t>hijabi</w:t>
      </w:r>
      <w:proofErr w:type="spellEnd"/>
      <w:r w:rsidR="00551FA9">
        <w:t xml:space="preserve"> models would appear on the search results but</w:t>
      </w:r>
      <w:r w:rsidR="00163F33">
        <w:t xml:space="preserve"> </w:t>
      </w:r>
      <w:r w:rsidR="00551FA9">
        <w:t>in this case</w:t>
      </w:r>
      <w:r w:rsidR="00746F5E">
        <w:t xml:space="preserve">, French consumers </w:t>
      </w:r>
      <w:r w:rsidR="00125DD4">
        <w:t xml:space="preserve">are obliged to accept that multinational brands are </w:t>
      </w:r>
      <w:r w:rsidR="00CB29C7">
        <w:t>proud to be inclusive.</w:t>
      </w:r>
    </w:p>
    <w:p w14:paraId="25B8D4A9" w14:textId="7BFF58D4" w:rsidR="00D832B5" w:rsidRDefault="00F647B7" w:rsidP="00014F91">
      <w:pPr>
        <w:spacing w:line="480" w:lineRule="auto"/>
        <w:jc w:val="both"/>
      </w:pPr>
      <w:r>
        <w:t>To summarise, b</w:t>
      </w:r>
      <w:r w:rsidR="005E1A17">
        <w:t xml:space="preserve">oth Nike and Asos are </w:t>
      </w:r>
      <w:r w:rsidR="006A70CB">
        <w:t xml:space="preserve">defying </w:t>
      </w:r>
      <w:r w:rsidR="000C5DF9">
        <w:t xml:space="preserve">the </w:t>
      </w:r>
      <w:r w:rsidR="007B1799">
        <w:t>tendencies of racism and forced secularism that have been present in France for decades</w:t>
      </w:r>
      <w:r w:rsidR="005E089C">
        <w:t xml:space="preserve">. The fact that they </w:t>
      </w:r>
      <w:r w:rsidR="00DC5224">
        <w:t xml:space="preserve">are </w:t>
      </w:r>
      <w:r w:rsidR="005E089C">
        <w:t xml:space="preserve">multinational companies </w:t>
      </w:r>
      <w:r w:rsidR="00892F8D">
        <w:t>of non-French orig</w:t>
      </w:r>
      <w:r w:rsidR="000B46D8">
        <w:t>i</w:t>
      </w:r>
      <w:r w:rsidR="00892F8D">
        <w:t xml:space="preserve">ns </w:t>
      </w:r>
      <w:r w:rsidR="005E089C">
        <w:t>enables them to have more flexibility in terms of product</w:t>
      </w:r>
      <w:r w:rsidR="007C68E4">
        <w:t xml:space="preserve"> offer</w:t>
      </w:r>
      <w:r w:rsidR="005E089C">
        <w:t xml:space="preserve"> </w:t>
      </w:r>
      <w:r w:rsidR="007C68E4">
        <w:t>and marketing techniques</w:t>
      </w:r>
      <w:r w:rsidR="00DC5224">
        <w:t xml:space="preserve"> against potential restriction</w:t>
      </w:r>
      <w:r w:rsidR="003762A6">
        <w:t>s</w:t>
      </w:r>
      <w:r w:rsidR="00DC5224">
        <w:t xml:space="preserve"> of </w:t>
      </w:r>
      <w:r w:rsidR="00892F8D">
        <w:t xml:space="preserve">nationalistic nature. </w:t>
      </w:r>
      <w:r w:rsidR="000B46D8">
        <w:t>In other words,</w:t>
      </w:r>
      <w:r w:rsidR="008E52A0">
        <w:t xml:space="preserve"> there are reasons to believe that</w:t>
      </w:r>
      <w:r w:rsidR="000B46D8">
        <w:t xml:space="preserve"> </w:t>
      </w:r>
      <w:r w:rsidR="008E52A0">
        <w:t>these brands would face more difficulties to cater for</w:t>
      </w:r>
      <w:r w:rsidR="00363C3C">
        <w:t xml:space="preserve"> French</w:t>
      </w:r>
      <w:r w:rsidR="008E52A0">
        <w:t xml:space="preserve"> </w:t>
      </w:r>
      <w:proofErr w:type="spellStart"/>
      <w:r w:rsidR="008E52A0">
        <w:t>hijabis</w:t>
      </w:r>
      <w:proofErr w:type="spellEnd"/>
      <w:r w:rsidR="008E52A0">
        <w:t xml:space="preserve"> if their image w</w:t>
      </w:r>
      <w:r w:rsidR="00363C3C">
        <w:t>as more directly relat</w:t>
      </w:r>
      <w:r w:rsidR="0020415D">
        <w:t>ed</w:t>
      </w:r>
      <w:r w:rsidR="00363C3C">
        <w:t xml:space="preserve"> to France.</w:t>
      </w:r>
    </w:p>
    <w:p w14:paraId="05065944" w14:textId="77777777" w:rsidR="009C3C54" w:rsidRDefault="009C3C54" w:rsidP="00014F91">
      <w:pPr>
        <w:spacing w:line="480" w:lineRule="auto"/>
        <w:jc w:val="both"/>
      </w:pPr>
    </w:p>
    <w:p w14:paraId="388C81AF" w14:textId="4536CA73" w:rsidR="006B5794" w:rsidRPr="00A104E8" w:rsidRDefault="006B5794" w:rsidP="00014F91">
      <w:pPr>
        <w:spacing w:line="480" w:lineRule="auto"/>
        <w:jc w:val="both"/>
        <w:rPr>
          <w:sz w:val="24"/>
          <w:szCs w:val="24"/>
        </w:rPr>
      </w:pPr>
      <w:r w:rsidRPr="00A104E8">
        <w:rPr>
          <w:sz w:val="24"/>
          <w:szCs w:val="24"/>
        </w:rPr>
        <w:t>CONCLUSION</w:t>
      </w:r>
    </w:p>
    <w:p w14:paraId="6201681B" w14:textId="6B03B4D7" w:rsidR="00363C3C" w:rsidRDefault="00363C3C" w:rsidP="00014F91">
      <w:pPr>
        <w:spacing w:line="480" w:lineRule="auto"/>
        <w:jc w:val="both"/>
      </w:pPr>
    </w:p>
    <w:p w14:paraId="6A23DF1F" w14:textId="3AE07B83" w:rsidR="00DB1C18" w:rsidRDefault="00FF530F" w:rsidP="00014F91">
      <w:pPr>
        <w:spacing w:line="480" w:lineRule="auto"/>
        <w:jc w:val="both"/>
      </w:pPr>
      <w:r>
        <w:t>To concl</w:t>
      </w:r>
      <w:r w:rsidR="00A114DF">
        <w:t>ude, m</w:t>
      </w:r>
      <w:r w:rsidR="009D647E">
        <w:t xml:space="preserve">ultiple barriers are faced everyday by Muslim women in France </w:t>
      </w:r>
      <w:r w:rsidR="00C376E6">
        <w:t>due to the country’s intention of maintaining a secular identity</w:t>
      </w:r>
      <w:r w:rsidR="00A96AD0">
        <w:t xml:space="preserve">. Thus, especially </w:t>
      </w:r>
      <w:proofErr w:type="spellStart"/>
      <w:r w:rsidR="00A96AD0">
        <w:t>hijabis</w:t>
      </w:r>
      <w:proofErr w:type="spellEnd"/>
      <w:r w:rsidR="00A96AD0">
        <w:t xml:space="preserve">, who </w:t>
      </w:r>
      <w:r w:rsidR="00971B93">
        <w:t xml:space="preserve">actively participate in the society are vulnerable to </w:t>
      </w:r>
      <w:r w:rsidR="00A52C72">
        <w:t xml:space="preserve">the atmosphere of </w:t>
      </w:r>
      <w:r w:rsidR="008575BF">
        <w:t xml:space="preserve">rejection of their cultural and religious practices. Contrarily, </w:t>
      </w:r>
      <w:r w:rsidR="00B87719">
        <w:t>multinational brands are increasingly catering their products for th</w:t>
      </w:r>
      <w:r w:rsidR="003403D1">
        <w:t>e Muslim minorities enabling them to live in the Western societ</w:t>
      </w:r>
      <w:r w:rsidR="00F23D17">
        <w:t>y while adhering to their faith</w:t>
      </w:r>
      <w:r w:rsidR="00E31179">
        <w:t xml:space="preserve"> and cultural background</w:t>
      </w:r>
      <w:r w:rsidR="00F23D17">
        <w:t>. To reinforce this</w:t>
      </w:r>
      <w:r w:rsidR="000D27B0">
        <w:t xml:space="preserve">, the widespread use of social media </w:t>
      </w:r>
      <w:r w:rsidR="003D7482">
        <w:t xml:space="preserve">globally offered a more diverse </w:t>
      </w:r>
      <w:r w:rsidR="00F15EAB">
        <w:t xml:space="preserve">availability of online influencers; thus, </w:t>
      </w:r>
      <w:proofErr w:type="spellStart"/>
      <w:r w:rsidR="00F15EAB">
        <w:t>hijabistas</w:t>
      </w:r>
      <w:proofErr w:type="spellEnd"/>
      <w:r w:rsidR="00F15EAB">
        <w:t xml:space="preserve"> </w:t>
      </w:r>
      <w:r w:rsidR="0013124F">
        <w:t xml:space="preserve">attracted </w:t>
      </w:r>
      <w:r w:rsidR="00803836">
        <w:t>millions of followers of Islamic friendly fashion trends</w:t>
      </w:r>
      <w:r w:rsidR="006778CC">
        <w:t xml:space="preserve"> while famous </w:t>
      </w:r>
      <w:proofErr w:type="spellStart"/>
      <w:r w:rsidR="006778CC">
        <w:t>hijabi</w:t>
      </w:r>
      <w:proofErr w:type="spellEnd"/>
      <w:r w:rsidR="006778CC">
        <w:t xml:space="preserve"> athletes gained more visibility </w:t>
      </w:r>
      <w:r w:rsidR="0056787C">
        <w:t xml:space="preserve">thanks to online advertisements. </w:t>
      </w:r>
      <w:r w:rsidR="006E57BB">
        <w:t xml:space="preserve">Firms like Nike and Asos </w:t>
      </w:r>
      <w:r w:rsidR="006E57BB">
        <w:lastRenderedPageBreak/>
        <w:t xml:space="preserve">adapted their products in the recent years in order to </w:t>
      </w:r>
      <w:r w:rsidR="00EA51FE">
        <w:t xml:space="preserve">achieve a more inclusive identity. </w:t>
      </w:r>
      <w:r w:rsidR="00AA573C">
        <w:t>Despite the French tendencies to erase every form of religious expression</w:t>
      </w:r>
      <w:r>
        <w:t>, these multinational brands are</w:t>
      </w:r>
      <w:r w:rsidR="001240AF">
        <w:t xml:space="preserve"> following the opposite direction</w:t>
      </w:r>
      <w:r w:rsidR="00A5672A">
        <w:t xml:space="preserve"> which rather than viewing the market as an homogeneous entity, </w:t>
      </w:r>
      <w:r w:rsidR="003E63BD">
        <w:t>it considers the diversity of it</w:t>
      </w:r>
      <w:r w:rsidR="00EC5345">
        <w:t xml:space="preserve">s market and target its specific needs. By doing so, </w:t>
      </w:r>
      <w:r w:rsidR="008F6CD3">
        <w:t xml:space="preserve">these brands are not only </w:t>
      </w:r>
      <w:r w:rsidR="00EB71BE">
        <w:t xml:space="preserve">making a statement to encourage people, especially youngsters to express themselves but also </w:t>
      </w:r>
      <w:r w:rsidR="003F542D">
        <w:t xml:space="preserve">validating the desire of Muslim women to be free to wear </w:t>
      </w:r>
      <w:r w:rsidR="00211DE3">
        <w:t xml:space="preserve">any piece of clothing. </w:t>
      </w:r>
      <w:r w:rsidR="00EC5345">
        <w:t xml:space="preserve"> </w:t>
      </w:r>
    </w:p>
    <w:p w14:paraId="3F20CDF1" w14:textId="77777777" w:rsidR="00DB1C18" w:rsidRDefault="00DB1C18" w:rsidP="00014F91">
      <w:pPr>
        <w:spacing w:line="480" w:lineRule="auto"/>
        <w:jc w:val="both"/>
      </w:pPr>
    </w:p>
    <w:p w14:paraId="37D5D6BB" w14:textId="77777777" w:rsidR="00D808BB" w:rsidRDefault="00D808BB" w:rsidP="00014F91">
      <w:pPr>
        <w:spacing w:line="480" w:lineRule="auto"/>
        <w:jc w:val="both"/>
      </w:pPr>
    </w:p>
    <w:p w14:paraId="660134A4" w14:textId="77777777" w:rsidR="00D808BB" w:rsidRDefault="00D808BB" w:rsidP="00014F91">
      <w:pPr>
        <w:spacing w:line="480" w:lineRule="auto"/>
        <w:jc w:val="both"/>
      </w:pPr>
    </w:p>
    <w:p w14:paraId="4D8C7848" w14:textId="77777777" w:rsidR="00D808BB" w:rsidRDefault="00D808BB" w:rsidP="00014F91">
      <w:pPr>
        <w:spacing w:line="480" w:lineRule="auto"/>
        <w:jc w:val="both"/>
      </w:pPr>
    </w:p>
    <w:p w14:paraId="16A9629F" w14:textId="77777777" w:rsidR="00D808BB" w:rsidRDefault="00D808BB" w:rsidP="00014F91">
      <w:pPr>
        <w:spacing w:line="480" w:lineRule="auto"/>
        <w:jc w:val="both"/>
      </w:pPr>
    </w:p>
    <w:p w14:paraId="5897C006" w14:textId="77777777" w:rsidR="00D808BB" w:rsidRDefault="00D808BB" w:rsidP="00014F91">
      <w:pPr>
        <w:spacing w:line="480" w:lineRule="auto"/>
        <w:jc w:val="both"/>
      </w:pPr>
    </w:p>
    <w:p w14:paraId="5121951C" w14:textId="77777777" w:rsidR="00D808BB" w:rsidRDefault="00D808BB" w:rsidP="00014F91">
      <w:pPr>
        <w:spacing w:line="480" w:lineRule="auto"/>
        <w:jc w:val="both"/>
      </w:pPr>
    </w:p>
    <w:p w14:paraId="215FDE06" w14:textId="77777777" w:rsidR="00D808BB" w:rsidRDefault="00D808BB" w:rsidP="00014F91">
      <w:pPr>
        <w:spacing w:line="480" w:lineRule="auto"/>
        <w:jc w:val="both"/>
      </w:pPr>
    </w:p>
    <w:p w14:paraId="1222D442" w14:textId="77777777" w:rsidR="00D808BB" w:rsidRDefault="00D808BB" w:rsidP="00014F91">
      <w:pPr>
        <w:spacing w:line="480" w:lineRule="auto"/>
        <w:jc w:val="both"/>
      </w:pPr>
    </w:p>
    <w:p w14:paraId="6B910EB5" w14:textId="4C29BE26" w:rsidR="00D808BB" w:rsidRDefault="00D808BB" w:rsidP="00014F91">
      <w:pPr>
        <w:spacing w:line="480" w:lineRule="auto"/>
        <w:jc w:val="both"/>
      </w:pPr>
    </w:p>
    <w:p w14:paraId="7870A0ED" w14:textId="13DA9E3C" w:rsidR="00AD0D91" w:rsidRDefault="00AD0D91" w:rsidP="00014F91">
      <w:pPr>
        <w:spacing w:line="480" w:lineRule="auto"/>
        <w:jc w:val="both"/>
      </w:pPr>
    </w:p>
    <w:p w14:paraId="44F51A45" w14:textId="09FDA4EF" w:rsidR="00AD0D91" w:rsidRDefault="00AD0D91" w:rsidP="00014F91">
      <w:pPr>
        <w:spacing w:line="480" w:lineRule="auto"/>
        <w:jc w:val="both"/>
      </w:pPr>
    </w:p>
    <w:p w14:paraId="62AD0C76" w14:textId="23C3E814" w:rsidR="00AD0D91" w:rsidRDefault="00AD0D91" w:rsidP="00014F91">
      <w:pPr>
        <w:spacing w:line="480" w:lineRule="auto"/>
        <w:jc w:val="both"/>
      </w:pPr>
    </w:p>
    <w:p w14:paraId="2DAB1F9C" w14:textId="18E85D12" w:rsidR="00AD0D91" w:rsidRDefault="00AD0D91" w:rsidP="00014F91">
      <w:pPr>
        <w:spacing w:line="480" w:lineRule="auto"/>
        <w:jc w:val="both"/>
      </w:pPr>
    </w:p>
    <w:p w14:paraId="25473443" w14:textId="7BC2351B" w:rsidR="00AD0D91" w:rsidRPr="007E33F1" w:rsidRDefault="00AD0D91" w:rsidP="00AD0D91">
      <w:pPr>
        <w:spacing w:line="480" w:lineRule="auto"/>
        <w:jc w:val="right"/>
        <w:rPr>
          <w:sz w:val="20"/>
          <w:szCs w:val="20"/>
        </w:rPr>
      </w:pPr>
      <w:r w:rsidRPr="007E33F1">
        <w:rPr>
          <w:sz w:val="20"/>
          <w:szCs w:val="20"/>
        </w:rPr>
        <w:t xml:space="preserve">Word count: </w:t>
      </w:r>
      <w:r w:rsidR="007E33F1" w:rsidRPr="007E33F1">
        <w:rPr>
          <w:sz w:val="20"/>
          <w:szCs w:val="20"/>
        </w:rPr>
        <w:t>8,497</w:t>
      </w:r>
    </w:p>
    <w:p w14:paraId="6ADB1249" w14:textId="77777777" w:rsidR="00D808BB" w:rsidRDefault="00D808BB" w:rsidP="00014F91">
      <w:pPr>
        <w:spacing w:line="480" w:lineRule="auto"/>
        <w:jc w:val="both"/>
      </w:pPr>
    </w:p>
    <w:p w14:paraId="4D5D0A3B" w14:textId="7E6D1313" w:rsidR="00C612AF" w:rsidRPr="00D808BB" w:rsidRDefault="004523EC" w:rsidP="00014F91">
      <w:pPr>
        <w:spacing w:line="480" w:lineRule="auto"/>
        <w:jc w:val="both"/>
        <w:rPr>
          <w:sz w:val="24"/>
          <w:szCs w:val="24"/>
        </w:rPr>
      </w:pPr>
      <w:r w:rsidRPr="00D808BB">
        <w:rPr>
          <w:sz w:val="24"/>
          <w:szCs w:val="24"/>
        </w:rPr>
        <w:t>References</w:t>
      </w:r>
    </w:p>
    <w:p w14:paraId="101A17E5" w14:textId="77777777" w:rsidR="00D808BB" w:rsidRPr="00061B20" w:rsidRDefault="00D808BB" w:rsidP="00014F91">
      <w:pPr>
        <w:spacing w:line="480" w:lineRule="auto"/>
        <w:jc w:val="both"/>
      </w:pPr>
    </w:p>
    <w:p w14:paraId="055E529A" w14:textId="77777777" w:rsidR="00C612AF" w:rsidRPr="00061B20" w:rsidRDefault="00C612AF" w:rsidP="00014F91">
      <w:pPr>
        <w:spacing w:line="480" w:lineRule="auto"/>
        <w:jc w:val="both"/>
      </w:pPr>
    </w:p>
    <w:p w14:paraId="54797515" w14:textId="77777777" w:rsidR="00D808BB" w:rsidRPr="00C612AF" w:rsidRDefault="00D808BB" w:rsidP="00014F91">
      <w:pPr>
        <w:spacing w:line="480" w:lineRule="auto"/>
        <w:jc w:val="both"/>
      </w:pPr>
      <w:r>
        <w:t xml:space="preserve">A. </w:t>
      </w:r>
      <w:r w:rsidRPr="00C612AF">
        <w:t xml:space="preserve">Hou, A. C.J., and </w:t>
      </w:r>
      <w:proofErr w:type="spellStart"/>
      <w:r w:rsidRPr="00C612AF">
        <w:t>Shiau</w:t>
      </w:r>
      <w:proofErr w:type="spellEnd"/>
      <w:r w:rsidRPr="00C612AF">
        <w:t xml:space="preserve">, W. (2019). ‘Understanding Facebook to Instagram migration: a push-pull migration model perspective’. Information Technology &amp; People [online] 33(1) 272-295. Available from &lt;https://www.ingentaconnect.com/content/mcb/161/2019/00000033/00000001/art0001&gt;  [10 April 2021] </w:t>
      </w:r>
    </w:p>
    <w:p w14:paraId="528D8F27" w14:textId="77777777" w:rsidR="00D808BB" w:rsidRPr="00C612AF" w:rsidRDefault="00D808BB" w:rsidP="00014F91">
      <w:pPr>
        <w:spacing w:line="480" w:lineRule="auto"/>
        <w:jc w:val="both"/>
      </w:pPr>
      <w:proofErr w:type="spellStart"/>
      <w:r w:rsidRPr="00C612AF">
        <w:t>Agence</w:t>
      </w:r>
      <w:proofErr w:type="spellEnd"/>
      <w:r w:rsidRPr="00C612AF">
        <w:t xml:space="preserve"> France- Presse (2017) 'Hijab is beautiful': designers challenge Trump at New York fashion week. The Guardian. [online] available from &lt; https://www.theguardian.com/fashion/2017/sep/08/hijab-is-beautiful-designers-challenge-trump-at-new-york-fashion-week &gt; [25 April 2021].</w:t>
      </w:r>
    </w:p>
    <w:p w14:paraId="1BB9B3EC" w14:textId="77777777" w:rsidR="00D808BB" w:rsidRPr="00C612AF" w:rsidRDefault="00D808BB" w:rsidP="00014F91">
      <w:pPr>
        <w:spacing w:line="480" w:lineRule="auto"/>
        <w:jc w:val="both"/>
      </w:pPr>
      <w:r w:rsidRPr="00C612AF">
        <w:t xml:space="preserve">Ahmed, K. (2020)  Jean Paul Gaultier’s First </w:t>
      </w:r>
      <w:proofErr w:type="spellStart"/>
      <w:r w:rsidRPr="00C612AF">
        <w:t>Hijabi</w:t>
      </w:r>
      <w:proofErr w:type="spellEnd"/>
      <w:r w:rsidRPr="00C612AF">
        <w:t xml:space="preserve"> Model </w:t>
      </w:r>
      <w:proofErr w:type="spellStart"/>
      <w:r w:rsidRPr="00C612AF">
        <w:t>Taqwa</w:t>
      </w:r>
      <w:proofErr w:type="spellEnd"/>
      <w:r w:rsidRPr="00C612AF">
        <w:t xml:space="preserve"> Bint Ali On Why She Doesn't Consider Herself Just A Model. Harper’s Bazaar. [online] available from &lt;https://www.harpersbazaararabia.com/featured-news/taqwa-bint-ali-hijabi-model-jean-paul-gaultier-campaign&gt; [25 April 2021] .</w:t>
      </w:r>
    </w:p>
    <w:p w14:paraId="3E3815AA" w14:textId="77777777" w:rsidR="00D808BB" w:rsidRPr="00C612AF" w:rsidRDefault="00D808BB" w:rsidP="00014F91">
      <w:pPr>
        <w:spacing w:line="480" w:lineRule="auto"/>
        <w:jc w:val="both"/>
      </w:pPr>
      <w:r w:rsidRPr="00C612AF">
        <w:t xml:space="preserve">Almeida, D. (2017) ‘Exclusionary secularism: the Front national and the reinvention of </w:t>
      </w:r>
      <w:proofErr w:type="spellStart"/>
      <w:r w:rsidRPr="00C612AF">
        <w:t>laïcité</w:t>
      </w:r>
      <w:proofErr w:type="spellEnd"/>
      <w:r w:rsidRPr="00C612AF">
        <w:t xml:space="preserve">’. Modern &amp; Contemporary France. [online] 25 (3), 249-263. Available from &lt; </w:t>
      </w:r>
      <w:hyperlink r:id="rId10" w:history="1">
        <w:r w:rsidRPr="00C612AF">
          <w:rPr>
            <w:rStyle w:val="Collegamentoipertestuale"/>
          </w:rPr>
          <w:t>https://www.tandfonline.com/doi/full/10.1080/09639489.2016.1272561</w:t>
        </w:r>
      </w:hyperlink>
      <w:r w:rsidRPr="00C612AF">
        <w:t xml:space="preserve">&gt; [24 April 2021] </w:t>
      </w:r>
    </w:p>
    <w:p w14:paraId="08A3E5B1" w14:textId="77777777" w:rsidR="00D808BB" w:rsidRPr="00C612AF" w:rsidRDefault="00D808BB" w:rsidP="00014F91">
      <w:pPr>
        <w:spacing w:line="480" w:lineRule="auto"/>
        <w:jc w:val="both"/>
      </w:pPr>
      <w:r w:rsidRPr="00C612AF">
        <w:t>Al-</w:t>
      </w:r>
      <w:proofErr w:type="spellStart"/>
      <w:r w:rsidRPr="00C612AF">
        <w:t>Saji</w:t>
      </w:r>
      <w:proofErr w:type="spellEnd"/>
      <w:r w:rsidRPr="00C612AF">
        <w:t xml:space="preserve">, A.  (2019) Why we should stop fixating on what Muslim women wear. New Statesman. [online] available from &lt; </w:t>
      </w:r>
      <w:hyperlink r:id="rId11" w:history="1">
        <w:r w:rsidRPr="00C612AF">
          <w:rPr>
            <w:rStyle w:val="Collegamentoipertestuale"/>
          </w:rPr>
          <w:t>https://www.newstatesman.com/politics/feminism/2019/02/why-we-should-stop-fixating-what-muslim-women-wear</w:t>
        </w:r>
      </w:hyperlink>
      <w:r w:rsidRPr="00C612AF">
        <w:t>&gt; [ 20 April]</w:t>
      </w:r>
    </w:p>
    <w:p w14:paraId="12AF5CFE" w14:textId="77777777" w:rsidR="00D808BB" w:rsidRPr="00C612AF" w:rsidRDefault="00D808BB" w:rsidP="00014F91">
      <w:pPr>
        <w:spacing w:line="480" w:lineRule="auto"/>
        <w:jc w:val="both"/>
      </w:pPr>
      <w:proofErr w:type="spellStart"/>
      <w:r w:rsidRPr="00C612AF">
        <w:lastRenderedPageBreak/>
        <w:t>Alzeer</w:t>
      </w:r>
      <w:proofErr w:type="spellEnd"/>
      <w:r w:rsidRPr="00C612AF">
        <w:t xml:space="preserve"> J., </w:t>
      </w:r>
      <w:proofErr w:type="spellStart"/>
      <w:r w:rsidRPr="00C612AF">
        <w:t>Rieder</w:t>
      </w:r>
      <w:proofErr w:type="spellEnd"/>
      <w:r w:rsidRPr="00C612AF">
        <w:t xml:space="preserve">, U. and </w:t>
      </w:r>
      <w:proofErr w:type="spellStart"/>
      <w:r w:rsidRPr="00C612AF">
        <w:t>Hadeed</w:t>
      </w:r>
      <w:proofErr w:type="spellEnd"/>
      <w:r w:rsidRPr="00C612AF">
        <w:t xml:space="preserve">, K.A. (2018) ‘Rational and practical aspects of Halal and </w:t>
      </w:r>
      <w:proofErr w:type="spellStart"/>
      <w:r w:rsidRPr="00C612AF">
        <w:t>Tayyib</w:t>
      </w:r>
      <w:proofErr w:type="spellEnd"/>
      <w:r w:rsidRPr="00C612AF">
        <w:t xml:space="preserve"> in the context of food safety’. Trends in Food Science &amp; Technology [online] 71, 264-267. Available from &lt;https://doi.org/10.1016/j.tifs.2017.10.020&gt; [25 April 2021].</w:t>
      </w:r>
    </w:p>
    <w:p w14:paraId="6C8F3DC2" w14:textId="77777777" w:rsidR="00D808BB" w:rsidRPr="00C612AF" w:rsidRDefault="00D808BB" w:rsidP="00014F91">
      <w:pPr>
        <w:spacing w:line="480" w:lineRule="auto"/>
        <w:jc w:val="both"/>
      </w:pPr>
      <w:r w:rsidRPr="00C612AF">
        <w:t>Asos (2021)</w:t>
      </w:r>
      <w:r>
        <w:t>b</w:t>
      </w:r>
      <w:r w:rsidRPr="00C612AF">
        <w:t xml:space="preserve"> hijabs. [online] available from &lt;https://www.asos.com/us/search/?q=headscarf&gt; [24 April 2021] </w:t>
      </w:r>
    </w:p>
    <w:p w14:paraId="4E41323D" w14:textId="77777777" w:rsidR="00D808BB" w:rsidRPr="00C612AF" w:rsidRDefault="00D808BB" w:rsidP="00014F91">
      <w:pPr>
        <w:spacing w:line="480" w:lineRule="auto"/>
        <w:jc w:val="both"/>
      </w:pPr>
      <w:r w:rsidRPr="00C612AF">
        <w:t>Asos (2021</w:t>
      </w:r>
      <w:r>
        <w:t>a</w:t>
      </w:r>
      <w:r w:rsidRPr="00C612AF">
        <w:t xml:space="preserve">) Do you have a store I can shop at? [online] available from &lt;https://www.asos.com/us/customer-care/product-stock/do-you-have-a-store-i-can-shop-at/&gt; [25 April 2020] </w:t>
      </w:r>
    </w:p>
    <w:p w14:paraId="36312441" w14:textId="77777777" w:rsidR="00D808BB" w:rsidRPr="00C612AF" w:rsidRDefault="00D808BB" w:rsidP="00014F91">
      <w:pPr>
        <w:spacing w:line="480" w:lineRule="auto"/>
        <w:jc w:val="both"/>
      </w:pPr>
      <w:r w:rsidRPr="00C612AF">
        <w:t>Asos (2021</w:t>
      </w:r>
      <w:r>
        <w:t>c</w:t>
      </w:r>
      <w:r w:rsidRPr="00C612AF">
        <w:t xml:space="preserve">) Instagram update. 30 March. available from &lt;https://www.instagram.com/p/CNDjXrEnUtx/&gt; [20 April 2021] </w:t>
      </w:r>
    </w:p>
    <w:p w14:paraId="1648A024" w14:textId="77777777" w:rsidR="00D808BB" w:rsidRPr="00061B20" w:rsidRDefault="00D808BB" w:rsidP="00014F91">
      <w:pPr>
        <w:spacing w:line="480" w:lineRule="auto"/>
        <w:jc w:val="both"/>
      </w:pPr>
      <w:r w:rsidRPr="00C612AF">
        <w:t>Asos (2021</w:t>
      </w:r>
      <w:r>
        <w:t>d</w:t>
      </w:r>
      <w:r w:rsidRPr="00C612AF">
        <w:t>) Your search results for: "Modest" [online] available from &lt;</w:t>
      </w:r>
      <w:hyperlink r:id="rId12" w:history="1">
        <w:r w:rsidRPr="00C612AF">
          <w:rPr>
            <w:rStyle w:val="Collegamentoipertestuale"/>
          </w:rPr>
          <w:t>https://www.asos.com/us/search/?page=3&amp;q=modest&amp;scrollTo=product-22788778</w:t>
        </w:r>
      </w:hyperlink>
      <w:r w:rsidRPr="00C612AF">
        <w:t>&gt; [22 April 2021]</w:t>
      </w:r>
      <w:r>
        <w:t xml:space="preserve"> </w:t>
      </w:r>
    </w:p>
    <w:p w14:paraId="7B344656" w14:textId="77777777" w:rsidR="00D808BB" w:rsidRPr="00C612AF" w:rsidRDefault="00D808BB" w:rsidP="00014F91">
      <w:pPr>
        <w:spacing w:line="480" w:lineRule="auto"/>
        <w:jc w:val="both"/>
      </w:pPr>
      <w:r w:rsidRPr="00C612AF">
        <w:t xml:space="preserve">Bain, M. (2019) Nike courts a growing Muslim market with innovative, modest swimwear. Quartz [online] available from &lt;https://qz.com/quartzy/1764290/nikes-modest-swimwear-courts-a-growing-muslim-clothing-market/&gt; [25 April 2021]. </w:t>
      </w:r>
    </w:p>
    <w:p w14:paraId="1F7B5977" w14:textId="77777777" w:rsidR="00D808BB" w:rsidRPr="00C612AF" w:rsidRDefault="00D808BB" w:rsidP="00014F91">
      <w:pPr>
        <w:spacing w:line="480" w:lineRule="auto"/>
        <w:jc w:val="both"/>
      </w:pPr>
      <w:r w:rsidRPr="00C612AF">
        <w:t xml:space="preserve">Bakar, F. (2019) ASOS launches modest fashion range with Muslim model showing off hijabs and dresses. Metro. [online] available from &lt;https://metro.co.uk/2019/04/17/asos-launches-modest-range-with-muslim-model-showing-off-hijabs-and-dresses-9229927/&gt; [24 April 2021] </w:t>
      </w:r>
    </w:p>
    <w:p w14:paraId="5A23E666" w14:textId="77777777" w:rsidR="00D808BB" w:rsidRPr="00C612AF" w:rsidRDefault="00D808BB" w:rsidP="00014F91">
      <w:pPr>
        <w:spacing w:line="480" w:lineRule="auto"/>
        <w:jc w:val="both"/>
      </w:pPr>
      <w:r w:rsidRPr="00C612AF">
        <w:t xml:space="preserve">BBC (2019) Decathlon cancels sports hijab sale in France. [online] available from &lt;https://www.bbc.co.uk/news/world-europe-47380058&gt; [20 April 2021]. </w:t>
      </w:r>
    </w:p>
    <w:p w14:paraId="2E4AAB6D" w14:textId="77777777" w:rsidR="00D808BB" w:rsidRPr="00C612AF" w:rsidRDefault="00D808BB" w:rsidP="00014F91">
      <w:pPr>
        <w:spacing w:line="480" w:lineRule="auto"/>
        <w:jc w:val="both"/>
      </w:pPr>
      <w:r w:rsidRPr="00C612AF">
        <w:t>BBC. (2018)  The Islamic veil across Europe. [online] available from &lt;https://www.bbc.co.uk/news/world-europe-13038095&gt; [24 April 2021]</w:t>
      </w:r>
    </w:p>
    <w:p w14:paraId="019F3C4F" w14:textId="77777777" w:rsidR="00D808BB" w:rsidRPr="00C612AF" w:rsidRDefault="00D808BB" w:rsidP="00014F91">
      <w:pPr>
        <w:spacing w:line="480" w:lineRule="auto"/>
        <w:jc w:val="both"/>
      </w:pPr>
      <w:r w:rsidRPr="00C612AF">
        <w:lastRenderedPageBreak/>
        <w:t>BBC. (2020). The Islamic veil across Europe. [online] available from &lt;https://www.bbc.co.uk/news/world-europe-13038095&gt; [23 April 2021}</w:t>
      </w:r>
    </w:p>
    <w:p w14:paraId="54D94FA8" w14:textId="77777777" w:rsidR="00D808BB" w:rsidRPr="00C612AF" w:rsidRDefault="00D808BB" w:rsidP="00014F91">
      <w:pPr>
        <w:spacing w:line="480" w:lineRule="auto"/>
        <w:jc w:val="both"/>
        <w:rPr>
          <w:lang w:val="fr-FR"/>
        </w:rPr>
      </w:pPr>
      <w:proofErr w:type="spellStart"/>
      <w:r w:rsidRPr="00C612AF">
        <w:rPr>
          <w:lang w:val="fr-FR"/>
        </w:rPr>
        <w:t>Bergeaud-Backler</w:t>
      </w:r>
      <w:proofErr w:type="spellEnd"/>
      <w:r w:rsidRPr="00C612AF">
        <w:rPr>
          <w:lang w:val="fr-FR"/>
        </w:rPr>
        <w:t xml:space="preserve">, F. (2017) ‘De la viande halal à l’halal </w:t>
      </w:r>
      <w:proofErr w:type="spellStart"/>
      <w:r w:rsidRPr="00C612AF">
        <w:rPr>
          <w:lang w:val="fr-FR"/>
        </w:rPr>
        <w:t>food</w:t>
      </w:r>
      <w:proofErr w:type="spellEnd"/>
      <w:r w:rsidRPr="00C612AF">
        <w:rPr>
          <w:lang w:val="fr-FR"/>
        </w:rPr>
        <w:t xml:space="preserve">’. Revue européenne des migrations internationales [online] 21 (3), 125-147. </w:t>
      </w:r>
      <w:proofErr w:type="spellStart"/>
      <w:r w:rsidRPr="00C612AF">
        <w:rPr>
          <w:lang w:val="fr-FR"/>
        </w:rPr>
        <w:t>available</w:t>
      </w:r>
      <w:proofErr w:type="spellEnd"/>
      <w:r w:rsidRPr="00C612AF">
        <w:rPr>
          <w:lang w:val="fr-FR"/>
        </w:rPr>
        <w:t xml:space="preserve"> </w:t>
      </w:r>
      <w:proofErr w:type="spellStart"/>
      <w:r w:rsidRPr="00C612AF">
        <w:rPr>
          <w:lang w:val="fr-FR"/>
        </w:rPr>
        <w:t>from</w:t>
      </w:r>
      <w:proofErr w:type="spellEnd"/>
      <w:r w:rsidRPr="00C612AF">
        <w:rPr>
          <w:lang w:val="fr-FR"/>
        </w:rPr>
        <w:t xml:space="preserve"> &lt;https://doi.org/10.4000/remi.2524&gt; [25 April 2021]</w:t>
      </w:r>
    </w:p>
    <w:p w14:paraId="2FD1B946" w14:textId="77777777" w:rsidR="00D808BB" w:rsidRPr="00C612AF" w:rsidRDefault="00D808BB" w:rsidP="00014F91">
      <w:pPr>
        <w:spacing w:line="480" w:lineRule="auto"/>
        <w:jc w:val="both"/>
      </w:pPr>
      <w:proofErr w:type="spellStart"/>
      <w:r w:rsidRPr="00C612AF">
        <w:t>Biah</w:t>
      </w:r>
      <w:proofErr w:type="spellEnd"/>
      <w:r w:rsidRPr="00C612AF">
        <w:t>, D. M. (2019) Finally A Modest Collection with Hijabs ‘’Ground Breaking’’ Asos New Modest Range [online] available from &lt;https://www.youtube.com/watch?v=FIzU23qCznc&amp;t=28s&gt; [24 April 2021]</w:t>
      </w:r>
    </w:p>
    <w:p w14:paraId="1BBD7E2F" w14:textId="77777777" w:rsidR="00D808BB" w:rsidRPr="00C612AF" w:rsidRDefault="00D808BB" w:rsidP="00014F91">
      <w:pPr>
        <w:spacing w:line="480" w:lineRule="auto"/>
        <w:jc w:val="both"/>
      </w:pPr>
      <w:r w:rsidRPr="00C612AF">
        <w:t xml:space="preserve"> </w:t>
      </w:r>
      <w:r w:rsidRPr="00C612AF">
        <w:rPr>
          <w:lang w:val="fr-FR"/>
        </w:rPr>
        <w:t xml:space="preserve">Bianchi, F. (2019) QUE PÈSE VRAIMENT LE HALAL EN FRANCE?. </w:t>
      </w:r>
      <w:r w:rsidRPr="00C612AF">
        <w:t>BFM Busines [online] available from &lt;https://www.bfmtv.com/economie/consommation/que-pese-vraiment-le-halal-en-france_AV-201907240067.html#:~:text=Sur%20un%20an%2C%20les%20ventes,march%C3%A9%20appara%C3%AEt%20m%C3%AAme%20assez%20spectaculaire&gt; [25 April 2021].</w:t>
      </w:r>
    </w:p>
    <w:p w14:paraId="4F9E9D0D" w14:textId="77777777" w:rsidR="00D808BB" w:rsidRPr="00C612AF" w:rsidRDefault="00D808BB" w:rsidP="00014F91">
      <w:pPr>
        <w:spacing w:line="480" w:lineRule="auto"/>
        <w:jc w:val="both"/>
      </w:pPr>
      <w:proofErr w:type="spellStart"/>
      <w:r w:rsidRPr="00C612AF">
        <w:t>Bilgihan</w:t>
      </w:r>
      <w:proofErr w:type="spellEnd"/>
      <w:r w:rsidRPr="00C612AF">
        <w:t xml:space="preserve">, A., </w:t>
      </w:r>
      <w:proofErr w:type="spellStart"/>
      <w:r w:rsidRPr="00C612AF">
        <w:t>Kandampully</w:t>
      </w:r>
      <w:proofErr w:type="spellEnd"/>
      <w:r w:rsidRPr="00C612AF">
        <w:t xml:space="preserve">, J. and Zhang, T.C. (2016) ‘Towards a unified customer experience in online shopping environments: Antecedents and outcomes’. International Journal of Quality and Service Sciences. [online] 8 (1), 102-119. Available from &lt; https://doi.org/10.1108/IJQSS-07-2015-0054&gt; [25 April 2021] . </w:t>
      </w:r>
    </w:p>
    <w:p w14:paraId="12FBDC9C" w14:textId="77777777" w:rsidR="00D808BB" w:rsidRPr="00C612AF" w:rsidRDefault="00D808BB" w:rsidP="00014F91">
      <w:pPr>
        <w:spacing w:line="480" w:lineRule="auto"/>
        <w:jc w:val="both"/>
      </w:pPr>
      <w:r w:rsidRPr="00C612AF">
        <w:t>Block, L. and Bonjour, S. (2013) ‘Fortress Europe or Europe of Rights? The Europeanisation of Family Migration Policies in France, Germany and the Netherlands’. European Journal of Migration and Law.[online] 15(2), 203-224. Available from  &lt;</w:t>
      </w:r>
      <w:hyperlink r:id="rId13" w:history="1">
        <w:r w:rsidRPr="00C612AF">
          <w:rPr>
            <w:rStyle w:val="Collegamentoipertestuale"/>
          </w:rPr>
          <w:t>https://doi.org/10.1163/15718166-12342031</w:t>
        </w:r>
      </w:hyperlink>
      <w:r w:rsidRPr="00C612AF">
        <w:rPr>
          <w:rStyle w:val="Collegamentoipertestuale"/>
        </w:rPr>
        <w:t>&gt; [20 April 2021]</w:t>
      </w:r>
      <w:r w:rsidRPr="00C612AF">
        <w:t xml:space="preserve"> </w:t>
      </w:r>
    </w:p>
    <w:p w14:paraId="634AFAD3" w14:textId="77777777" w:rsidR="00D808BB" w:rsidRPr="00C612AF" w:rsidRDefault="00D808BB" w:rsidP="00014F91">
      <w:pPr>
        <w:spacing w:line="480" w:lineRule="auto"/>
        <w:jc w:val="both"/>
      </w:pPr>
      <w:r w:rsidRPr="00C612AF">
        <w:t>Brown, H. (2016). How can brands and retailers cater for the £367bn Muslim fashion market?. Drapers [online] available from &lt;https://www.drapersonline.com/companies/how-can-brands-and-retailers-cater-for-the-367bn-muslim-fashion-market&gt; [25 April 2021]</w:t>
      </w:r>
    </w:p>
    <w:p w14:paraId="4E856CA8" w14:textId="77777777" w:rsidR="00D808BB" w:rsidRPr="00C612AF" w:rsidRDefault="00D808BB" w:rsidP="00014F91">
      <w:pPr>
        <w:spacing w:line="480" w:lineRule="auto"/>
        <w:jc w:val="both"/>
      </w:pPr>
      <w:r w:rsidRPr="00C612AF">
        <w:lastRenderedPageBreak/>
        <w:t xml:space="preserve">Byrd, M. (2018). ‘Diversity Branding Strategy: Concealing Implicit Stereotypes and Biased </w:t>
      </w:r>
      <w:proofErr w:type="spellStart"/>
      <w:r w:rsidRPr="00C612AF">
        <w:t>Behaviors’</w:t>
      </w:r>
      <w:proofErr w:type="spellEnd"/>
      <w:r w:rsidRPr="00C612AF">
        <w:t xml:space="preserve"> . Advances in Developing Human Resources [online] 3 (20) 299-312. available from &lt;10.1177/1523422318778006&gt; [21 April 2021]</w:t>
      </w:r>
    </w:p>
    <w:p w14:paraId="6FA65A78" w14:textId="77777777" w:rsidR="00D808BB" w:rsidRPr="00FD7776" w:rsidRDefault="00D808BB" w:rsidP="00014F91">
      <w:pPr>
        <w:spacing w:line="480" w:lineRule="auto"/>
        <w:jc w:val="both"/>
      </w:pPr>
      <w:r w:rsidRPr="00FD7776">
        <w:t>Camel Glow (2021)</w:t>
      </w:r>
      <w:r>
        <w:t xml:space="preserve"> Camel Glow</w:t>
      </w:r>
      <w:r w:rsidRPr="00FD7776">
        <w:t xml:space="preserve"> [onl</w:t>
      </w:r>
      <w:r>
        <w:t>ine]</w:t>
      </w:r>
      <w:r w:rsidRPr="00FD7776">
        <w:t xml:space="preserve"> </w:t>
      </w:r>
      <w:r>
        <w:t>available from &lt;</w:t>
      </w:r>
      <w:hyperlink r:id="rId14" w:history="1">
        <w:r w:rsidRPr="00596148">
          <w:rPr>
            <w:rStyle w:val="Collegamentoipertestuale"/>
          </w:rPr>
          <w:t>https://camelglow.com/collections/all</w:t>
        </w:r>
      </w:hyperlink>
      <w:r>
        <w:t>&gt; [25 April 2021]</w:t>
      </w:r>
      <w:r w:rsidRPr="00FD7776">
        <w:t xml:space="preserve"> </w:t>
      </w:r>
    </w:p>
    <w:p w14:paraId="5BE9ADF2" w14:textId="77777777" w:rsidR="00D808BB" w:rsidRPr="00C612AF" w:rsidRDefault="00D808BB" w:rsidP="00014F91">
      <w:pPr>
        <w:spacing w:line="480" w:lineRule="auto"/>
        <w:jc w:val="both"/>
      </w:pPr>
      <w:proofErr w:type="spellStart"/>
      <w:r w:rsidRPr="00C612AF">
        <w:t>Capsters</w:t>
      </w:r>
      <w:proofErr w:type="spellEnd"/>
      <w:r w:rsidRPr="00C612AF">
        <w:t xml:space="preserve"> (2021) The Original Sports Hijabs. Since 2001. [online] available from &lt;https://www.capsters.com/&gt; [24 April 2021].</w:t>
      </w:r>
    </w:p>
    <w:p w14:paraId="2EC2FC99" w14:textId="77777777" w:rsidR="00D808BB" w:rsidRPr="00C612AF" w:rsidRDefault="00D808BB" w:rsidP="00014F91">
      <w:pPr>
        <w:spacing w:line="480" w:lineRule="auto"/>
        <w:jc w:val="both"/>
      </w:pPr>
      <w:r w:rsidRPr="00C612AF">
        <w:t xml:space="preserve">Chi Cui, A. and </w:t>
      </w:r>
      <w:proofErr w:type="spellStart"/>
      <w:r w:rsidRPr="00C612AF">
        <w:t>Licsandru</w:t>
      </w:r>
      <w:proofErr w:type="spellEnd"/>
      <w:r w:rsidRPr="00C612AF">
        <w:t xml:space="preserve">, T.C. (2018) ‘Subjective social inclusion: A conceptual critique for socially inclusive marketing’. Journal of Business Research [online] 82, 330-339. Available from &lt;https://doi.org/10.1016/j.jbusres.2017.08.036&gt; [20 April 2021] </w:t>
      </w:r>
    </w:p>
    <w:p w14:paraId="096151B4" w14:textId="77777777" w:rsidR="00D808BB" w:rsidRPr="00C612AF" w:rsidRDefault="00D808BB" w:rsidP="00014F91">
      <w:pPr>
        <w:spacing w:line="480" w:lineRule="auto"/>
        <w:jc w:val="both"/>
      </w:pPr>
      <w:r w:rsidRPr="00C612AF">
        <w:t>Creative Review (2017) Great Work: ASOS on Instagram Stories. [online] available from &lt;https://www.creativereview.co.uk/great-work-asos-instagram-stories/&gt; [25 April 2021)</w:t>
      </w:r>
    </w:p>
    <w:p w14:paraId="75880AE1" w14:textId="77777777" w:rsidR="00D808BB" w:rsidRPr="00C612AF" w:rsidRDefault="00D808BB" w:rsidP="00014F91">
      <w:pPr>
        <w:spacing w:line="480" w:lineRule="auto"/>
        <w:jc w:val="both"/>
      </w:pPr>
      <w:r w:rsidRPr="00C612AF">
        <w:t xml:space="preserve">Croucher, S.M. (2009). ‘French-Muslims and the Hijab: An Analysis of Identity and the Islamic Veil in France’ Journal of Intercultural Communication Research [online] 37(3), 199-213 available from &lt; </w:t>
      </w:r>
      <w:hyperlink r:id="rId15" w:history="1">
        <w:r w:rsidRPr="00C612AF">
          <w:rPr>
            <w:rStyle w:val="Collegamentoipertestuale"/>
          </w:rPr>
          <w:t>https://doi.org/10.1080/17475750903135408</w:t>
        </w:r>
      </w:hyperlink>
      <w:r w:rsidRPr="00C612AF">
        <w:t>&gt; [24 April 2021]</w:t>
      </w:r>
    </w:p>
    <w:p w14:paraId="7F16452F" w14:textId="77777777" w:rsidR="00D808BB" w:rsidRPr="00C612AF" w:rsidRDefault="00D808BB" w:rsidP="00014F91">
      <w:pPr>
        <w:spacing w:line="480" w:lineRule="auto"/>
        <w:jc w:val="both"/>
        <w:rPr>
          <w:lang w:val="fr-FR"/>
        </w:rPr>
      </w:pPr>
      <w:proofErr w:type="spellStart"/>
      <w:r w:rsidRPr="00C612AF">
        <w:rPr>
          <w:lang w:val="fr-FR"/>
        </w:rPr>
        <w:t>Daboval</w:t>
      </w:r>
      <w:proofErr w:type="spellEnd"/>
      <w:r w:rsidRPr="00C612AF">
        <w:rPr>
          <w:lang w:val="fr-FR"/>
        </w:rPr>
        <w:t xml:space="preserve">, A. (2019) Marché du halal : «Une clientèle jeune, de couples actifs, émerge». Le Parisien. [online] </w:t>
      </w:r>
      <w:proofErr w:type="spellStart"/>
      <w:r w:rsidRPr="00C612AF">
        <w:rPr>
          <w:lang w:val="fr-FR"/>
        </w:rPr>
        <w:t>available</w:t>
      </w:r>
      <w:proofErr w:type="spellEnd"/>
      <w:r w:rsidRPr="00C612AF">
        <w:rPr>
          <w:lang w:val="fr-FR"/>
        </w:rPr>
        <w:t xml:space="preserve"> </w:t>
      </w:r>
      <w:proofErr w:type="spellStart"/>
      <w:r w:rsidRPr="00C612AF">
        <w:rPr>
          <w:lang w:val="fr-FR"/>
        </w:rPr>
        <w:t>from</w:t>
      </w:r>
      <w:proofErr w:type="spellEnd"/>
      <w:r w:rsidRPr="00C612AF">
        <w:rPr>
          <w:lang w:val="fr-FR"/>
        </w:rPr>
        <w:t xml:space="preserve"> &lt;https://www.leparisien.fr/economie/marche-du-halal-une-clientele-jeune-de-couples-actifs-emerge-06-05-2019-8066421.php&gt; [25 April 2021]  ,</w:t>
      </w:r>
    </w:p>
    <w:p w14:paraId="14690833" w14:textId="77777777" w:rsidR="00D808BB" w:rsidRPr="00C612AF" w:rsidRDefault="00D808BB" w:rsidP="00014F91">
      <w:pPr>
        <w:spacing w:line="480" w:lineRule="auto"/>
        <w:jc w:val="both"/>
      </w:pPr>
      <w:r w:rsidRPr="00C612AF">
        <w:t xml:space="preserve">Diallo, R. (2020) Coronavirus exposed the real reasons behind France’s ‘burqa ban’. </w:t>
      </w:r>
      <w:proofErr w:type="spellStart"/>
      <w:r w:rsidRPr="00C612AF">
        <w:t>AlJazeera</w:t>
      </w:r>
      <w:proofErr w:type="spellEnd"/>
      <w:r w:rsidRPr="00C612AF">
        <w:t xml:space="preserve">. [online] available from &lt; https://www.aljazeera.com/opinions/2020/5/15/coronavirus-exposed-the-real-reasons-behind-frances-burqa-ban&gt; [24 April 2021]. </w:t>
      </w:r>
    </w:p>
    <w:p w14:paraId="1C6C4434" w14:textId="77777777" w:rsidR="00D808BB" w:rsidRPr="00C612AF" w:rsidRDefault="00D808BB" w:rsidP="00014F91">
      <w:pPr>
        <w:spacing w:line="480" w:lineRule="auto"/>
        <w:jc w:val="both"/>
      </w:pPr>
      <w:r w:rsidRPr="00C612AF">
        <w:t xml:space="preserve">Dinar Standard (2021) , State of the Global Economy Report 2020/2021. chrome-extension://gphandlahdpffmccakmbngmbjnjiiahp/https://afrief.org/wp-content/uploads/2020/12/HALAL-ECONOMY-REPORT-2-2020-21.pdf </w:t>
      </w:r>
    </w:p>
    <w:p w14:paraId="008130CC" w14:textId="77777777" w:rsidR="00D808BB" w:rsidRPr="00C612AF" w:rsidRDefault="00D808BB" w:rsidP="00014F91">
      <w:pPr>
        <w:spacing w:line="480" w:lineRule="auto"/>
        <w:jc w:val="both"/>
      </w:pPr>
      <w:r w:rsidRPr="00C612AF">
        <w:lastRenderedPageBreak/>
        <w:t>Downing, J. (2019) French Muslims in Perspective: Nationalism, Post-Colonialism and Marginalisation Under the Republic. Germany: Springer International Publishing.</w:t>
      </w:r>
    </w:p>
    <w:p w14:paraId="7739B488" w14:textId="77777777" w:rsidR="00D808BB" w:rsidRPr="00C612AF" w:rsidRDefault="00D808BB" w:rsidP="00014F91">
      <w:pPr>
        <w:pBdr>
          <w:bottom w:val="single" w:sz="4" w:space="1" w:color="auto"/>
        </w:pBdr>
        <w:spacing w:line="480" w:lineRule="auto"/>
        <w:jc w:val="both"/>
      </w:pPr>
      <w:r w:rsidRPr="00C612AF">
        <w:t xml:space="preserve">Dumas, D. (2016) Non-Muslims flock to buy burkinis as French bans raise profile of the modest swimwear style. The Sydney Morning Herald. [online] available from &lt;https://www.smh.com.au/lifestyle/nonmuslims-flock-to-buy-burkinis-as-french-bans-raise-profile-of-the-modest-swimwear-style-20160819-gqwx95.html&gt; [25 April 2021] </w:t>
      </w:r>
    </w:p>
    <w:p w14:paraId="7BCFCEF9" w14:textId="77777777" w:rsidR="00D808BB" w:rsidRPr="00C612AF" w:rsidRDefault="00D808BB" w:rsidP="00014F91">
      <w:pPr>
        <w:spacing w:line="480" w:lineRule="auto"/>
        <w:jc w:val="both"/>
      </w:pPr>
      <w:r w:rsidRPr="00C612AF">
        <w:t>EL-</w:t>
      </w:r>
      <w:proofErr w:type="spellStart"/>
      <w:r w:rsidRPr="00C612AF">
        <w:t>Bassiouny</w:t>
      </w:r>
      <w:proofErr w:type="spellEnd"/>
      <w:r w:rsidRPr="00C612AF">
        <w:t xml:space="preserve">, N., (2018) ‘The </w:t>
      </w:r>
      <w:proofErr w:type="spellStart"/>
      <w:r w:rsidRPr="00C612AF">
        <w:t>Hijabi</w:t>
      </w:r>
      <w:proofErr w:type="spellEnd"/>
      <w:r w:rsidRPr="00C612AF">
        <w:t xml:space="preserve"> self: authenticity and transformation in the Hijab fashion phenomenon’. Journal of Islamic Marketing [online] 9(2),  296-304. available from &lt;chrome-extension://gphandlahdpffmccakmbngmbjnjiiahp/https://libguides.coventry.ac.uk/ld.php?content_id=33184133&gt; [25 April 2021]</w:t>
      </w:r>
    </w:p>
    <w:p w14:paraId="6E441EB7" w14:textId="77777777" w:rsidR="00D808BB" w:rsidRPr="00C612AF" w:rsidRDefault="00D808BB" w:rsidP="00014F91">
      <w:pPr>
        <w:spacing w:line="480" w:lineRule="auto"/>
        <w:jc w:val="both"/>
      </w:pPr>
      <w:r w:rsidRPr="00C612AF">
        <w:t>Facebook (2021) Nike [online] available from &lt;https://www.facebook.com/nikewomen&gt; [25 April 2021]</w:t>
      </w:r>
    </w:p>
    <w:p w14:paraId="465B40DA" w14:textId="77777777" w:rsidR="00D808BB" w:rsidRPr="00C612AF" w:rsidRDefault="00D808BB" w:rsidP="00014F91">
      <w:pPr>
        <w:spacing w:line="480" w:lineRule="auto"/>
        <w:jc w:val="both"/>
      </w:pPr>
      <w:r w:rsidRPr="00C612AF">
        <w:t>Fernando, M.L. (2014) The Republic Unsettled. Duke University Press</w:t>
      </w:r>
    </w:p>
    <w:p w14:paraId="35D3B41A" w14:textId="77777777" w:rsidR="00D808BB" w:rsidRPr="00C612AF" w:rsidRDefault="00D808BB" w:rsidP="00014F91">
      <w:pPr>
        <w:spacing w:line="480" w:lineRule="auto"/>
        <w:jc w:val="both"/>
      </w:pPr>
      <w:r w:rsidRPr="00C612AF">
        <w:t xml:space="preserve">Fr24 News (2021) Muslims in France outraged by decision to ban the slaughter of halal chickens. [online] available from &lt; </w:t>
      </w:r>
      <w:hyperlink r:id="rId16" w:history="1">
        <w:r w:rsidRPr="00C612AF">
          <w:rPr>
            <w:rStyle w:val="Collegamentoipertestuale"/>
          </w:rPr>
          <w:t>https://www.fr24news.com/a/2021/03/muslims-in-france-outraged-by-decision-to-ban-the-slaughter-of-halal-chickens.html</w:t>
        </w:r>
      </w:hyperlink>
      <w:r w:rsidRPr="00C612AF">
        <w:t>? [20 April 2021]</w:t>
      </w:r>
    </w:p>
    <w:p w14:paraId="15B1192C" w14:textId="77777777" w:rsidR="00D808BB" w:rsidRPr="00C612AF" w:rsidRDefault="00D808BB" w:rsidP="00014F91">
      <w:pPr>
        <w:spacing w:line="480" w:lineRule="auto"/>
        <w:jc w:val="both"/>
      </w:pPr>
      <w:r w:rsidRPr="00C612AF">
        <w:t>Fredette, J (2014) Constructing Muslims in France. Philadelphia: Temple University Press</w:t>
      </w:r>
    </w:p>
    <w:p w14:paraId="461F6AA6" w14:textId="77777777" w:rsidR="00D808BB" w:rsidRPr="00C612AF" w:rsidRDefault="00D808BB" w:rsidP="00014F91">
      <w:pPr>
        <w:spacing w:line="480" w:lineRule="auto"/>
        <w:jc w:val="both"/>
      </w:pPr>
      <w:proofErr w:type="spellStart"/>
      <w:r w:rsidRPr="00C612AF">
        <w:t>Gerbaudo</w:t>
      </w:r>
      <w:proofErr w:type="spellEnd"/>
      <w:r w:rsidRPr="00C612AF">
        <w:t xml:space="preserve">, P., (2012)Tweet and the Streets (1st ed.). </w:t>
      </w:r>
      <w:proofErr w:type="spellStart"/>
      <w:r w:rsidRPr="00C612AF">
        <w:t>PlutoPress</w:t>
      </w:r>
      <w:proofErr w:type="spellEnd"/>
      <w:r w:rsidRPr="00C612AF">
        <w:t xml:space="preserve"> </w:t>
      </w:r>
    </w:p>
    <w:p w14:paraId="3E4B4EF3" w14:textId="77777777" w:rsidR="00D808BB" w:rsidRPr="00C612AF" w:rsidRDefault="00D808BB" w:rsidP="00014F91">
      <w:pPr>
        <w:spacing w:line="480" w:lineRule="auto"/>
        <w:jc w:val="both"/>
      </w:pPr>
      <w:r w:rsidRPr="00C612AF">
        <w:t xml:space="preserve">Ghanem, K., (2016). 5 </w:t>
      </w:r>
      <w:proofErr w:type="spellStart"/>
      <w:r w:rsidRPr="00C612AF">
        <w:t>Hijabi</w:t>
      </w:r>
      <w:proofErr w:type="spellEnd"/>
      <w:r w:rsidRPr="00C612AF">
        <w:t xml:space="preserve"> Fashion Influencers On Our Radar. Vogue. [online] available from &lt;https://en.vogue.me/archive/culture/hijab-fashion-influencers-instagram-dina-tokio-zozoliina-ruba-zai-amaal-said-feeeeya-modest-muslim-style/&gt; [23 April 2021]</w:t>
      </w:r>
    </w:p>
    <w:p w14:paraId="6A20A8A6" w14:textId="77777777" w:rsidR="00D808BB" w:rsidRPr="00C612AF" w:rsidRDefault="00D808BB" w:rsidP="00014F91">
      <w:pPr>
        <w:spacing w:line="480" w:lineRule="auto"/>
        <w:jc w:val="both"/>
      </w:pPr>
      <w:r w:rsidRPr="00C612AF">
        <w:t xml:space="preserve">Hall, L. (2020) How Asos Built A Fashion Juggernaut With Inclusive Marketing. Privy. [online] available from &lt;https://www.privy.com/blog/asos&gt; [25 April 2021]          </w:t>
      </w:r>
    </w:p>
    <w:p w14:paraId="01F2E97C" w14:textId="77777777" w:rsidR="00D808BB" w:rsidRPr="00C612AF" w:rsidRDefault="00D808BB" w:rsidP="00014F91">
      <w:pPr>
        <w:spacing w:line="480" w:lineRule="auto"/>
        <w:jc w:val="both"/>
      </w:pPr>
      <w:r w:rsidRPr="00C612AF">
        <w:lastRenderedPageBreak/>
        <w:t>Helms, M. &amp; Nixon, J. (2010). ‘Exploring SWOT analysis – where are we now? A review of academic research from the last decade’. Journal and Strategy Management [online] 3(3), 215-240. Available from &lt;https://www.emerald.com/insight/content/doi/10.1108/17554251011064837/full/html?casa_token=6vYVywxPPWoAAAAA:5NzKx5p0vv0EDOJ_iHVsbjIawJ4VO_IC_64U1dNwhxsOlH7i7AUmxkfWBzq_QqUGSTdea-WzeZ-nj5EG7pR58oL0e0F44XouxM3QHmJ30azxnYyHBB4&gt; [23 April 2021]</w:t>
      </w:r>
    </w:p>
    <w:p w14:paraId="5EF3F337" w14:textId="77777777" w:rsidR="00D808BB" w:rsidRPr="00C612AF" w:rsidRDefault="00D808BB" w:rsidP="00014F91">
      <w:pPr>
        <w:spacing w:line="480" w:lineRule="auto"/>
        <w:jc w:val="both"/>
      </w:pPr>
      <w:r w:rsidRPr="00C612AF">
        <w:t xml:space="preserve">Instagram (2021) Asos [online] available from &lt;https://www.instagram.com/asos/?hl=en&gt; [24 April 2021] </w:t>
      </w:r>
    </w:p>
    <w:p w14:paraId="4FC67586" w14:textId="77777777" w:rsidR="00D808BB" w:rsidRPr="00C612AF" w:rsidRDefault="00D808BB" w:rsidP="00014F91">
      <w:pPr>
        <w:spacing w:line="480" w:lineRule="auto"/>
        <w:jc w:val="both"/>
      </w:pPr>
      <w:r w:rsidRPr="00C612AF">
        <w:t xml:space="preserve">Instagram (2021) </w:t>
      </w:r>
      <w:proofErr w:type="spellStart"/>
      <w:r w:rsidRPr="00C612AF">
        <w:t>Asos_men</w:t>
      </w:r>
      <w:proofErr w:type="spellEnd"/>
      <w:r w:rsidRPr="00C612AF">
        <w:t xml:space="preserve"> [online] available from</w:t>
      </w:r>
      <w:r>
        <w:t xml:space="preserve"> </w:t>
      </w:r>
      <w:r w:rsidRPr="00C612AF">
        <w:t xml:space="preserve">&lt;https://www.instagram.com/asos_man/?hl=en&gt; [20 April 2021] </w:t>
      </w:r>
    </w:p>
    <w:p w14:paraId="0B977FC8" w14:textId="77777777" w:rsidR="00D808BB" w:rsidRPr="00C612AF" w:rsidRDefault="00D808BB" w:rsidP="00014F91">
      <w:pPr>
        <w:spacing w:line="480" w:lineRule="auto"/>
        <w:jc w:val="both"/>
      </w:pPr>
      <w:r w:rsidRPr="00C612AF">
        <w:t xml:space="preserve">Instagram (2021) </w:t>
      </w:r>
      <w:proofErr w:type="spellStart"/>
      <w:r w:rsidRPr="00C612AF">
        <w:t>nikewomen</w:t>
      </w:r>
      <w:proofErr w:type="spellEnd"/>
      <w:r w:rsidRPr="00C612AF">
        <w:t xml:space="preserve"> [online] available from &lt;https://www.instagram.com/nikewomen/?hl=en&gt; [25 April 2021]. </w:t>
      </w:r>
    </w:p>
    <w:p w14:paraId="4E0DD6ED" w14:textId="77777777" w:rsidR="00D808BB" w:rsidRPr="00C612AF" w:rsidRDefault="00D808BB" w:rsidP="00014F91">
      <w:pPr>
        <w:spacing w:line="480" w:lineRule="auto"/>
        <w:jc w:val="both"/>
      </w:pPr>
      <w:proofErr w:type="spellStart"/>
      <w:r w:rsidRPr="00C612AF">
        <w:t>Iqbal,N</w:t>
      </w:r>
      <w:proofErr w:type="spellEnd"/>
      <w:r w:rsidRPr="00C612AF">
        <w:t>. (2019) Catwalk cover-up: how the west is falling for modest fashion. The Guardian [online] available from &lt;https://www.theguardian.com/fashion/2019/jun/02/catwalk-coverup-muslim-modest-fashion-western-designers&gt; [25 April 2021]</w:t>
      </w:r>
    </w:p>
    <w:p w14:paraId="03FB0F94" w14:textId="77777777" w:rsidR="00D808BB" w:rsidRPr="00C612AF" w:rsidRDefault="00D808BB" w:rsidP="00014F91">
      <w:pPr>
        <w:spacing w:line="480" w:lineRule="auto"/>
        <w:jc w:val="both"/>
      </w:pPr>
      <w:r w:rsidRPr="00C612AF">
        <w:t xml:space="preserve"> </w:t>
      </w:r>
      <w:proofErr w:type="spellStart"/>
      <w:r w:rsidRPr="00C612AF">
        <w:t>Kamaludeen</w:t>
      </w:r>
      <w:proofErr w:type="spellEnd"/>
      <w:r w:rsidRPr="00C612AF">
        <w:t xml:space="preserve">, M. N. and Williams, J.P. (2017) ‘Muslim girl culture and social control in Southeast Asia: Exploring the </w:t>
      </w:r>
      <w:proofErr w:type="spellStart"/>
      <w:r w:rsidRPr="00C612AF">
        <w:t>hijabista</w:t>
      </w:r>
      <w:proofErr w:type="spellEnd"/>
      <w:r w:rsidRPr="00C612AF">
        <w:t xml:space="preserve"> and hijabster phenomena’. Crime, Media, Culture [online] 13(2), 199-216. Available from &lt;</w:t>
      </w:r>
      <w:hyperlink r:id="rId17" w:history="1">
        <w:r w:rsidRPr="00C612AF">
          <w:rPr>
            <w:rStyle w:val="Collegamentoipertestuale"/>
          </w:rPr>
          <w:t>https://doi.org/10.1177%2F1741659016687346</w:t>
        </w:r>
      </w:hyperlink>
      <w:r w:rsidRPr="00C612AF">
        <w:t>&gt; [24 April 2021]</w:t>
      </w:r>
    </w:p>
    <w:p w14:paraId="51914D33" w14:textId="77777777" w:rsidR="00D808BB" w:rsidRPr="00C612AF" w:rsidRDefault="00D808BB" w:rsidP="00014F91">
      <w:pPr>
        <w:spacing w:line="480" w:lineRule="auto"/>
        <w:jc w:val="both"/>
      </w:pPr>
      <w:r w:rsidRPr="00C612AF">
        <w:t xml:space="preserve"> </w:t>
      </w:r>
      <w:proofErr w:type="spellStart"/>
      <w:r w:rsidRPr="00C612AF">
        <w:t>Kavakci</w:t>
      </w:r>
      <w:proofErr w:type="spellEnd"/>
      <w:r w:rsidRPr="00C612AF">
        <w:t xml:space="preserve">, E. &amp; </w:t>
      </w:r>
      <w:proofErr w:type="spellStart"/>
      <w:r w:rsidRPr="00C612AF">
        <w:t>Kraeplin</w:t>
      </w:r>
      <w:proofErr w:type="spellEnd"/>
      <w:r w:rsidRPr="00C612AF">
        <w:t xml:space="preserve">, CR. (2017). ‘Religious beings in fashionable bodies: the online identity construction of </w:t>
      </w:r>
      <w:proofErr w:type="spellStart"/>
      <w:r w:rsidRPr="00C612AF">
        <w:t>hijabi</w:t>
      </w:r>
      <w:proofErr w:type="spellEnd"/>
      <w:r w:rsidRPr="00C612AF">
        <w:t xml:space="preserve"> social media personalities’. Media, Culture &amp; Society [online] 39(6), 850-868. Available from &lt;</w:t>
      </w:r>
      <w:hyperlink r:id="rId18" w:history="1">
        <w:r w:rsidRPr="00C612AF">
          <w:rPr>
            <w:rStyle w:val="Collegamentoipertestuale"/>
          </w:rPr>
          <w:t>https://doi.org/10.1177%2F0163443716679031</w:t>
        </w:r>
      </w:hyperlink>
      <w:r w:rsidRPr="00C612AF">
        <w:t>&gt; [23 April 2021]</w:t>
      </w:r>
    </w:p>
    <w:p w14:paraId="4E4B6C5A" w14:textId="77777777" w:rsidR="00D808BB" w:rsidRPr="00C612AF" w:rsidRDefault="00D808BB" w:rsidP="00014F91">
      <w:pPr>
        <w:spacing w:line="480" w:lineRule="auto"/>
        <w:jc w:val="both"/>
      </w:pPr>
      <w:r w:rsidRPr="00C612AF">
        <w:t xml:space="preserve">Killian, C. (2007) ‘From a Community of Believers to an Islam of the Heart: “Conspicuous” Symbols, Muslim Practices, and the Privatization of Religion in France’. Sociology of Religion [online] 68(3), 305-320. Available from &lt;https://doi.org/10.1093/socrel/68.3.305&gt; [25 April 2021]. </w:t>
      </w:r>
    </w:p>
    <w:p w14:paraId="3E8895D5" w14:textId="77777777" w:rsidR="00D808BB" w:rsidRPr="00C612AF" w:rsidRDefault="00D808BB" w:rsidP="00014F91">
      <w:pPr>
        <w:spacing w:line="480" w:lineRule="auto"/>
        <w:jc w:val="both"/>
        <w:rPr>
          <w:lang w:val="fr-FR"/>
        </w:rPr>
      </w:pPr>
      <w:r w:rsidRPr="00C612AF">
        <w:lastRenderedPageBreak/>
        <w:t xml:space="preserve">Killian, K. (2007) ‘From a Community of Believers to an Islam of the Heart: “Conspicuous” Symbols, Muslim Practices, and the Privatization of Religion in France’. Sociology of Religion [online] 68(3), 305-320. </w:t>
      </w:r>
      <w:proofErr w:type="spellStart"/>
      <w:r w:rsidRPr="00C612AF">
        <w:rPr>
          <w:lang w:val="fr-FR"/>
        </w:rPr>
        <w:t>Available</w:t>
      </w:r>
      <w:proofErr w:type="spellEnd"/>
      <w:r w:rsidRPr="00C612AF">
        <w:rPr>
          <w:lang w:val="fr-FR"/>
        </w:rPr>
        <w:t xml:space="preserve"> </w:t>
      </w:r>
      <w:proofErr w:type="spellStart"/>
      <w:r w:rsidRPr="00C612AF">
        <w:rPr>
          <w:lang w:val="fr-FR"/>
        </w:rPr>
        <w:t>from</w:t>
      </w:r>
      <w:proofErr w:type="spellEnd"/>
      <w:r w:rsidRPr="00C612AF">
        <w:rPr>
          <w:lang w:val="fr-FR"/>
        </w:rPr>
        <w:t xml:space="preserve"> &lt;https://doi.org/10.1093/socrel/68.3.305&gt; [24 April 2021] </w:t>
      </w:r>
    </w:p>
    <w:p w14:paraId="18E8DDC1" w14:textId="77777777" w:rsidR="00D808BB" w:rsidRPr="00C612AF" w:rsidRDefault="00D808BB" w:rsidP="00014F91">
      <w:pPr>
        <w:spacing w:line="480" w:lineRule="auto"/>
        <w:jc w:val="both"/>
      </w:pPr>
      <w:r w:rsidRPr="00C612AF">
        <w:t>Lewis, R. (2019) ‘Modest Body Politics: The Commercial and Ideological Intersect of Fat, Black, and Muslim in the Modest Fashion Market and Media’. The Body: Fashion and Physique [online] 23(2). Available from &lt;https://doi.org/10.1080/1362704X.2019.1567063&gt; [25 April 2021]</w:t>
      </w:r>
    </w:p>
    <w:p w14:paraId="388FF2A1" w14:textId="77777777" w:rsidR="00D808BB" w:rsidRPr="00C612AF" w:rsidRDefault="00D808BB" w:rsidP="00014F91">
      <w:pPr>
        <w:spacing w:line="480" w:lineRule="auto"/>
        <w:jc w:val="both"/>
      </w:pPr>
      <w:r w:rsidRPr="00C612AF">
        <w:t>Lodi, F. (2021) French Senate Votes to Ban the Hijab for Muslim Women Under the Age of 18. Vogue. [online] available from &lt; https://en.vogue.me/culture/french-senate-votes-hijab-ban/&gt; [25 April 2021].</w:t>
      </w:r>
    </w:p>
    <w:p w14:paraId="055BE934" w14:textId="77777777" w:rsidR="00D808BB" w:rsidRPr="00C612AF" w:rsidRDefault="00D808BB" w:rsidP="00014F91">
      <w:pPr>
        <w:spacing w:line="480" w:lineRule="auto"/>
        <w:jc w:val="both"/>
      </w:pPr>
      <w:r w:rsidRPr="00C612AF">
        <w:t>Maslow, A. H. (1943). ‘A theory of human motivation’. Psychological Review. [online] 50(4), 370–396. Available from &lt;https://doi.org/10.1037/h0054346&gt; [23 April 2021]</w:t>
      </w:r>
    </w:p>
    <w:p w14:paraId="320E13C8" w14:textId="77777777" w:rsidR="00D808BB" w:rsidRPr="00C612AF" w:rsidRDefault="00D808BB" w:rsidP="00014F91">
      <w:pPr>
        <w:spacing w:line="480" w:lineRule="auto"/>
        <w:jc w:val="both"/>
      </w:pPr>
      <w:proofErr w:type="spellStart"/>
      <w:r w:rsidRPr="00C612AF">
        <w:t>Moeran</w:t>
      </w:r>
      <w:proofErr w:type="spellEnd"/>
      <w:r w:rsidRPr="00C612AF">
        <w:t xml:space="preserve">, B. (2006) More than just a fashion magazine. Current Sociology. 54(5), 725–744. </w:t>
      </w:r>
    </w:p>
    <w:p w14:paraId="6119B9B8" w14:textId="77777777" w:rsidR="00D808BB" w:rsidRPr="00C612AF" w:rsidRDefault="00D808BB" w:rsidP="00014F91">
      <w:pPr>
        <w:spacing w:line="480" w:lineRule="auto"/>
        <w:jc w:val="both"/>
      </w:pPr>
      <w:proofErr w:type="spellStart"/>
      <w:r w:rsidRPr="00C612AF">
        <w:t>Mooro</w:t>
      </w:r>
      <w:proofErr w:type="spellEnd"/>
      <w:r w:rsidRPr="00C612AF">
        <w:t xml:space="preserve">, A. (2016) How &amp; Why Fashion Brands Are Catering More To Muslim Consumers [online] available from &lt;https://www.refinery29.com/en-gb/muslim-fashion-dolce-gabanna-uniqlo&gt; [25 April 2021]. </w:t>
      </w:r>
    </w:p>
    <w:p w14:paraId="32F6AE6C" w14:textId="77777777" w:rsidR="00D808BB" w:rsidRPr="00C612AF" w:rsidRDefault="00D808BB" w:rsidP="00014F91">
      <w:pPr>
        <w:spacing w:line="480" w:lineRule="auto"/>
        <w:jc w:val="both"/>
      </w:pPr>
      <w:r w:rsidRPr="00C612AF">
        <w:t xml:space="preserve">Nike (2021) Nike Pro [online] available from  &lt;https://www.nike.com/fr/t/hijab-pro-pour-y7mzD8/NJNJ3-010&gt; [24 April 2021] </w:t>
      </w:r>
    </w:p>
    <w:p w14:paraId="3C8E3243" w14:textId="77777777" w:rsidR="00D808BB" w:rsidRPr="00C612AF" w:rsidRDefault="00D808BB" w:rsidP="00014F91">
      <w:pPr>
        <w:spacing w:line="480" w:lineRule="auto"/>
        <w:jc w:val="both"/>
      </w:pPr>
      <w:r>
        <w:t xml:space="preserve">Nike </w:t>
      </w:r>
      <w:r w:rsidRPr="00C612AF">
        <w:t>News (2017) The Nike Pro Hijab Goes Global [online] available from  &lt;https://news.nike.com/news/nike-pro-hijab&gt; [21 April 2021].</w:t>
      </w:r>
    </w:p>
    <w:p w14:paraId="362B03B1" w14:textId="77777777" w:rsidR="00D808BB" w:rsidRPr="00C612AF" w:rsidRDefault="00D808BB" w:rsidP="00014F91">
      <w:pPr>
        <w:spacing w:line="480" w:lineRule="auto"/>
        <w:jc w:val="both"/>
      </w:pPr>
      <w:r w:rsidRPr="00C612AF">
        <w:t>N</w:t>
      </w:r>
      <w:r>
        <w:t>ike</w:t>
      </w:r>
      <w:r w:rsidRPr="00C612AF">
        <w:t xml:space="preserve"> N</w:t>
      </w:r>
      <w:r>
        <w:t>ews</w:t>
      </w:r>
      <w:r w:rsidRPr="00C612AF">
        <w:t xml:space="preserve"> (2021) Nike’s Film on Motherhood Celebrates Female Strength.[online] available from &lt;https://news.nike.com/featured_video/nike-m-maternity-film-the-toughest-athletes&gt; [25 April 2021]  </w:t>
      </w:r>
    </w:p>
    <w:p w14:paraId="2B395E7D" w14:textId="77777777" w:rsidR="00D808BB" w:rsidRPr="00C612AF" w:rsidRDefault="00D808BB" w:rsidP="00014F91">
      <w:pPr>
        <w:spacing w:line="480" w:lineRule="auto"/>
        <w:jc w:val="both"/>
      </w:pPr>
      <w:proofErr w:type="spellStart"/>
      <w:r w:rsidRPr="00C612AF">
        <w:lastRenderedPageBreak/>
        <w:t>Nikewomen</w:t>
      </w:r>
      <w:proofErr w:type="spellEnd"/>
      <w:r w:rsidRPr="00C612AF">
        <w:t xml:space="preserve"> (2020) Instagram Update. 10 December. Available from &lt;https://www.instagram.com/p/CInxlVFhGwb/&gt; [25 April 2021]</w:t>
      </w:r>
    </w:p>
    <w:p w14:paraId="52EABC4C" w14:textId="77777777" w:rsidR="00D808BB" w:rsidRPr="00C612AF" w:rsidRDefault="00D808BB" w:rsidP="00014F91">
      <w:pPr>
        <w:spacing w:line="480" w:lineRule="auto"/>
        <w:jc w:val="both"/>
      </w:pPr>
      <w:proofErr w:type="spellStart"/>
      <w:r w:rsidRPr="00C612AF">
        <w:t>Piser</w:t>
      </w:r>
      <w:proofErr w:type="spellEnd"/>
      <w:r w:rsidRPr="00C612AF">
        <w:t>, K. (2018). A New Plan to Create an 'Islam of France', The Atlantic. [online] available from &lt;https://www.theatlantic.com/international/archive/2018/03/islam-france-macron/556604/&gt; [24 April 2021]</w:t>
      </w:r>
    </w:p>
    <w:p w14:paraId="1246961D" w14:textId="77777777" w:rsidR="00D808BB" w:rsidRPr="00C612AF" w:rsidRDefault="00D808BB" w:rsidP="00014F91">
      <w:pPr>
        <w:spacing w:line="480" w:lineRule="auto"/>
        <w:jc w:val="both"/>
      </w:pPr>
      <w:r w:rsidRPr="00C612AF">
        <w:t xml:space="preserve">Potter, S. (2020) ASOS CHATS TO SHAHD BATAL. Asos [online] available from &lt; https://www.asos.com/women/fashion-feed/2020_04_13-mon/asos-chats-to-shahd-batal/&gt; [25 April 2021] </w:t>
      </w:r>
    </w:p>
    <w:p w14:paraId="38F99C98" w14:textId="77777777" w:rsidR="00D808BB" w:rsidRPr="00C612AF" w:rsidRDefault="00D808BB" w:rsidP="00014F91">
      <w:pPr>
        <w:spacing w:line="480" w:lineRule="auto"/>
        <w:jc w:val="both"/>
      </w:pPr>
      <w:r w:rsidRPr="00C612AF">
        <w:t>Product Lead (2017) Micro-Influencers vs. Macro-Influencers vs. Celebrities – What’s the Difference?  [online] available from &lt;https://productlead.me/blog/micro-macro-influencers-vs-celebrities/&gt; [24 April 2021]</w:t>
      </w:r>
    </w:p>
    <w:p w14:paraId="5AF946B0" w14:textId="77777777" w:rsidR="00D808BB" w:rsidRPr="00C612AF" w:rsidRDefault="00D808BB" w:rsidP="00014F91">
      <w:pPr>
        <w:spacing w:line="480" w:lineRule="auto"/>
        <w:jc w:val="both"/>
      </w:pPr>
      <w:r w:rsidRPr="00C612AF">
        <w:t xml:space="preserve">Ray, M. (2017)  "National Front". </w:t>
      </w:r>
      <w:proofErr w:type="spellStart"/>
      <w:r w:rsidRPr="00C612AF">
        <w:t>Encyclopedia</w:t>
      </w:r>
      <w:proofErr w:type="spellEnd"/>
      <w:r w:rsidRPr="00C612AF">
        <w:t xml:space="preserve"> Britannica [online] available from &lt;https://www.britannica.com/topic/National-Front-political-party-France&gt; [25 April 2021]. </w:t>
      </w:r>
    </w:p>
    <w:p w14:paraId="2819B51E" w14:textId="77777777" w:rsidR="00D808BB" w:rsidRPr="00C612AF" w:rsidRDefault="00D808BB" w:rsidP="00014F91">
      <w:pPr>
        <w:spacing w:line="480" w:lineRule="auto"/>
        <w:jc w:val="both"/>
      </w:pPr>
      <w:proofErr w:type="spellStart"/>
      <w:r w:rsidRPr="00C612AF">
        <w:t>Romdane</w:t>
      </w:r>
      <w:proofErr w:type="spellEnd"/>
      <w:r w:rsidRPr="00C612AF">
        <w:t xml:space="preserve">, S.B. (2020). </w:t>
      </w:r>
      <w:proofErr w:type="spellStart"/>
      <w:r w:rsidRPr="00C612AF">
        <w:t>Taqwa</w:t>
      </w:r>
      <w:proofErr w:type="spellEnd"/>
      <w:r w:rsidRPr="00C612AF">
        <w:t xml:space="preserve"> </w:t>
      </w:r>
      <w:proofErr w:type="spellStart"/>
      <w:r w:rsidRPr="00C612AF">
        <w:t>Bintali</w:t>
      </w:r>
      <w:proofErr w:type="spellEnd"/>
      <w:r w:rsidRPr="00C612AF">
        <w:t xml:space="preserve"> is Defying the Stereotype Surrounding Muslim Women in France. </w:t>
      </w:r>
      <w:r w:rsidRPr="00C612AF">
        <w:rPr>
          <w:lang w:val="fr-FR"/>
        </w:rPr>
        <w:t xml:space="preserve">Mille. </w:t>
      </w:r>
      <w:r w:rsidRPr="00C612AF">
        <w:t>[online] available from &lt;</w:t>
      </w:r>
      <w:hyperlink r:id="rId19" w:history="1">
        <w:r w:rsidRPr="00C612AF">
          <w:rPr>
            <w:rStyle w:val="Collegamentoipertestuale"/>
          </w:rPr>
          <w:t>https://www.milleworld.com/hijabi-influencer-taqwa-bintali-france/</w:t>
        </w:r>
      </w:hyperlink>
      <w:r w:rsidRPr="00C612AF">
        <w:t xml:space="preserve">&gt;[23 April 2021]  </w:t>
      </w:r>
    </w:p>
    <w:p w14:paraId="7D45F7F1" w14:textId="77777777" w:rsidR="00D808BB" w:rsidRPr="00C612AF" w:rsidRDefault="00D808BB" w:rsidP="00014F91">
      <w:pPr>
        <w:spacing w:line="480" w:lineRule="auto"/>
        <w:jc w:val="both"/>
      </w:pPr>
      <w:proofErr w:type="spellStart"/>
      <w:r w:rsidRPr="00C612AF">
        <w:t>Sobh</w:t>
      </w:r>
      <w:proofErr w:type="spellEnd"/>
      <w:r w:rsidRPr="00C612AF">
        <w:t xml:space="preserve">, R., Belk, R. and </w:t>
      </w:r>
      <w:proofErr w:type="spellStart"/>
      <w:r w:rsidRPr="00C612AF">
        <w:t>Gressell</w:t>
      </w:r>
      <w:proofErr w:type="spellEnd"/>
      <w:r w:rsidRPr="00C612AF">
        <w:t>, J. (2009). ‘The scented winds of change: conflicting notions of modesty and vanity among young Qatari and Emirati women’. Asia Pacific Advances in Consumer Research. 37, 905-907</w:t>
      </w:r>
    </w:p>
    <w:p w14:paraId="0045D3AA" w14:textId="77777777" w:rsidR="00D808BB" w:rsidRDefault="00D808BB" w:rsidP="00014F91">
      <w:pPr>
        <w:spacing w:line="480" w:lineRule="auto"/>
        <w:jc w:val="both"/>
      </w:pPr>
      <w:r w:rsidRPr="00C612AF">
        <w:t xml:space="preserve">Statista (2020) Percentage of Muslim women wearing the niqab, hijab or any other veil in France in 2019, by frequency [online] available from &lt; </w:t>
      </w:r>
      <w:hyperlink r:id="rId20" w:history="1">
        <w:r w:rsidRPr="00C612AF">
          <w:rPr>
            <w:rStyle w:val="Collegamentoipertestuale"/>
          </w:rPr>
          <w:t>https://www.statista.com/statistics/1058154/women-wearing-hijab-france/</w:t>
        </w:r>
      </w:hyperlink>
      <w:r w:rsidRPr="00C612AF">
        <w:t>&gt; [21 April 2021]</w:t>
      </w:r>
    </w:p>
    <w:p w14:paraId="11D5BEA8" w14:textId="77777777" w:rsidR="00D808BB" w:rsidRPr="00C612AF" w:rsidRDefault="00D808BB" w:rsidP="00014F91">
      <w:pPr>
        <w:spacing w:line="480" w:lineRule="auto"/>
        <w:jc w:val="both"/>
      </w:pPr>
      <w:r w:rsidRPr="00C612AF">
        <w:lastRenderedPageBreak/>
        <w:t>Statista. (2020). Percentage of Muslim women wearing the niqab, hijab or any other veil in France in 2019, by frequency. [online] available from &lt;https://www.statista.com/statistics/1058154/women-wearing-hijab-france/&gt; [23 April 2021]</w:t>
      </w:r>
    </w:p>
    <w:p w14:paraId="4FFFF8B7" w14:textId="77777777" w:rsidR="00D808BB" w:rsidRPr="00C612AF" w:rsidRDefault="00D808BB" w:rsidP="00014F91">
      <w:pPr>
        <w:spacing w:line="480" w:lineRule="auto"/>
        <w:jc w:val="both"/>
      </w:pPr>
      <w:r w:rsidRPr="00C612AF">
        <w:t>The Local (2020). Launch of sports hijab in France sparks new row over Muslim women's clothing. [online] available from &lt;https://www.thelocal.fr/20190226/new-burqini-row-flares-up-in-france-over-joggers-hijabs&gt; [24 April 2021]</w:t>
      </w:r>
    </w:p>
    <w:p w14:paraId="29F569D7" w14:textId="77777777" w:rsidR="00D808BB" w:rsidRPr="00C612AF" w:rsidRDefault="00D808BB" w:rsidP="00014F91">
      <w:pPr>
        <w:spacing w:line="480" w:lineRule="auto"/>
        <w:jc w:val="both"/>
      </w:pPr>
      <w:r w:rsidRPr="00C612AF">
        <w:t xml:space="preserve">The Verge (2020) French official threatens to sue social media users who share burkini photos.[online]available from </w:t>
      </w:r>
      <w:hyperlink r:id="rId21" w:history="1">
        <w:r w:rsidRPr="00C612AF">
          <w:rPr>
            <w:rStyle w:val="Collegamentoipertestuale"/>
          </w:rPr>
          <w:t>https://www.theverge.com/2016/8/25/12637964/france-burkini-ban-photo-nice-social-media</w:t>
        </w:r>
      </w:hyperlink>
      <w:r w:rsidRPr="00C612AF">
        <w:t xml:space="preserve"> [23 April 2021]</w:t>
      </w:r>
    </w:p>
    <w:p w14:paraId="46EA3598" w14:textId="77777777" w:rsidR="00D808BB" w:rsidRPr="00C612AF" w:rsidRDefault="00D808BB" w:rsidP="00014F91">
      <w:pPr>
        <w:spacing w:line="480" w:lineRule="auto"/>
        <w:jc w:val="both"/>
      </w:pPr>
      <w:proofErr w:type="spellStart"/>
      <w:r w:rsidRPr="00C612AF">
        <w:t>Timsit</w:t>
      </w:r>
      <w:proofErr w:type="spellEnd"/>
      <w:r w:rsidRPr="00C612AF">
        <w:t xml:space="preserve">, A. (2018). A Gap ad with a girl in a hijab shows how differently the US and France view personal liberty. </w:t>
      </w:r>
      <w:proofErr w:type="spellStart"/>
      <w:r w:rsidRPr="00C612AF">
        <w:rPr>
          <w:lang w:val="it-IT"/>
        </w:rPr>
        <w:t>Quartz</w:t>
      </w:r>
      <w:proofErr w:type="spellEnd"/>
      <w:r w:rsidRPr="00C612AF">
        <w:rPr>
          <w:lang w:val="it-IT"/>
        </w:rPr>
        <w:t xml:space="preserve">. </w:t>
      </w:r>
      <w:r w:rsidRPr="00C612AF">
        <w:t>[online] available from &lt;https://qz.com/1354629/a-gap-ad-showing-a-girl-in-a-hijab-is-infuriating-french-politicians/&gt; [24 April 2021]</w:t>
      </w:r>
    </w:p>
    <w:p w14:paraId="2216F5EA" w14:textId="77777777" w:rsidR="00D808BB" w:rsidRPr="00C612AF" w:rsidRDefault="00D808BB" w:rsidP="00014F91">
      <w:pPr>
        <w:spacing w:line="480" w:lineRule="auto"/>
        <w:jc w:val="both"/>
      </w:pPr>
      <w:r w:rsidRPr="00C612AF">
        <w:t>Translate Media (2016) France Social Media. [online] available from &lt;https://www.marketingweek.com/asos-instagram-advertising/&gt; [25 April 2021]</w:t>
      </w:r>
    </w:p>
    <w:p w14:paraId="65E4E8D9" w14:textId="77777777" w:rsidR="00D808BB" w:rsidRPr="00C612AF" w:rsidRDefault="00D808BB" w:rsidP="00014F91">
      <w:pPr>
        <w:spacing w:line="480" w:lineRule="auto"/>
        <w:jc w:val="both"/>
      </w:pPr>
      <w:r w:rsidRPr="00C612AF">
        <w:t>World Population Review (2021) France Population 2021 (Live) [online] available from &lt;</w:t>
      </w:r>
      <w:hyperlink r:id="rId22" w:history="1">
        <w:r w:rsidRPr="00C612AF">
          <w:rPr>
            <w:rStyle w:val="Collegamentoipertestuale"/>
          </w:rPr>
          <w:t>https://worldpopulationreview.com/countries/france-population</w:t>
        </w:r>
      </w:hyperlink>
      <w:r w:rsidRPr="00C612AF">
        <w:t>&gt; [24 April 2021]</w:t>
      </w:r>
    </w:p>
    <w:p w14:paraId="19C5BAAE" w14:textId="77777777" w:rsidR="00D808BB" w:rsidRPr="00C612AF" w:rsidRDefault="00D808BB" w:rsidP="00014F91">
      <w:pPr>
        <w:spacing w:line="480" w:lineRule="auto"/>
        <w:jc w:val="both"/>
      </w:pPr>
      <w:r w:rsidRPr="00C612AF">
        <w:t xml:space="preserve">YouTube (2021) Daniela M </w:t>
      </w:r>
      <w:proofErr w:type="spellStart"/>
      <w:r w:rsidRPr="00C612AF">
        <w:t>Biah</w:t>
      </w:r>
      <w:proofErr w:type="spellEnd"/>
      <w:r w:rsidRPr="00C612AF">
        <w:t xml:space="preserve"> [online] available from &lt;https://www.youtube.com/channel/UCO4to6GaDElWA9sV3SrPhhw&gt; [25 April 2021] </w:t>
      </w:r>
    </w:p>
    <w:sectPr w:rsidR="00D808BB" w:rsidRPr="00C612AF">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187BE" w14:textId="77777777" w:rsidR="00FD186A" w:rsidRDefault="00FD186A" w:rsidP="00B753C2">
      <w:pPr>
        <w:spacing w:after="0" w:line="240" w:lineRule="auto"/>
      </w:pPr>
      <w:r>
        <w:separator/>
      </w:r>
    </w:p>
  </w:endnote>
  <w:endnote w:type="continuationSeparator" w:id="0">
    <w:p w14:paraId="598B81F4" w14:textId="77777777" w:rsidR="00FD186A" w:rsidRDefault="00FD186A" w:rsidP="00B7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albaum Text">
    <w:altName w:val="Walbaum Text"/>
    <w:charset w:val="00"/>
    <w:family w:val="roman"/>
    <w:pitch w:val="variable"/>
    <w:sig w:usb0="8000002F" w:usb1="0000000A"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255970"/>
      <w:docPartObj>
        <w:docPartGallery w:val="Page Numbers (Bottom of Page)"/>
        <w:docPartUnique/>
      </w:docPartObj>
    </w:sdtPr>
    <w:sdtEndPr/>
    <w:sdtContent>
      <w:p w14:paraId="68AD740B" w14:textId="6415F845" w:rsidR="00AD0D91" w:rsidRDefault="00AD0D91">
        <w:pPr>
          <w:pStyle w:val="Pidipagina"/>
          <w:jc w:val="center"/>
        </w:pPr>
        <w:r>
          <w:fldChar w:fldCharType="begin"/>
        </w:r>
        <w:r>
          <w:instrText>PAGE   \* MERGEFORMAT</w:instrText>
        </w:r>
        <w:r>
          <w:fldChar w:fldCharType="separate"/>
        </w:r>
        <w:r>
          <w:rPr>
            <w:lang w:val="it-IT"/>
          </w:rPr>
          <w:t>2</w:t>
        </w:r>
        <w:r>
          <w:fldChar w:fldCharType="end"/>
        </w:r>
      </w:p>
    </w:sdtContent>
  </w:sdt>
  <w:p w14:paraId="2DF6ABCB" w14:textId="77777777" w:rsidR="007B1D2C" w:rsidRDefault="007B1D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28B2C" w14:textId="77777777" w:rsidR="00FD186A" w:rsidRDefault="00FD186A" w:rsidP="00B753C2">
      <w:pPr>
        <w:spacing w:after="0" w:line="240" w:lineRule="auto"/>
      </w:pPr>
      <w:r>
        <w:separator/>
      </w:r>
    </w:p>
  </w:footnote>
  <w:footnote w:type="continuationSeparator" w:id="0">
    <w:p w14:paraId="14F3B61C" w14:textId="77777777" w:rsidR="00FD186A" w:rsidRDefault="00FD186A" w:rsidP="00B75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56CB4"/>
    <w:multiLevelType w:val="hybridMultilevel"/>
    <w:tmpl w:val="A6BC08B4"/>
    <w:lvl w:ilvl="0" w:tplc="A0BAA3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C0430E"/>
    <w:multiLevelType w:val="hybridMultilevel"/>
    <w:tmpl w:val="3552F6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EE6986"/>
    <w:multiLevelType w:val="hybridMultilevel"/>
    <w:tmpl w:val="6F1E3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39"/>
    <w:rsid w:val="000002B9"/>
    <w:rsid w:val="000033E8"/>
    <w:rsid w:val="000067AA"/>
    <w:rsid w:val="000070E2"/>
    <w:rsid w:val="00012D3D"/>
    <w:rsid w:val="00014C47"/>
    <w:rsid w:val="00014F91"/>
    <w:rsid w:val="00015725"/>
    <w:rsid w:val="000173BA"/>
    <w:rsid w:val="000200C8"/>
    <w:rsid w:val="00020968"/>
    <w:rsid w:val="00020D89"/>
    <w:rsid w:val="00020E72"/>
    <w:rsid w:val="00022096"/>
    <w:rsid w:val="00022A3B"/>
    <w:rsid w:val="00022AD7"/>
    <w:rsid w:val="00023A2E"/>
    <w:rsid w:val="00023FA5"/>
    <w:rsid w:val="0002438B"/>
    <w:rsid w:val="00025526"/>
    <w:rsid w:val="00027BBE"/>
    <w:rsid w:val="00027C49"/>
    <w:rsid w:val="00027F9F"/>
    <w:rsid w:val="00030A5E"/>
    <w:rsid w:val="00031A91"/>
    <w:rsid w:val="00031B31"/>
    <w:rsid w:val="0003209E"/>
    <w:rsid w:val="00036E25"/>
    <w:rsid w:val="000402DD"/>
    <w:rsid w:val="0004141B"/>
    <w:rsid w:val="00041FCD"/>
    <w:rsid w:val="00042478"/>
    <w:rsid w:val="00044D5F"/>
    <w:rsid w:val="0004555A"/>
    <w:rsid w:val="00046092"/>
    <w:rsid w:val="000514A0"/>
    <w:rsid w:val="00055D8C"/>
    <w:rsid w:val="00055E1B"/>
    <w:rsid w:val="00061829"/>
    <w:rsid w:val="00061B20"/>
    <w:rsid w:val="00066772"/>
    <w:rsid w:val="00066777"/>
    <w:rsid w:val="000673FD"/>
    <w:rsid w:val="0007063B"/>
    <w:rsid w:val="00072514"/>
    <w:rsid w:val="00072545"/>
    <w:rsid w:val="00073277"/>
    <w:rsid w:val="00073DAA"/>
    <w:rsid w:val="00074A2E"/>
    <w:rsid w:val="00075C35"/>
    <w:rsid w:val="00076168"/>
    <w:rsid w:val="000776C9"/>
    <w:rsid w:val="000811F1"/>
    <w:rsid w:val="00081FBC"/>
    <w:rsid w:val="000836FE"/>
    <w:rsid w:val="00084057"/>
    <w:rsid w:val="000846BC"/>
    <w:rsid w:val="00085F94"/>
    <w:rsid w:val="00086A47"/>
    <w:rsid w:val="000878AD"/>
    <w:rsid w:val="00091642"/>
    <w:rsid w:val="000931C2"/>
    <w:rsid w:val="00093FE7"/>
    <w:rsid w:val="000A2AF9"/>
    <w:rsid w:val="000A4F33"/>
    <w:rsid w:val="000A5DA3"/>
    <w:rsid w:val="000A63E2"/>
    <w:rsid w:val="000A7332"/>
    <w:rsid w:val="000B15CE"/>
    <w:rsid w:val="000B2713"/>
    <w:rsid w:val="000B3148"/>
    <w:rsid w:val="000B46D8"/>
    <w:rsid w:val="000B525F"/>
    <w:rsid w:val="000B7FD2"/>
    <w:rsid w:val="000C10DC"/>
    <w:rsid w:val="000C1654"/>
    <w:rsid w:val="000C22CF"/>
    <w:rsid w:val="000C50ED"/>
    <w:rsid w:val="000C51B2"/>
    <w:rsid w:val="000C5DF9"/>
    <w:rsid w:val="000C6FE6"/>
    <w:rsid w:val="000C75C2"/>
    <w:rsid w:val="000D0577"/>
    <w:rsid w:val="000D14D7"/>
    <w:rsid w:val="000D27B0"/>
    <w:rsid w:val="000D29D2"/>
    <w:rsid w:val="000D4152"/>
    <w:rsid w:val="000D505E"/>
    <w:rsid w:val="000D5118"/>
    <w:rsid w:val="000D6FB1"/>
    <w:rsid w:val="000E2B15"/>
    <w:rsid w:val="000E339D"/>
    <w:rsid w:val="000E3573"/>
    <w:rsid w:val="000E4179"/>
    <w:rsid w:val="000E54D4"/>
    <w:rsid w:val="000E5782"/>
    <w:rsid w:val="000F015A"/>
    <w:rsid w:val="000F0270"/>
    <w:rsid w:val="000F05F4"/>
    <w:rsid w:val="000F11A1"/>
    <w:rsid w:val="000F2483"/>
    <w:rsid w:val="000F25AA"/>
    <w:rsid w:val="000F3C62"/>
    <w:rsid w:val="000F4C56"/>
    <w:rsid w:val="000F4EE6"/>
    <w:rsid w:val="000F6628"/>
    <w:rsid w:val="000F780E"/>
    <w:rsid w:val="00101498"/>
    <w:rsid w:val="001020D6"/>
    <w:rsid w:val="001044DB"/>
    <w:rsid w:val="00104ECA"/>
    <w:rsid w:val="0010598E"/>
    <w:rsid w:val="00106053"/>
    <w:rsid w:val="0011004C"/>
    <w:rsid w:val="001103DC"/>
    <w:rsid w:val="0011214C"/>
    <w:rsid w:val="00113B26"/>
    <w:rsid w:val="001140D1"/>
    <w:rsid w:val="001142D4"/>
    <w:rsid w:val="00114D3E"/>
    <w:rsid w:val="00115226"/>
    <w:rsid w:val="00121310"/>
    <w:rsid w:val="00123812"/>
    <w:rsid w:val="00123BB2"/>
    <w:rsid w:val="001240AF"/>
    <w:rsid w:val="00124EFA"/>
    <w:rsid w:val="00125068"/>
    <w:rsid w:val="00125DD4"/>
    <w:rsid w:val="00126257"/>
    <w:rsid w:val="00126292"/>
    <w:rsid w:val="00130510"/>
    <w:rsid w:val="0013124F"/>
    <w:rsid w:val="00133161"/>
    <w:rsid w:val="001340FB"/>
    <w:rsid w:val="00143268"/>
    <w:rsid w:val="00146BDA"/>
    <w:rsid w:val="00154CB5"/>
    <w:rsid w:val="00154EB6"/>
    <w:rsid w:val="001550DD"/>
    <w:rsid w:val="0015518D"/>
    <w:rsid w:val="00162F24"/>
    <w:rsid w:val="00163212"/>
    <w:rsid w:val="00163F33"/>
    <w:rsid w:val="001662BC"/>
    <w:rsid w:val="00167954"/>
    <w:rsid w:val="00170C9E"/>
    <w:rsid w:val="001710E3"/>
    <w:rsid w:val="001743B1"/>
    <w:rsid w:val="00174EB1"/>
    <w:rsid w:val="00177029"/>
    <w:rsid w:val="001800FF"/>
    <w:rsid w:val="001802B7"/>
    <w:rsid w:val="00180FFB"/>
    <w:rsid w:val="00181BD6"/>
    <w:rsid w:val="00186C0C"/>
    <w:rsid w:val="00186C78"/>
    <w:rsid w:val="00187704"/>
    <w:rsid w:val="00190B51"/>
    <w:rsid w:val="001946EE"/>
    <w:rsid w:val="00195B3D"/>
    <w:rsid w:val="001A0805"/>
    <w:rsid w:val="001A0A02"/>
    <w:rsid w:val="001A27D2"/>
    <w:rsid w:val="001A36DA"/>
    <w:rsid w:val="001A4015"/>
    <w:rsid w:val="001A4EE2"/>
    <w:rsid w:val="001A511F"/>
    <w:rsid w:val="001A560E"/>
    <w:rsid w:val="001B0F60"/>
    <w:rsid w:val="001B3745"/>
    <w:rsid w:val="001B4DE0"/>
    <w:rsid w:val="001B5349"/>
    <w:rsid w:val="001B5F9B"/>
    <w:rsid w:val="001B7CCC"/>
    <w:rsid w:val="001C6918"/>
    <w:rsid w:val="001C79E5"/>
    <w:rsid w:val="001D1F98"/>
    <w:rsid w:val="001D2F2D"/>
    <w:rsid w:val="001D3003"/>
    <w:rsid w:val="001D455B"/>
    <w:rsid w:val="001D54E3"/>
    <w:rsid w:val="001D67B8"/>
    <w:rsid w:val="001D6BCD"/>
    <w:rsid w:val="001E0B91"/>
    <w:rsid w:val="001E1F14"/>
    <w:rsid w:val="001E4ACC"/>
    <w:rsid w:val="001E5E63"/>
    <w:rsid w:val="001E6ADE"/>
    <w:rsid w:val="001E7BE3"/>
    <w:rsid w:val="001F3F06"/>
    <w:rsid w:val="001F4B7E"/>
    <w:rsid w:val="001F527F"/>
    <w:rsid w:val="001F6000"/>
    <w:rsid w:val="001F622B"/>
    <w:rsid w:val="002003EB"/>
    <w:rsid w:val="0020415D"/>
    <w:rsid w:val="00211DE3"/>
    <w:rsid w:val="002124FC"/>
    <w:rsid w:val="00214D67"/>
    <w:rsid w:val="002173B9"/>
    <w:rsid w:val="0021770D"/>
    <w:rsid w:val="00223A7B"/>
    <w:rsid w:val="00224A3A"/>
    <w:rsid w:val="00226E43"/>
    <w:rsid w:val="002274DD"/>
    <w:rsid w:val="00227A26"/>
    <w:rsid w:val="002319E9"/>
    <w:rsid w:val="00232ED9"/>
    <w:rsid w:val="00237A3E"/>
    <w:rsid w:val="00240217"/>
    <w:rsid w:val="00240373"/>
    <w:rsid w:val="00242A57"/>
    <w:rsid w:val="00243440"/>
    <w:rsid w:val="00244C47"/>
    <w:rsid w:val="00245365"/>
    <w:rsid w:val="002512EE"/>
    <w:rsid w:val="0025325D"/>
    <w:rsid w:val="00255FB3"/>
    <w:rsid w:val="00256A00"/>
    <w:rsid w:val="00257725"/>
    <w:rsid w:val="00257BF2"/>
    <w:rsid w:val="002621A7"/>
    <w:rsid w:val="002634AB"/>
    <w:rsid w:val="00267834"/>
    <w:rsid w:val="00270E6F"/>
    <w:rsid w:val="0027128A"/>
    <w:rsid w:val="00271308"/>
    <w:rsid w:val="00271CD3"/>
    <w:rsid w:val="00272992"/>
    <w:rsid w:val="0027454D"/>
    <w:rsid w:val="00274B55"/>
    <w:rsid w:val="002751B4"/>
    <w:rsid w:val="0027702B"/>
    <w:rsid w:val="002811F3"/>
    <w:rsid w:val="00281683"/>
    <w:rsid w:val="00281973"/>
    <w:rsid w:val="00284B0C"/>
    <w:rsid w:val="00284EDC"/>
    <w:rsid w:val="00285140"/>
    <w:rsid w:val="002868EA"/>
    <w:rsid w:val="0029031E"/>
    <w:rsid w:val="00291BA4"/>
    <w:rsid w:val="0029442D"/>
    <w:rsid w:val="002A0D5D"/>
    <w:rsid w:val="002A1E3C"/>
    <w:rsid w:val="002A4144"/>
    <w:rsid w:val="002A58BF"/>
    <w:rsid w:val="002B1189"/>
    <w:rsid w:val="002B1237"/>
    <w:rsid w:val="002B18F6"/>
    <w:rsid w:val="002B21F2"/>
    <w:rsid w:val="002B2A7E"/>
    <w:rsid w:val="002B55DB"/>
    <w:rsid w:val="002C1871"/>
    <w:rsid w:val="002C1AB9"/>
    <w:rsid w:val="002C7EC6"/>
    <w:rsid w:val="002D1978"/>
    <w:rsid w:val="002D219F"/>
    <w:rsid w:val="002D275B"/>
    <w:rsid w:val="002D2D13"/>
    <w:rsid w:val="002D767D"/>
    <w:rsid w:val="002D77B9"/>
    <w:rsid w:val="002E0AF1"/>
    <w:rsid w:val="002E1850"/>
    <w:rsid w:val="002E3748"/>
    <w:rsid w:val="002E5F19"/>
    <w:rsid w:val="002E66BE"/>
    <w:rsid w:val="002E7ADA"/>
    <w:rsid w:val="002F0F62"/>
    <w:rsid w:val="002F15C6"/>
    <w:rsid w:val="002F23AD"/>
    <w:rsid w:val="002F5E59"/>
    <w:rsid w:val="003024D1"/>
    <w:rsid w:val="003026CF"/>
    <w:rsid w:val="003028E5"/>
    <w:rsid w:val="00303426"/>
    <w:rsid w:val="00303B11"/>
    <w:rsid w:val="0030445F"/>
    <w:rsid w:val="00307F79"/>
    <w:rsid w:val="00312A7C"/>
    <w:rsid w:val="0031423A"/>
    <w:rsid w:val="00315548"/>
    <w:rsid w:val="0031564A"/>
    <w:rsid w:val="003157DC"/>
    <w:rsid w:val="00316097"/>
    <w:rsid w:val="00320FDE"/>
    <w:rsid w:val="00327C50"/>
    <w:rsid w:val="003307B4"/>
    <w:rsid w:val="00331738"/>
    <w:rsid w:val="00332C41"/>
    <w:rsid w:val="003403D1"/>
    <w:rsid w:val="00341707"/>
    <w:rsid w:val="0034461A"/>
    <w:rsid w:val="003471AA"/>
    <w:rsid w:val="00351103"/>
    <w:rsid w:val="00352282"/>
    <w:rsid w:val="0035311F"/>
    <w:rsid w:val="003535BF"/>
    <w:rsid w:val="003538E9"/>
    <w:rsid w:val="0035438A"/>
    <w:rsid w:val="00355B98"/>
    <w:rsid w:val="00355F8E"/>
    <w:rsid w:val="00357571"/>
    <w:rsid w:val="003612BE"/>
    <w:rsid w:val="003628D8"/>
    <w:rsid w:val="00363C3C"/>
    <w:rsid w:val="003666B6"/>
    <w:rsid w:val="0037227F"/>
    <w:rsid w:val="003733F2"/>
    <w:rsid w:val="0037500A"/>
    <w:rsid w:val="00375239"/>
    <w:rsid w:val="003758FB"/>
    <w:rsid w:val="003762A6"/>
    <w:rsid w:val="00376FEE"/>
    <w:rsid w:val="00382D5E"/>
    <w:rsid w:val="00384B7A"/>
    <w:rsid w:val="003852CF"/>
    <w:rsid w:val="003857E3"/>
    <w:rsid w:val="00386FF5"/>
    <w:rsid w:val="00387555"/>
    <w:rsid w:val="00393373"/>
    <w:rsid w:val="0039410B"/>
    <w:rsid w:val="003965C9"/>
    <w:rsid w:val="00396B38"/>
    <w:rsid w:val="0039790A"/>
    <w:rsid w:val="003A23FA"/>
    <w:rsid w:val="003A34CC"/>
    <w:rsid w:val="003A39F7"/>
    <w:rsid w:val="003A4418"/>
    <w:rsid w:val="003A4B7F"/>
    <w:rsid w:val="003A5991"/>
    <w:rsid w:val="003A6CBC"/>
    <w:rsid w:val="003B1FA6"/>
    <w:rsid w:val="003B4D96"/>
    <w:rsid w:val="003B63F3"/>
    <w:rsid w:val="003B7AA8"/>
    <w:rsid w:val="003C04C1"/>
    <w:rsid w:val="003C0E37"/>
    <w:rsid w:val="003C1950"/>
    <w:rsid w:val="003C4A67"/>
    <w:rsid w:val="003C4D37"/>
    <w:rsid w:val="003C57D2"/>
    <w:rsid w:val="003D0311"/>
    <w:rsid w:val="003D16C1"/>
    <w:rsid w:val="003D3475"/>
    <w:rsid w:val="003D4889"/>
    <w:rsid w:val="003D7482"/>
    <w:rsid w:val="003D7A84"/>
    <w:rsid w:val="003E5256"/>
    <w:rsid w:val="003E63BD"/>
    <w:rsid w:val="003F0BC9"/>
    <w:rsid w:val="003F0DB7"/>
    <w:rsid w:val="003F1BE7"/>
    <w:rsid w:val="003F2418"/>
    <w:rsid w:val="003F2A3C"/>
    <w:rsid w:val="003F2BD0"/>
    <w:rsid w:val="003F3B3C"/>
    <w:rsid w:val="003F51BE"/>
    <w:rsid w:val="003F542D"/>
    <w:rsid w:val="003F6F0E"/>
    <w:rsid w:val="003F702E"/>
    <w:rsid w:val="003F7253"/>
    <w:rsid w:val="004020F4"/>
    <w:rsid w:val="00402BAB"/>
    <w:rsid w:val="004038F5"/>
    <w:rsid w:val="0040768C"/>
    <w:rsid w:val="004112C9"/>
    <w:rsid w:val="004119F2"/>
    <w:rsid w:val="004125CE"/>
    <w:rsid w:val="0041267C"/>
    <w:rsid w:val="00413960"/>
    <w:rsid w:val="00413D68"/>
    <w:rsid w:val="00414B76"/>
    <w:rsid w:val="0041774A"/>
    <w:rsid w:val="00417FC7"/>
    <w:rsid w:val="00421CF3"/>
    <w:rsid w:val="00423BC3"/>
    <w:rsid w:val="004245CE"/>
    <w:rsid w:val="00425C95"/>
    <w:rsid w:val="00425DAC"/>
    <w:rsid w:val="0042652E"/>
    <w:rsid w:val="004274DD"/>
    <w:rsid w:val="00427B3F"/>
    <w:rsid w:val="00427ECA"/>
    <w:rsid w:val="00427ED5"/>
    <w:rsid w:val="00430925"/>
    <w:rsid w:val="0043094A"/>
    <w:rsid w:val="004311BE"/>
    <w:rsid w:val="004347C6"/>
    <w:rsid w:val="00434BC8"/>
    <w:rsid w:val="00435389"/>
    <w:rsid w:val="00437657"/>
    <w:rsid w:val="004402BF"/>
    <w:rsid w:val="00442E26"/>
    <w:rsid w:val="00446CAC"/>
    <w:rsid w:val="00446E26"/>
    <w:rsid w:val="0044715A"/>
    <w:rsid w:val="004515DA"/>
    <w:rsid w:val="004523EC"/>
    <w:rsid w:val="00455031"/>
    <w:rsid w:val="004556F5"/>
    <w:rsid w:val="00456221"/>
    <w:rsid w:val="0045781A"/>
    <w:rsid w:val="0046030C"/>
    <w:rsid w:val="00460B25"/>
    <w:rsid w:val="004634B1"/>
    <w:rsid w:val="004653A1"/>
    <w:rsid w:val="00470813"/>
    <w:rsid w:val="00473440"/>
    <w:rsid w:val="004742DD"/>
    <w:rsid w:val="0047565E"/>
    <w:rsid w:val="00476155"/>
    <w:rsid w:val="004767EA"/>
    <w:rsid w:val="004801C0"/>
    <w:rsid w:val="00480518"/>
    <w:rsid w:val="0048075D"/>
    <w:rsid w:val="00483762"/>
    <w:rsid w:val="00485B50"/>
    <w:rsid w:val="00485BA0"/>
    <w:rsid w:val="00485C2E"/>
    <w:rsid w:val="00486647"/>
    <w:rsid w:val="004904DB"/>
    <w:rsid w:val="00491ED7"/>
    <w:rsid w:val="0049255D"/>
    <w:rsid w:val="0049378A"/>
    <w:rsid w:val="00493DFD"/>
    <w:rsid w:val="004944B8"/>
    <w:rsid w:val="004A356F"/>
    <w:rsid w:val="004A37B0"/>
    <w:rsid w:val="004A581D"/>
    <w:rsid w:val="004A5D4A"/>
    <w:rsid w:val="004A6116"/>
    <w:rsid w:val="004A6CC8"/>
    <w:rsid w:val="004A6D21"/>
    <w:rsid w:val="004A6EB5"/>
    <w:rsid w:val="004B00E0"/>
    <w:rsid w:val="004B028A"/>
    <w:rsid w:val="004B04C3"/>
    <w:rsid w:val="004B066D"/>
    <w:rsid w:val="004B1B2A"/>
    <w:rsid w:val="004B5CEA"/>
    <w:rsid w:val="004B5E5C"/>
    <w:rsid w:val="004B65DA"/>
    <w:rsid w:val="004B6A4E"/>
    <w:rsid w:val="004B732C"/>
    <w:rsid w:val="004B76B1"/>
    <w:rsid w:val="004B798B"/>
    <w:rsid w:val="004C0BBE"/>
    <w:rsid w:val="004C1426"/>
    <w:rsid w:val="004C2750"/>
    <w:rsid w:val="004C37E0"/>
    <w:rsid w:val="004C38C1"/>
    <w:rsid w:val="004C5259"/>
    <w:rsid w:val="004C5264"/>
    <w:rsid w:val="004C5583"/>
    <w:rsid w:val="004C7A95"/>
    <w:rsid w:val="004D01D4"/>
    <w:rsid w:val="004D12F7"/>
    <w:rsid w:val="004D3FDD"/>
    <w:rsid w:val="004D4D10"/>
    <w:rsid w:val="004D63EC"/>
    <w:rsid w:val="004E11D1"/>
    <w:rsid w:val="004E248F"/>
    <w:rsid w:val="004E333A"/>
    <w:rsid w:val="004F69B7"/>
    <w:rsid w:val="004F7277"/>
    <w:rsid w:val="004F7E75"/>
    <w:rsid w:val="00500351"/>
    <w:rsid w:val="00505879"/>
    <w:rsid w:val="00510305"/>
    <w:rsid w:val="00512209"/>
    <w:rsid w:val="00513C6A"/>
    <w:rsid w:val="00513FB9"/>
    <w:rsid w:val="00515189"/>
    <w:rsid w:val="00516217"/>
    <w:rsid w:val="00516BFC"/>
    <w:rsid w:val="00524235"/>
    <w:rsid w:val="0052451F"/>
    <w:rsid w:val="00524662"/>
    <w:rsid w:val="00524E4B"/>
    <w:rsid w:val="00525E38"/>
    <w:rsid w:val="00530633"/>
    <w:rsid w:val="0053070C"/>
    <w:rsid w:val="00531E34"/>
    <w:rsid w:val="005365F7"/>
    <w:rsid w:val="00537968"/>
    <w:rsid w:val="00537AFD"/>
    <w:rsid w:val="0054278E"/>
    <w:rsid w:val="00544E97"/>
    <w:rsid w:val="00544ED7"/>
    <w:rsid w:val="00545086"/>
    <w:rsid w:val="00545752"/>
    <w:rsid w:val="00551FA9"/>
    <w:rsid w:val="00554E17"/>
    <w:rsid w:val="005566F1"/>
    <w:rsid w:val="00557A5F"/>
    <w:rsid w:val="00557ACD"/>
    <w:rsid w:val="00557FE4"/>
    <w:rsid w:val="00561162"/>
    <w:rsid w:val="005614BF"/>
    <w:rsid w:val="00561829"/>
    <w:rsid w:val="00562105"/>
    <w:rsid w:val="0056404F"/>
    <w:rsid w:val="0056787C"/>
    <w:rsid w:val="00570E86"/>
    <w:rsid w:val="00571103"/>
    <w:rsid w:val="0057219D"/>
    <w:rsid w:val="005740B7"/>
    <w:rsid w:val="005756B5"/>
    <w:rsid w:val="0057613D"/>
    <w:rsid w:val="00577070"/>
    <w:rsid w:val="00586002"/>
    <w:rsid w:val="00586FD9"/>
    <w:rsid w:val="00587AD0"/>
    <w:rsid w:val="00587B58"/>
    <w:rsid w:val="0059107B"/>
    <w:rsid w:val="00593032"/>
    <w:rsid w:val="005947A0"/>
    <w:rsid w:val="00594F08"/>
    <w:rsid w:val="00595E42"/>
    <w:rsid w:val="00595F6C"/>
    <w:rsid w:val="005974E7"/>
    <w:rsid w:val="005A0115"/>
    <w:rsid w:val="005A55ED"/>
    <w:rsid w:val="005A61B8"/>
    <w:rsid w:val="005A7E5D"/>
    <w:rsid w:val="005B1688"/>
    <w:rsid w:val="005B22E0"/>
    <w:rsid w:val="005B50AF"/>
    <w:rsid w:val="005B58D9"/>
    <w:rsid w:val="005B672F"/>
    <w:rsid w:val="005B6AD9"/>
    <w:rsid w:val="005C3E2D"/>
    <w:rsid w:val="005C4B45"/>
    <w:rsid w:val="005C50BF"/>
    <w:rsid w:val="005C5423"/>
    <w:rsid w:val="005D226D"/>
    <w:rsid w:val="005D30CE"/>
    <w:rsid w:val="005D3DFC"/>
    <w:rsid w:val="005D796B"/>
    <w:rsid w:val="005E05CD"/>
    <w:rsid w:val="005E075F"/>
    <w:rsid w:val="005E089C"/>
    <w:rsid w:val="005E10A0"/>
    <w:rsid w:val="005E1A17"/>
    <w:rsid w:val="005E34A5"/>
    <w:rsid w:val="005E3665"/>
    <w:rsid w:val="005E7129"/>
    <w:rsid w:val="005E727A"/>
    <w:rsid w:val="005E7554"/>
    <w:rsid w:val="005F138E"/>
    <w:rsid w:val="005F22D2"/>
    <w:rsid w:val="005F26B4"/>
    <w:rsid w:val="005F3839"/>
    <w:rsid w:val="005F448E"/>
    <w:rsid w:val="005F591E"/>
    <w:rsid w:val="005F7809"/>
    <w:rsid w:val="005F7FA6"/>
    <w:rsid w:val="00600827"/>
    <w:rsid w:val="006024F8"/>
    <w:rsid w:val="00606082"/>
    <w:rsid w:val="0060710B"/>
    <w:rsid w:val="00610687"/>
    <w:rsid w:val="00613193"/>
    <w:rsid w:val="00613AB5"/>
    <w:rsid w:val="006164B6"/>
    <w:rsid w:val="00621322"/>
    <w:rsid w:val="00622BB4"/>
    <w:rsid w:val="00624E2A"/>
    <w:rsid w:val="00625F90"/>
    <w:rsid w:val="0062679C"/>
    <w:rsid w:val="0062686F"/>
    <w:rsid w:val="006277A6"/>
    <w:rsid w:val="0063184A"/>
    <w:rsid w:val="00631B2D"/>
    <w:rsid w:val="006348C6"/>
    <w:rsid w:val="00635108"/>
    <w:rsid w:val="0063521D"/>
    <w:rsid w:val="00637071"/>
    <w:rsid w:val="00640945"/>
    <w:rsid w:val="00641B7E"/>
    <w:rsid w:val="00644B0D"/>
    <w:rsid w:val="006512BF"/>
    <w:rsid w:val="00651C48"/>
    <w:rsid w:val="00653123"/>
    <w:rsid w:val="0065630E"/>
    <w:rsid w:val="00657646"/>
    <w:rsid w:val="0065787C"/>
    <w:rsid w:val="00670F0F"/>
    <w:rsid w:val="00671A99"/>
    <w:rsid w:val="006720EE"/>
    <w:rsid w:val="0067604F"/>
    <w:rsid w:val="006772B3"/>
    <w:rsid w:val="00677491"/>
    <w:rsid w:val="006778CC"/>
    <w:rsid w:val="006807EA"/>
    <w:rsid w:val="00680828"/>
    <w:rsid w:val="00682D34"/>
    <w:rsid w:val="0068604D"/>
    <w:rsid w:val="00686056"/>
    <w:rsid w:val="006865FE"/>
    <w:rsid w:val="00687F45"/>
    <w:rsid w:val="00690BF9"/>
    <w:rsid w:val="00691DFD"/>
    <w:rsid w:val="00692D34"/>
    <w:rsid w:val="00694D69"/>
    <w:rsid w:val="006A0073"/>
    <w:rsid w:val="006A0548"/>
    <w:rsid w:val="006A0D2A"/>
    <w:rsid w:val="006A1001"/>
    <w:rsid w:val="006A26CD"/>
    <w:rsid w:val="006A396C"/>
    <w:rsid w:val="006A4A90"/>
    <w:rsid w:val="006A6E57"/>
    <w:rsid w:val="006A7007"/>
    <w:rsid w:val="006A70CB"/>
    <w:rsid w:val="006B1566"/>
    <w:rsid w:val="006B201F"/>
    <w:rsid w:val="006B39E9"/>
    <w:rsid w:val="006B3E52"/>
    <w:rsid w:val="006B5794"/>
    <w:rsid w:val="006B61E8"/>
    <w:rsid w:val="006C0CDD"/>
    <w:rsid w:val="006C1AF7"/>
    <w:rsid w:val="006C50E3"/>
    <w:rsid w:val="006C5220"/>
    <w:rsid w:val="006C5BF4"/>
    <w:rsid w:val="006D0366"/>
    <w:rsid w:val="006D4AA2"/>
    <w:rsid w:val="006D63DA"/>
    <w:rsid w:val="006D69F5"/>
    <w:rsid w:val="006D76DF"/>
    <w:rsid w:val="006E1573"/>
    <w:rsid w:val="006E1CF4"/>
    <w:rsid w:val="006E4134"/>
    <w:rsid w:val="006E4FC9"/>
    <w:rsid w:val="006E57BB"/>
    <w:rsid w:val="006E5FBA"/>
    <w:rsid w:val="006E6EDB"/>
    <w:rsid w:val="006E713D"/>
    <w:rsid w:val="006E72F9"/>
    <w:rsid w:val="006F0A48"/>
    <w:rsid w:val="006F180F"/>
    <w:rsid w:val="006F35B9"/>
    <w:rsid w:val="006F790B"/>
    <w:rsid w:val="00702746"/>
    <w:rsid w:val="00702F87"/>
    <w:rsid w:val="00704779"/>
    <w:rsid w:val="007054CC"/>
    <w:rsid w:val="00710AF3"/>
    <w:rsid w:val="00713AF7"/>
    <w:rsid w:val="007146A9"/>
    <w:rsid w:val="007151E7"/>
    <w:rsid w:val="007152DA"/>
    <w:rsid w:val="0071625E"/>
    <w:rsid w:val="00716F21"/>
    <w:rsid w:val="00717E5E"/>
    <w:rsid w:val="00721051"/>
    <w:rsid w:val="00725B1F"/>
    <w:rsid w:val="007264DE"/>
    <w:rsid w:val="00727288"/>
    <w:rsid w:val="00730335"/>
    <w:rsid w:val="0073159C"/>
    <w:rsid w:val="0073647A"/>
    <w:rsid w:val="00736602"/>
    <w:rsid w:val="00736C04"/>
    <w:rsid w:val="0073754A"/>
    <w:rsid w:val="00737B1A"/>
    <w:rsid w:val="00740C91"/>
    <w:rsid w:val="00741DAF"/>
    <w:rsid w:val="00743E2F"/>
    <w:rsid w:val="00746F5E"/>
    <w:rsid w:val="00750DB9"/>
    <w:rsid w:val="00753005"/>
    <w:rsid w:val="00760341"/>
    <w:rsid w:val="00760B74"/>
    <w:rsid w:val="007624D4"/>
    <w:rsid w:val="007652B6"/>
    <w:rsid w:val="00765B37"/>
    <w:rsid w:val="0076778E"/>
    <w:rsid w:val="00772BEB"/>
    <w:rsid w:val="00772CD1"/>
    <w:rsid w:val="00776234"/>
    <w:rsid w:val="007772BB"/>
    <w:rsid w:val="007811AA"/>
    <w:rsid w:val="00782F00"/>
    <w:rsid w:val="00785E31"/>
    <w:rsid w:val="00790580"/>
    <w:rsid w:val="00790EFC"/>
    <w:rsid w:val="00791272"/>
    <w:rsid w:val="0079236F"/>
    <w:rsid w:val="00794AF2"/>
    <w:rsid w:val="007979AC"/>
    <w:rsid w:val="00797D50"/>
    <w:rsid w:val="007A019F"/>
    <w:rsid w:val="007A0796"/>
    <w:rsid w:val="007A362C"/>
    <w:rsid w:val="007A3FE3"/>
    <w:rsid w:val="007A4273"/>
    <w:rsid w:val="007A6350"/>
    <w:rsid w:val="007A66F9"/>
    <w:rsid w:val="007A7DDE"/>
    <w:rsid w:val="007B0E3A"/>
    <w:rsid w:val="007B1799"/>
    <w:rsid w:val="007B1D2C"/>
    <w:rsid w:val="007B263A"/>
    <w:rsid w:val="007B26AC"/>
    <w:rsid w:val="007B44AD"/>
    <w:rsid w:val="007B4D10"/>
    <w:rsid w:val="007B4F3B"/>
    <w:rsid w:val="007B669C"/>
    <w:rsid w:val="007C1796"/>
    <w:rsid w:val="007C18A2"/>
    <w:rsid w:val="007C3CEC"/>
    <w:rsid w:val="007C5864"/>
    <w:rsid w:val="007C68E4"/>
    <w:rsid w:val="007D3285"/>
    <w:rsid w:val="007D54CF"/>
    <w:rsid w:val="007D625B"/>
    <w:rsid w:val="007E06D8"/>
    <w:rsid w:val="007E1955"/>
    <w:rsid w:val="007E1B8F"/>
    <w:rsid w:val="007E2B52"/>
    <w:rsid w:val="007E33F1"/>
    <w:rsid w:val="007E3D50"/>
    <w:rsid w:val="007E5B08"/>
    <w:rsid w:val="007E6DAF"/>
    <w:rsid w:val="007F1DD1"/>
    <w:rsid w:val="007F4B85"/>
    <w:rsid w:val="007F4C9E"/>
    <w:rsid w:val="00800FE9"/>
    <w:rsid w:val="00802280"/>
    <w:rsid w:val="00803836"/>
    <w:rsid w:val="00803D87"/>
    <w:rsid w:val="0080555A"/>
    <w:rsid w:val="0080684E"/>
    <w:rsid w:val="008079CF"/>
    <w:rsid w:val="00807E25"/>
    <w:rsid w:val="00810F89"/>
    <w:rsid w:val="00812E5E"/>
    <w:rsid w:val="00812F59"/>
    <w:rsid w:val="00813046"/>
    <w:rsid w:val="00813ECE"/>
    <w:rsid w:val="00814D4E"/>
    <w:rsid w:val="008229D5"/>
    <w:rsid w:val="008258AA"/>
    <w:rsid w:val="008314BA"/>
    <w:rsid w:val="00834BBD"/>
    <w:rsid w:val="008359E5"/>
    <w:rsid w:val="008372B2"/>
    <w:rsid w:val="00837B79"/>
    <w:rsid w:val="0084213C"/>
    <w:rsid w:val="008441B9"/>
    <w:rsid w:val="00844345"/>
    <w:rsid w:val="0084453C"/>
    <w:rsid w:val="00846C4C"/>
    <w:rsid w:val="00850643"/>
    <w:rsid w:val="0085066A"/>
    <w:rsid w:val="00850727"/>
    <w:rsid w:val="0085321D"/>
    <w:rsid w:val="00853DF1"/>
    <w:rsid w:val="00855587"/>
    <w:rsid w:val="00856B9C"/>
    <w:rsid w:val="0085725A"/>
    <w:rsid w:val="008575BF"/>
    <w:rsid w:val="0085784E"/>
    <w:rsid w:val="0085790A"/>
    <w:rsid w:val="00863AAF"/>
    <w:rsid w:val="00863DC4"/>
    <w:rsid w:val="008651B8"/>
    <w:rsid w:val="00870C99"/>
    <w:rsid w:val="00873F43"/>
    <w:rsid w:val="00874422"/>
    <w:rsid w:val="0087598F"/>
    <w:rsid w:val="00876557"/>
    <w:rsid w:val="00876B70"/>
    <w:rsid w:val="008774EF"/>
    <w:rsid w:val="0087756C"/>
    <w:rsid w:val="00882ADD"/>
    <w:rsid w:val="008834EB"/>
    <w:rsid w:val="008846E9"/>
    <w:rsid w:val="00884AF4"/>
    <w:rsid w:val="00884E25"/>
    <w:rsid w:val="00885D52"/>
    <w:rsid w:val="00886E69"/>
    <w:rsid w:val="0089118A"/>
    <w:rsid w:val="0089123C"/>
    <w:rsid w:val="00892C67"/>
    <w:rsid w:val="00892F8D"/>
    <w:rsid w:val="00896BA4"/>
    <w:rsid w:val="00897DFB"/>
    <w:rsid w:val="00897F38"/>
    <w:rsid w:val="008A08F5"/>
    <w:rsid w:val="008A5C55"/>
    <w:rsid w:val="008A6B9F"/>
    <w:rsid w:val="008B0955"/>
    <w:rsid w:val="008B1457"/>
    <w:rsid w:val="008B43E1"/>
    <w:rsid w:val="008B4683"/>
    <w:rsid w:val="008B4E20"/>
    <w:rsid w:val="008B59E2"/>
    <w:rsid w:val="008B69AF"/>
    <w:rsid w:val="008B7ABE"/>
    <w:rsid w:val="008C060A"/>
    <w:rsid w:val="008C1436"/>
    <w:rsid w:val="008C22CC"/>
    <w:rsid w:val="008C49FF"/>
    <w:rsid w:val="008C512C"/>
    <w:rsid w:val="008C6091"/>
    <w:rsid w:val="008C6292"/>
    <w:rsid w:val="008D242E"/>
    <w:rsid w:val="008D4B73"/>
    <w:rsid w:val="008D5938"/>
    <w:rsid w:val="008D618E"/>
    <w:rsid w:val="008D77BC"/>
    <w:rsid w:val="008E0C1B"/>
    <w:rsid w:val="008E23ED"/>
    <w:rsid w:val="008E2E6A"/>
    <w:rsid w:val="008E3BC8"/>
    <w:rsid w:val="008E52A0"/>
    <w:rsid w:val="008E7581"/>
    <w:rsid w:val="008F0B65"/>
    <w:rsid w:val="008F1F76"/>
    <w:rsid w:val="008F2DE7"/>
    <w:rsid w:val="008F2EE8"/>
    <w:rsid w:val="008F3EA8"/>
    <w:rsid w:val="008F4122"/>
    <w:rsid w:val="008F6A74"/>
    <w:rsid w:val="008F6CD3"/>
    <w:rsid w:val="008F77BD"/>
    <w:rsid w:val="008F7BB0"/>
    <w:rsid w:val="00901500"/>
    <w:rsid w:val="009015BE"/>
    <w:rsid w:val="00901FF6"/>
    <w:rsid w:val="00902A76"/>
    <w:rsid w:val="00903807"/>
    <w:rsid w:val="0090463B"/>
    <w:rsid w:val="00905208"/>
    <w:rsid w:val="009065F4"/>
    <w:rsid w:val="00906BBB"/>
    <w:rsid w:val="009109DA"/>
    <w:rsid w:val="009145BB"/>
    <w:rsid w:val="009156C0"/>
    <w:rsid w:val="00916D9F"/>
    <w:rsid w:val="00921B02"/>
    <w:rsid w:val="0092278A"/>
    <w:rsid w:val="00922A62"/>
    <w:rsid w:val="00922B52"/>
    <w:rsid w:val="0093025E"/>
    <w:rsid w:val="00930CF5"/>
    <w:rsid w:val="00932696"/>
    <w:rsid w:val="0093269D"/>
    <w:rsid w:val="009336FB"/>
    <w:rsid w:val="00934223"/>
    <w:rsid w:val="00936083"/>
    <w:rsid w:val="009375CE"/>
    <w:rsid w:val="00937FC0"/>
    <w:rsid w:val="009420B9"/>
    <w:rsid w:val="00945AF5"/>
    <w:rsid w:val="009475EC"/>
    <w:rsid w:val="00947F4A"/>
    <w:rsid w:val="0095094F"/>
    <w:rsid w:val="00953C7C"/>
    <w:rsid w:val="0095485D"/>
    <w:rsid w:val="009549CA"/>
    <w:rsid w:val="00955360"/>
    <w:rsid w:val="00956B76"/>
    <w:rsid w:val="00957564"/>
    <w:rsid w:val="00961A3D"/>
    <w:rsid w:val="00962760"/>
    <w:rsid w:val="00962BA6"/>
    <w:rsid w:val="0096659E"/>
    <w:rsid w:val="0096752B"/>
    <w:rsid w:val="00971B93"/>
    <w:rsid w:val="0097311C"/>
    <w:rsid w:val="00976C07"/>
    <w:rsid w:val="009773B9"/>
    <w:rsid w:val="009857BB"/>
    <w:rsid w:val="009865F7"/>
    <w:rsid w:val="00987CF5"/>
    <w:rsid w:val="009902E3"/>
    <w:rsid w:val="00991429"/>
    <w:rsid w:val="00991493"/>
    <w:rsid w:val="00991D35"/>
    <w:rsid w:val="009935DF"/>
    <w:rsid w:val="00993F51"/>
    <w:rsid w:val="0099594E"/>
    <w:rsid w:val="0099678D"/>
    <w:rsid w:val="00996F7B"/>
    <w:rsid w:val="009A0766"/>
    <w:rsid w:val="009A1651"/>
    <w:rsid w:val="009A1872"/>
    <w:rsid w:val="009A324A"/>
    <w:rsid w:val="009A441E"/>
    <w:rsid w:val="009A47E7"/>
    <w:rsid w:val="009A58B9"/>
    <w:rsid w:val="009A79B1"/>
    <w:rsid w:val="009A7A4F"/>
    <w:rsid w:val="009A7AD8"/>
    <w:rsid w:val="009B55EE"/>
    <w:rsid w:val="009C3615"/>
    <w:rsid w:val="009C3C54"/>
    <w:rsid w:val="009C4A80"/>
    <w:rsid w:val="009C5CB2"/>
    <w:rsid w:val="009C733F"/>
    <w:rsid w:val="009C7FA1"/>
    <w:rsid w:val="009D000A"/>
    <w:rsid w:val="009D1503"/>
    <w:rsid w:val="009D3449"/>
    <w:rsid w:val="009D519E"/>
    <w:rsid w:val="009D647E"/>
    <w:rsid w:val="009D6DC6"/>
    <w:rsid w:val="009E0245"/>
    <w:rsid w:val="009E027E"/>
    <w:rsid w:val="009E4CD6"/>
    <w:rsid w:val="009E714F"/>
    <w:rsid w:val="009F0183"/>
    <w:rsid w:val="009F10CC"/>
    <w:rsid w:val="009F1BB7"/>
    <w:rsid w:val="009F1D58"/>
    <w:rsid w:val="009F7D87"/>
    <w:rsid w:val="00A01D0A"/>
    <w:rsid w:val="00A075B1"/>
    <w:rsid w:val="00A104E8"/>
    <w:rsid w:val="00A112D3"/>
    <w:rsid w:val="00A114DF"/>
    <w:rsid w:val="00A14ABD"/>
    <w:rsid w:val="00A14EC8"/>
    <w:rsid w:val="00A16330"/>
    <w:rsid w:val="00A16B4B"/>
    <w:rsid w:val="00A200B1"/>
    <w:rsid w:val="00A216D0"/>
    <w:rsid w:val="00A228E5"/>
    <w:rsid w:val="00A236DE"/>
    <w:rsid w:val="00A2377D"/>
    <w:rsid w:val="00A24334"/>
    <w:rsid w:val="00A25BD5"/>
    <w:rsid w:val="00A30559"/>
    <w:rsid w:val="00A31C4A"/>
    <w:rsid w:val="00A32EEA"/>
    <w:rsid w:val="00A32FC3"/>
    <w:rsid w:val="00A34244"/>
    <w:rsid w:val="00A36068"/>
    <w:rsid w:val="00A41DE0"/>
    <w:rsid w:val="00A42BD5"/>
    <w:rsid w:val="00A42CCF"/>
    <w:rsid w:val="00A43DF3"/>
    <w:rsid w:val="00A469F7"/>
    <w:rsid w:val="00A47B92"/>
    <w:rsid w:val="00A52C72"/>
    <w:rsid w:val="00A52EBF"/>
    <w:rsid w:val="00A533BF"/>
    <w:rsid w:val="00A53A73"/>
    <w:rsid w:val="00A551E4"/>
    <w:rsid w:val="00A563AE"/>
    <w:rsid w:val="00A5672A"/>
    <w:rsid w:val="00A63245"/>
    <w:rsid w:val="00A64FBF"/>
    <w:rsid w:val="00A65117"/>
    <w:rsid w:val="00A67F16"/>
    <w:rsid w:val="00A7043F"/>
    <w:rsid w:val="00A71653"/>
    <w:rsid w:val="00A732B4"/>
    <w:rsid w:val="00A74076"/>
    <w:rsid w:val="00A75673"/>
    <w:rsid w:val="00A820CD"/>
    <w:rsid w:val="00A8285E"/>
    <w:rsid w:val="00A83742"/>
    <w:rsid w:val="00A83D8E"/>
    <w:rsid w:val="00A844C4"/>
    <w:rsid w:val="00A85ED8"/>
    <w:rsid w:val="00A90A55"/>
    <w:rsid w:val="00A919A8"/>
    <w:rsid w:val="00A91CB5"/>
    <w:rsid w:val="00A94427"/>
    <w:rsid w:val="00A95B1D"/>
    <w:rsid w:val="00A96AD0"/>
    <w:rsid w:val="00A9748B"/>
    <w:rsid w:val="00A976DA"/>
    <w:rsid w:val="00AA09D7"/>
    <w:rsid w:val="00AA0DFC"/>
    <w:rsid w:val="00AA0F2D"/>
    <w:rsid w:val="00AA12BF"/>
    <w:rsid w:val="00AA263E"/>
    <w:rsid w:val="00AA573C"/>
    <w:rsid w:val="00AA65E8"/>
    <w:rsid w:val="00AA746E"/>
    <w:rsid w:val="00AB1512"/>
    <w:rsid w:val="00AB21C0"/>
    <w:rsid w:val="00AB5808"/>
    <w:rsid w:val="00AB678B"/>
    <w:rsid w:val="00AB6DBD"/>
    <w:rsid w:val="00AC2856"/>
    <w:rsid w:val="00AC2BD4"/>
    <w:rsid w:val="00AC3669"/>
    <w:rsid w:val="00AC3DDA"/>
    <w:rsid w:val="00AC4749"/>
    <w:rsid w:val="00AD0D91"/>
    <w:rsid w:val="00AD15D5"/>
    <w:rsid w:val="00AD3F73"/>
    <w:rsid w:val="00AD4B99"/>
    <w:rsid w:val="00AE09E0"/>
    <w:rsid w:val="00AE316E"/>
    <w:rsid w:val="00AE6E85"/>
    <w:rsid w:val="00AE6F7F"/>
    <w:rsid w:val="00AF092E"/>
    <w:rsid w:val="00AF3D19"/>
    <w:rsid w:val="00AF551D"/>
    <w:rsid w:val="00AF739F"/>
    <w:rsid w:val="00AF7DF5"/>
    <w:rsid w:val="00B00E1D"/>
    <w:rsid w:val="00B05B57"/>
    <w:rsid w:val="00B061FE"/>
    <w:rsid w:val="00B07CF6"/>
    <w:rsid w:val="00B10A22"/>
    <w:rsid w:val="00B1454C"/>
    <w:rsid w:val="00B174B3"/>
    <w:rsid w:val="00B21091"/>
    <w:rsid w:val="00B21124"/>
    <w:rsid w:val="00B2316B"/>
    <w:rsid w:val="00B26FBF"/>
    <w:rsid w:val="00B318A9"/>
    <w:rsid w:val="00B35C20"/>
    <w:rsid w:val="00B402D0"/>
    <w:rsid w:val="00B41E18"/>
    <w:rsid w:val="00B46C5A"/>
    <w:rsid w:val="00B5116D"/>
    <w:rsid w:val="00B53720"/>
    <w:rsid w:val="00B5559A"/>
    <w:rsid w:val="00B5666D"/>
    <w:rsid w:val="00B56CA5"/>
    <w:rsid w:val="00B57BBD"/>
    <w:rsid w:val="00B60FA7"/>
    <w:rsid w:val="00B62048"/>
    <w:rsid w:val="00B6354C"/>
    <w:rsid w:val="00B63653"/>
    <w:rsid w:val="00B65A8F"/>
    <w:rsid w:val="00B67E74"/>
    <w:rsid w:val="00B70EAB"/>
    <w:rsid w:val="00B7165C"/>
    <w:rsid w:val="00B725A1"/>
    <w:rsid w:val="00B72D5B"/>
    <w:rsid w:val="00B73665"/>
    <w:rsid w:val="00B753C2"/>
    <w:rsid w:val="00B770AE"/>
    <w:rsid w:val="00B8293A"/>
    <w:rsid w:val="00B83873"/>
    <w:rsid w:val="00B85287"/>
    <w:rsid w:val="00B85B98"/>
    <w:rsid w:val="00B86921"/>
    <w:rsid w:val="00B86C0E"/>
    <w:rsid w:val="00B87719"/>
    <w:rsid w:val="00B904B6"/>
    <w:rsid w:val="00B90F7C"/>
    <w:rsid w:val="00B925EC"/>
    <w:rsid w:val="00B92BDB"/>
    <w:rsid w:val="00B93104"/>
    <w:rsid w:val="00B93750"/>
    <w:rsid w:val="00B93AB6"/>
    <w:rsid w:val="00B95594"/>
    <w:rsid w:val="00B9582B"/>
    <w:rsid w:val="00B95C33"/>
    <w:rsid w:val="00B95DFA"/>
    <w:rsid w:val="00B95E97"/>
    <w:rsid w:val="00B972E2"/>
    <w:rsid w:val="00B97861"/>
    <w:rsid w:val="00BA0218"/>
    <w:rsid w:val="00BA0B24"/>
    <w:rsid w:val="00BA28E3"/>
    <w:rsid w:val="00BA2D1C"/>
    <w:rsid w:val="00BA301F"/>
    <w:rsid w:val="00BA3565"/>
    <w:rsid w:val="00BB071D"/>
    <w:rsid w:val="00BB0A8D"/>
    <w:rsid w:val="00BB52A7"/>
    <w:rsid w:val="00BB68F1"/>
    <w:rsid w:val="00BC01AC"/>
    <w:rsid w:val="00BC1B28"/>
    <w:rsid w:val="00BC389F"/>
    <w:rsid w:val="00BC3C33"/>
    <w:rsid w:val="00BC57CE"/>
    <w:rsid w:val="00BD5796"/>
    <w:rsid w:val="00BD65AB"/>
    <w:rsid w:val="00BD6A5E"/>
    <w:rsid w:val="00BD6CDA"/>
    <w:rsid w:val="00BD72CC"/>
    <w:rsid w:val="00BE3971"/>
    <w:rsid w:val="00BE4009"/>
    <w:rsid w:val="00BE50B8"/>
    <w:rsid w:val="00BE5F88"/>
    <w:rsid w:val="00BE7EE2"/>
    <w:rsid w:val="00BF0862"/>
    <w:rsid w:val="00BF3C09"/>
    <w:rsid w:val="00BF6B3F"/>
    <w:rsid w:val="00C010A5"/>
    <w:rsid w:val="00C020C7"/>
    <w:rsid w:val="00C0306D"/>
    <w:rsid w:val="00C038B7"/>
    <w:rsid w:val="00C03FAC"/>
    <w:rsid w:val="00C07D84"/>
    <w:rsid w:val="00C07F68"/>
    <w:rsid w:val="00C11B54"/>
    <w:rsid w:val="00C11DAD"/>
    <w:rsid w:val="00C1445C"/>
    <w:rsid w:val="00C167FC"/>
    <w:rsid w:val="00C23531"/>
    <w:rsid w:val="00C25190"/>
    <w:rsid w:val="00C25410"/>
    <w:rsid w:val="00C31D3A"/>
    <w:rsid w:val="00C334C8"/>
    <w:rsid w:val="00C35199"/>
    <w:rsid w:val="00C35B33"/>
    <w:rsid w:val="00C35F45"/>
    <w:rsid w:val="00C3740D"/>
    <w:rsid w:val="00C376E6"/>
    <w:rsid w:val="00C406D2"/>
    <w:rsid w:val="00C40A14"/>
    <w:rsid w:val="00C42F3C"/>
    <w:rsid w:val="00C4527D"/>
    <w:rsid w:val="00C5001C"/>
    <w:rsid w:val="00C50779"/>
    <w:rsid w:val="00C50B83"/>
    <w:rsid w:val="00C5235D"/>
    <w:rsid w:val="00C523D5"/>
    <w:rsid w:val="00C52856"/>
    <w:rsid w:val="00C552B9"/>
    <w:rsid w:val="00C57AB4"/>
    <w:rsid w:val="00C6073E"/>
    <w:rsid w:val="00C612AF"/>
    <w:rsid w:val="00C61A54"/>
    <w:rsid w:val="00C623D7"/>
    <w:rsid w:val="00C64621"/>
    <w:rsid w:val="00C64815"/>
    <w:rsid w:val="00C64A77"/>
    <w:rsid w:val="00C71345"/>
    <w:rsid w:val="00C732A0"/>
    <w:rsid w:val="00C74DAF"/>
    <w:rsid w:val="00C76F05"/>
    <w:rsid w:val="00C80EB5"/>
    <w:rsid w:val="00C81478"/>
    <w:rsid w:val="00C8151A"/>
    <w:rsid w:val="00C82166"/>
    <w:rsid w:val="00C826B5"/>
    <w:rsid w:val="00C859ED"/>
    <w:rsid w:val="00C85EAB"/>
    <w:rsid w:val="00C861F5"/>
    <w:rsid w:val="00C902D4"/>
    <w:rsid w:val="00C90C4F"/>
    <w:rsid w:val="00C9109E"/>
    <w:rsid w:val="00C92188"/>
    <w:rsid w:val="00C95A32"/>
    <w:rsid w:val="00CA27B5"/>
    <w:rsid w:val="00CA36E2"/>
    <w:rsid w:val="00CA42B7"/>
    <w:rsid w:val="00CA4CC8"/>
    <w:rsid w:val="00CA5FFD"/>
    <w:rsid w:val="00CA7DA8"/>
    <w:rsid w:val="00CB0151"/>
    <w:rsid w:val="00CB18E5"/>
    <w:rsid w:val="00CB29C7"/>
    <w:rsid w:val="00CB38F1"/>
    <w:rsid w:val="00CB3AD1"/>
    <w:rsid w:val="00CB3CC7"/>
    <w:rsid w:val="00CB4435"/>
    <w:rsid w:val="00CB490C"/>
    <w:rsid w:val="00CB5135"/>
    <w:rsid w:val="00CB7AA8"/>
    <w:rsid w:val="00CB7FA1"/>
    <w:rsid w:val="00CC0051"/>
    <w:rsid w:val="00CC4085"/>
    <w:rsid w:val="00CC4B78"/>
    <w:rsid w:val="00CC5842"/>
    <w:rsid w:val="00CD0F8F"/>
    <w:rsid w:val="00CD73A0"/>
    <w:rsid w:val="00CD77EF"/>
    <w:rsid w:val="00CE4609"/>
    <w:rsid w:val="00CE4746"/>
    <w:rsid w:val="00CE5865"/>
    <w:rsid w:val="00CE74FE"/>
    <w:rsid w:val="00CF1BF0"/>
    <w:rsid w:val="00CF2DF8"/>
    <w:rsid w:val="00CF36A8"/>
    <w:rsid w:val="00CF391E"/>
    <w:rsid w:val="00CF5543"/>
    <w:rsid w:val="00CF6293"/>
    <w:rsid w:val="00CF638F"/>
    <w:rsid w:val="00D01984"/>
    <w:rsid w:val="00D04ED8"/>
    <w:rsid w:val="00D04EE1"/>
    <w:rsid w:val="00D119FB"/>
    <w:rsid w:val="00D122FA"/>
    <w:rsid w:val="00D13D1C"/>
    <w:rsid w:val="00D14195"/>
    <w:rsid w:val="00D143B3"/>
    <w:rsid w:val="00D15C5C"/>
    <w:rsid w:val="00D16BDE"/>
    <w:rsid w:val="00D20875"/>
    <w:rsid w:val="00D212D0"/>
    <w:rsid w:val="00D21549"/>
    <w:rsid w:val="00D22FA7"/>
    <w:rsid w:val="00D230EC"/>
    <w:rsid w:val="00D26492"/>
    <w:rsid w:val="00D268DF"/>
    <w:rsid w:val="00D27B36"/>
    <w:rsid w:val="00D30700"/>
    <w:rsid w:val="00D32AA2"/>
    <w:rsid w:val="00D32D82"/>
    <w:rsid w:val="00D34894"/>
    <w:rsid w:val="00D3521F"/>
    <w:rsid w:val="00D36A29"/>
    <w:rsid w:val="00D373B2"/>
    <w:rsid w:val="00D37D04"/>
    <w:rsid w:val="00D43142"/>
    <w:rsid w:val="00D4319B"/>
    <w:rsid w:val="00D4531E"/>
    <w:rsid w:val="00D467B6"/>
    <w:rsid w:val="00D47938"/>
    <w:rsid w:val="00D51FC1"/>
    <w:rsid w:val="00D52B8F"/>
    <w:rsid w:val="00D52FEB"/>
    <w:rsid w:val="00D643D9"/>
    <w:rsid w:val="00D65BD0"/>
    <w:rsid w:val="00D66366"/>
    <w:rsid w:val="00D720C5"/>
    <w:rsid w:val="00D72E7B"/>
    <w:rsid w:val="00D80105"/>
    <w:rsid w:val="00D808BB"/>
    <w:rsid w:val="00D83002"/>
    <w:rsid w:val="00D832B5"/>
    <w:rsid w:val="00D85DC1"/>
    <w:rsid w:val="00D861A1"/>
    <w:rsid w:val="00D87333"/>
    <w:rsid w:val="00D90597"/>
    <w:rsid w:val="00D92056"/>
    <w:rsid w:val="00D92791"/>
    <w:rsid w:val="00D93157"/>
    <w:rsid w:val="00D94C76"/>
    <w:rsid w:val="00DA0D38"/>
    <w:rsid w:val="00DA17D0"/>
    <w:rsid w:val="00DA2284"/>
    <w:rsid w:val="00DA47DE"/>
    <w:rsid w:val="00DB0074"/>
    <w:rsid w:val="00DB06CD"/>
    <w:rsid w:val="00DB0899"/>
    <w:rsid w:val="00DB0D4E"/>
    <w:rsid w:val="00DB1C18"/>
    <w:rsid w:val="00DB3084"/>
    <w:rsid w:val="00DB360E"/>
    <w:rsid w:val="00DB4C2A"/>
    <w:rsid w:val="00DB50B0"/>
    <w:rsid w:val="00DB5B99"/>
    <w:rsid w:val="00DB6AEC"/>
    <w:rsid w:val="00DB6C2B"/>
    <w:rsid w:val="00DB73CA"/>
    <w:rsid w:val="00DC0FC9"/>
    <w:rsid w:val="00DC1906"/>
    <w:rsid w:val="00DC1EFF"/>
    <w:rsid w:val="00DC4338"/>
    <w:rsid w:val="00DC4B04"/>
    <w:rsid w:val="00DC5224"/>
    <w:rsid w:val="00DC5321"/>
    <w:rsid w:val="00DC54F3"/>
    <w:rsid w:val="00DC6BE1"/>
    <w:rsid w:val="00DD17DC"/>
    <w:rsid w:val="00DD2CC9"/>
    <w:rsid w:val="00DD36EF"/>
    <w:rsid w:val="00DD3A54"/>
    <w:rsid w:val="00DD4E8D"/>
    <w:rsid w:val="00DD56D6"/>
    <w:rsid w:val="00DE09F6"/>
    <w:rsid w:val="00DE2ED0"/>
    <w:rsid w:val="00DE3013"/>
    <w:rsid w:val="00DE3783"/>
    <w:rsid w:val="00DE62CC"/>
    <w:rsid w:val="00DE64CC"/>
    <w:rsid w:val="00DE7B27"/>
    <w:rsid w:val="00DF02FB"/>
    <w:rsid w:val="00DF0B74"/>
    <w:rsid w:val="00DF1B25"/>
    <w:rsid w:val="00DF1C51"/>
    <w:rsid w:val="00DF3818"/>
    <w:rsid w:val="00DF612A"/>
    <w:rsid w:val="00DF637A"/>
    <w:rsid w:val="00E021B6"/>
    <w:rsid w:val="00E044D3"/>
    <w:rsid w:val="00E064FD"/>
    <w:rsid w:val="00E10AE4"/>
    <w:rsid w:val="00E174B4"/>
    <w:rsid w:val="00E176D9"/>
    <w:rsid w:val="00E23AB5"/>
    <w:rsid w:val="00E24E66"/>
    <w:rsid w:val="00E2565D"/>
    <w:rsid w:val="00E26DC6"/>
    <w:rsid w:val="00E26EFF"/>
    <w:rsid w:val="00E273E2"/>
    <w:rsid w:val="00E31179"/>
    <w:rsid w:val="00E31264"/>
    <w:rsid w:val="00E333A1"/>
    <w:rsid w:val="00E34E95"/>
    <w:rsid w:val="00E35B3B"/>
    <w:rsid w:val="00E40D49"/>
    <w:rsid w:val="00E419D9"/>
    <w:rsid w:val="00E4406B"/>
    <w:rsid w:val="00E45331"/>
    <w:rsid w:val="00E45671"/>
    <w:rsid w:val="00E46BEF"/>
    <w:rsid w:val="00E50C6E"/>
    <w:rsid w:val="00E526AF"/>
    <w:rsid w:val="00E52C32"/>
    <w:rsid w:val="00E5365C"/>
    <w:rsid w:val="00E5447C"/>
    <w:rsid w:val="00E548FE"/>
    <w:rsid w:val="00E54E54"/>
    <w:rsid w:val="00E61471"/>
    <w:rsid w:val="00E623B0"/>
    <w:rsid w:val="00E63886"/>
    <w:rsid w:val="00E66201"/>
    <w:rsid w:val="00E70E04"/>
    <w:rsid w:val="00E71427"/>
    <w:rsid w:val="00E71B28"/>
    <w:rsid w:val="00E72148"/>
    <w:rsid w:val="00E728DC"/>
    <w:rsid w:val="00E73AAF"/>
    <w:rsid w:val="00E756AC"/>
    <w:rsid w:val="00E75948"/>
    <w:rsid w:val="00E75F7F"/>
    <w:rsid w:val="00E76BB9"/>
    <w:rsid w:val="00E81851"/>
    <w:rsid w:val="00E82C7A"/>
    <w:rsid w:val="00E84966"/>
    <w:rsid w:val="00E87CA3"/>
    <w:rsid w:val="00E9283B"/>
    <w:rsid w:val="00E928B7"/>
    <w:rsid w:val="00E9320B"/>
    <w:rsid w:val="00E93AA7"/>
    <w:rsid w:val="00E93E7A"/>
    <w:rsid w:val="00E95201"/>
    <w:rsid w:val="00E953FC"/>
    <w:rsid w:val="00E96368"/>
    <w:rsid w:val="00E96AC1"/>
    <w:rsid w:val="00EA4829"/>
    <w:rsid w:val="00EA483E"/>
    <w:rsid w:val="00EA51FE"/>
    <w:rsid w:val="00EA53CA"/>
    <w:rsid w:val="00EA6F05"/>
    <w:rsid w:val="00EA7DDA"/>
    <w:rsid w:val="00EB22F9"/>
    <w:rsid w:val="00EB31C6"/>
    <w:rsid w:val="00EB35E4"/>
    <w:rsid w:val="00EB365E"/>
    <w:rsid w:val="00EB3FEB"/>
    <w:rsid w:val="00EB5A99"/>
    <w:rsid w:val="00EB6986"/>
    <w:rsid w:val="00EB71BE"/>
    <w:rsid w:val="00EB77A8"/>
    <w:rsid w:val="00EC256B"/>
    <w:rsid w:val="00EC2AB1"/>
    <w:rsid w:val="00EC2D60"/>
    <w:rsid w:val="00EC2F99"/>
    <w:rsid w:val="00EC4864"/>
    <w:rsid w:val="00EC5345"/>
    <w:rsid w:val="00EC6091"/>
    <w:rsid w:val="00EC702F"/>
    <w:rsid w:val="00ED24C3"/>
    <w:rsid w:val="00ED40AF"/>
    <w:rsid w:val="00EE0228"/>
    <w:rsid w:val="00EE0B90"/>
    <w:rsid w:val="00EE426D"/>
    <w:rsid w:val="00EE5308"/>
    <w:rsid w:val="00EE57C6"/>
    <w:rsid w:val="00EE5C6E"/>
    <w:rsid w:val="00EE61E2"/>
    <w:rsid w:val="00EE62F6"/>
    <w:rsid w:val="00EE6787"/>
    <w:rsid w:val="00EE692B"/>
    <w:rsid w:val="00EE7C9C"/>
    <w:rsid w:val="00F00F35"/>
    <w:rsid w:val="00F00FA6"/>
    <w:rsid w:val="00F01D23"/>
    <w:rsid w:val="00F01FDA"/>
    <w:rsid w:val="00F02F76"/>
    <w:rsid w:val="00F03D18"/>
    <w:rsid w:val="00F07E75"/>
    <w:rsid w:val="00F11039"/>
    <w:rsid w:val="00F11059"/>
    <w:rsid w:val="00F1159C"/>
    <w:rsid w:val="00F11A33"/>
    <w:rsid w:val="00F15EAB"/>
    <w:rsid w:val="00F207FE"/>
    <w:rsid w:val="00F21A23"/>
    <w:rsid w:val="00F21D1F"/>
    <w:rsid w:val="00F23D17"/>
    <w:rsid w:val="00F26794"/>
    <w:rsid w:val="00F27B09"/>
    <w:rsid w:val="00F30C8A"/>
    <w:rsid w:val="00F31D82"/>
    <w:rsid w:val="00F3357C"/>
    <w:rsid w:val="00F37346"/>
    <w:rsid w:val="00F4034F"/>
    <w:rsid w:val="00F42827"/>
    <w:rsid w:val="00F43A81"/>
    <w:rsid w:val="00F456CD"/>
    <w:rsid w:val="00F4718F"/>
    <w:rsid w:val="00F50856"/>
    <w:rsid w:val="00F53B0D"/>
    <w:rsid w:val="00F5550C"/>
    <w:rsid w:val="00F57E04"/>
    <w:rsid w:val="00F57ECF"/>
    <w:rsid w:val="00F61355"/>
    <w:rsid w:val="00F61488"/>
    <w:rsid w:val="00F6188E"/>
    <w:rsid w:val="00F61EA9"/>
    <w:rsid w:val="00F620FB"/>
    <w:rsid w:val="00F63814"/>
    <w:rsid w:val="00F647B7"/>
    <w:rsid w:val="00F74411"/>
    <w:rsid w:val="00F745C6"/>
    <w:rsid w:val="00F74B51"/>
    <w:rsid w:val="00F75F7A"/>
    <w:rsid w:val="00F76CDA"/>
    <w:rsid w:val="00F80A0E"/>
    <w:rsid w:val="00F8277E"/>
    <w:rsid w:val="00F85835"/>
    <w:rsid w:val="00F86D22"/>
    <w:rsid w:val="00F87A04"/>
    <w:rsid w:val="00F90E4E"/>
    <w:rsid w:val="00F918C3"/>
    <w:rsid w:val="00F920EF"/>
    <w:rsid w:val="00F92BDC"/>
    <w:rsid w:val="00F9499A"/>
    <w:rsid w:val="00F95051"/>
    <w:rsid w:val="00F96B1C"/>
    <w:rsid w:val="00F978A5"/>
    <w:rsid w:val="00FA253A"/>
    <w:rsid w:val="00FA3008"/>
    <w:rsid w:val="00FA5CDE"/>
    <w:rsid w:val="00FA6730"/>
    <w:rsid w:val="00FA774F"/>
    <w:rsid w:val="00FB0CCA"/>
    <w:rsid w:val="00FB0D9B"/>
    <w:rsid w:val="00FB209A"/>
    <w:rsid w:val="00FB26C3"/>
    <w:rsid w:val="00FB3A44"/>
    <w:rsid w:val="00FB5725"/>
    <w:rsid w:val="00FB6FC7"/>
    <w:rsid w:val="00FB783E"/>
    <w:rsid w:val="00FB786A"/>
    <w:rsid w:val="00FB7897"/>
    <w:rsid w:val="00FC32B8"/>
    <w:rsid w:val="00FC3B2A"/>
    <w:rsid w:val="00FC5E66"/>
    <w:rsid w:val="00FD062C"/>
    <w:rsid w:val="00FD186A"/>
    <w:rsid w:val="00FD331F"/>
    <w:rsid w:val="00FD35E1"/>
    <w:rsid w:val="00FD3ABA"/>
    <w:rsid w:val="00FD4C35"/>
    <w:rsid w:val="00FD7776"/>
    <w:rsid w:val="00FE184E"/>
    <w:rsid w:val="00FF2669"/>
    <w:rsid w:val="00FF29A8"/>
    <w:rsid w:val="00FF4A9B"/>
    <w:rsid w:val="00FF530F"/>
    <w:rsid w:val="00FF5484"/>
    <w:rsid w:val="00FF7C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002C"/>
  <w15:chartTrackingRefBased/>
  <w15:docId w15:val="{4E63323D-807D-442A-901A-D0286871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1039"/>
    <w:pPr>
      <w:ind w:left="720"/>
      <w:contextualSpacing/>
    </w:pPr>
  </w:style>
  <w:style w:type="character" w:styleId="Collegamentoipertestuale">
    <w:name w:val="Hyperlink"/>
    <w:basedOn w:val="Carpredefinitoparagrafo"/>
    <w:uiPriority w:val="99"/>
    <w:unhideWhenUsed/>
    <w:rsid w:val="003F7253"/>
    <w:rPr>
      <w:color w:val="0563C1" w:themeColor="hyperlink"/>
      <w:u w:val="single"/>
    </w:rPr>
  </w:style>
  <w:style w:type="character" w:styleId="Menzionenonrisolta">
    <w:name w:val="Unresolved Mention"/>
    <w:basedOn w:val="Carpredefinitoparagrafo"/>
    <w:uiPriority w:val="99"/>
    <w:semiHidden/>
    <w:unhideWhenUsed/>
    <w:rsid w:val="003F7253"/>
    <w:rPr>
      <w:color w:val="605E5C"/>
      <w:shd w:val="clear" w:color="auto" w:fill="E1DFDD"/>
    </w:rPr>
  </w:style>
  <w:style w:type="paragraph" w:styleId="Intestazione">
    <w:name w:val="header"/>
    <w:basedOn w:val="Normale"/>
    <w:link w:val="IntestazioneCarattere"/>
    <w:uiPriority w:val="99"/>
    <w:unhideWhenUsed/>
    <w:rsid w:val="00B753C2"/>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753C2"/>
  </w:style>
  <w:style w:type="paragraph" w:styleId="Pidipagina">
    <w:name w:val="footer"/>
    <w:basedOn w:val="Normale"/>
    <w:link w:val="PidipaginaCarattere"/>
    <w:uiPriority w:val="99"/>
    <w:unhideWhenUsed/>
    <w:rsid w:val="00B753C2"/>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753C2"/>
  </w:style>
  <w:style w:type="character" w:styleId="Rimandocommento">
    <w:name w:val="annotation reference"/>
    <w:basedOn w:val="Carpredefinitoparagrafo"/>
    <w:uiPriority w:val="99"/>
    <w:semiHidden/>
    <w:unhideWhenUsed/>
    <w:rsid w:val="001946EE"/>
    <w:rPr>
      <w:sz w:val="16"/>
      <w:szCs w:val="16"/>
    </w:rPr>
  </w:style>
  <w:style w:type="paragraph" w:styleId="Testocommento">
    <w:name w:val="annotation text"/>
    <w:basedOn w:val="Normale"/>
    <w:link w:val="TestocommentoCarattere"/>
    <w:uiPriority w:val="99"/>
    <w:semiHidden/>
    <w:unhideWhenUsed/>
    <w:rsid w:val="001946E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946EE"/>
    <w:rPr>
      <w:sz w:val="20"/>
      <w:szCs w:val="20"/>
    </w:rPr>
  </w:style>
  <w:style w:type="paragraph" w:styleId="Soggettocommento">
    <w:name w:val="annotation subject"/>
    <w:basedOn w:val="Testocommento"/>
    <w:next w:val="Testocommento"/>
    <w:link w:val="SoggettocommentoCarattere"/>
    <w:uiPriority w:val="99"/>
    <w:semiHidden/>
    <w:unhideWhenUsed/>
    <w:rsid w:val="001946EE"/>
    <w:rPr>
      <w:b/>
      <w:bCs/>
    </w:rPr>
  </w:style>
  <w:style w:type="character" w:customStyle="1" w:styleId="SoggettocommentoCarattere">
    <w:name w:val="Soggetto commento Carattere"/>
    <w:basedOn w:val="TestocommentoCarattere"/>
    <w:link w:val="Soggettocommento"/>
    <w:uiPriority w:val="99"/>
    <w:semiHidden/>
    <w:rsid w:val="001946EE"/>
    <w:rPr>
      <w:b/>
      <w:bCs/>
      <w:sz w:val="20"/>
      <w:szCs w:val="20"/>
    </w:rPr>
  </w:style>
  <w:style w:type="paragraph" w:styleId="Testofumetto">
    <w:name w:val="Balloon Text"/>
    <w:basedOn w:val="Normale"/>
    <w:link w:val="TestofumettoCarattere"/>
    <w:uiPriority w:val="99"/>
    <w:semiHidden/>
    <w:unhideWhenUsed/>
    <w:rsid w:val="001946E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46EE"/>
    <w:rPr>
      <w:rFonts w:ascii="Segoe UI" w:hAnsi="Segoe UI" w:cs="Segoe UI"/>
      <w:sz w:val="18"/>
      <w:szCs w:val="18"/>
    </w:rPr>
  </w:style>
  <w:style w:type="character" w:styleId="Collegamentovisitato">
    <w:name w:val="FollowedHyperlink"/>
    <w:basedOn w:val="Carpredefinitoparagrafo"/>
    <w:uiPriority w:val="99"/>
    <w:semiHidden/>
    <w:unhideWhenUsed/>
    <w:rsid w:val="00061B20"/>
    <w:rPr>
      <w:color w:val="954F72" w:themeColor="followedHyperlink"/>
      <w:u w:val="single"/>
    </w:rPr>
  </w:style>
  <w:style w:type="paragraph" w:styleId="Nessunaspaziatura">
    <w:name w:val="No Spacing"/>
    <w:uiPriority w:val="1"/>
    <w:qFormat/>
    <w:rsid w:val="00031A91"/>
    <w:pPr>
      <w:spacing w:after="0" w:line="240" w:lineRule="auto"/>
    </w:pPr>
  </w:style>
  <w:style w:type="character" w:styleId="Testosegnaposto">
    <w:name w:val="Placeholder Text"/>
    <w:basedOn w:val="Carpredefinitoparagrafo"/>
    <w:uiPriority w:val="99"/>
    <w:semiHidden/>
    <w:rsid w:val="007D62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63/15718166-12342031" TargetMode="External"/><Relationship Id="rId18" Type="http://schemas.openxmlformats.org/officeDocument/2006/relationships/hyperlink" Target="https://doi.org/10.1177%2F0163443716679031" TargetMode="External"/><Relationship Id="rId3" Type="http://schemas.openxmlformats.org/officeDocument/2006/relationships/styles" Target="styles.xml"/><Relationship Id="rId21" Type="http://schemas.openxmlformats.org/officeDocument/2006/relationships/hyperlink" Target="https://www.theverge.com/2016/8/25/12637964/france-burkini-ban-photo-nice-social-media" TargetMode="External"/><Relationship Id="rId7" Type="http://schemas.openxmlformats.org/officeDocument/2006/relationships/endnotes" Target="endnotes.xml"/><Relationship Id="rId12" Type="http://schemas.openxmlformats.org/officeDocument/2006/relationships/hyperlink" Target="https://www.asos.com/us/search/?page=3&amp;q=modest&amp;scrollTo=product-22788778" TargetMode="External"/><Relationship Id="rId17" Type="http://schemas.openxmlformats.org/officeDocument/2006/relationships/hyperlink" Target="https://doi.org/10.1177%2F17416590166873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r24news.com/a/2021/03/muslims-in-france-outraged-by-decision-to-ban-the-slaughter-of-halal-chickens.html" TargetMode="External"/><Relationship Id="rId20" Type="http://schemas.openxmlformats.org/officeDocument/2006/relationships/hyperlink" Target="https://www.statista.com/statistics/1058154/women-wearing-hijab-fr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statesman.com/politics/feminism/2019/02/why-we-should-stop-fixating-what-muslim-women-we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7475750903135408" TargetMode="External"/><Relationship Id="rId23" Type="http://schemas.openxmlformats.org/officeDocument/2006/relationships/footer" Target="footer1.xml"/><Relationship Id="rId10" Type="http://schemas.openxmlformats.org/officeDocument/2006/relationships/hyperlink" Target="https://www.tandfonline.com/doi/full/10.1080/09639489.2016.1272561" TargetMode="External"/><Relationship Id="rId19" Type="http://schemas.openxmlformats.org/officeDocument/2006/relationships/hyperlink" Target="https://www.milleworld.com/hijabi-influencer-taqwa-bintali-fra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melglow.com/collections/all" TargetMode="External"/><Relationship Id="rId22" Type="http://schemas.openxmlformats.org/officeDocument/2006/relationships/hyperlink" Target="https://worldpopulationreview.com/countries/france-pop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EA8BF-2DF6-40D7-9FA5-11FEB7A5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10955</Words>
  <Characters>62449</Characters>
  <Application>Microsoft Office Word</Application>
  <DocSecurity>0</DocSecurity>
  <Lines>520</Lines>
  <Paragraphs>146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munalisa chowdhury</dc:creator>
  <cp:keywords/>
  <dc:description/>
  <cp:lastModifiedBy>munalisa chowdhury</cp:lastModifiedBy>
  <cp:revision>2</cp:revision>
  <dcterms:created xsi:type="dcterms:W3CDTF">2021-04-26T16:36:00Z</dcterms:created>
  <dcterms:modified xsi:type="dcterms:W3CDTF">2021-04-26T16:36:00Z</dcterms:modified>
</cp:coreProperties>
</file>